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AA63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14:paraId="41779326" w14:textId="77777777" w:rsidR="00063981" w:rsidRPr="00651845" w:rsidRDefault="00063981" w:rsidP="00063981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14:paraId="2354E3F6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 рыбохозяйственного комплекса</w:t>
      </w:r>
    </w:p>
    <w:p w14:paraId="0ABA0EF7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1EDCCEDB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7F87915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14:paraId="3249E615" w14:textId="73CEC202" w:rsidR="00063981" w:rsidRPr="00651845" w:rsidRDefault="00BD6A77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14:paraId="580C8A18" w14:textId="5DF5CDE5" w:rsid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E8BE1B" w14:textId="77777777" w:rsidR="00BD6A77" w:rsidRPr="00651845" w:rsidRDefault="00BD6A77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AAC15" w14:textId="77777777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3E489B03" w14:textId="5F0762AD" w:rsidR="00063981" w:rsidRPr="00063981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14:paraId="026FA5D3" w14:textId="0FD2DE6E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А. Кулагина</w:t>
      </w:r>
    </w:p>
    <w:p w14:paraId="10393A11" w14:textId="6D218960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</w:t>
      </w:r>
      <w:r w:rsidR="0013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7E754A4F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0A904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12EE4" w14:textId="3218DC5A" w:rsid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ПРАКТИКИ</w:t>
      </w:r>
    </w:p>
    <w:p w14:paraId="390658F7" w14:textId="12B2B6F5" w:rsidR="00063981" w:rsidRP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</w:t>
      </w:r>
      <w:proofErr w:type="gramStart"/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proofErr w:type="gramEnd"/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1307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F762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1307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02(П)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742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F762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Технологическая</w:t>
      </w:r>
      <w:r w:rsidR="006E64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(производственно-технологическая) практика</w:t>
      </w:r>
    </w:p>
    <w:p w14:paraId="262147DE" w14:textId="77777777" w:rsidR="006E64FF" w:rsidRDefault="006E64FF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F0711" w14:textId="77777777" w:rsidR="006E64FF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6E64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Мелиорация земель и комплексное использование </w:t>
      </w:r>
    </w:p>
    <w:p w14:paraId="7C76AA05" w14:textId="57EF14C1" w:rsidR="00063981" w:rsidRDefault="006E64FF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водных ресурсов</w:t>
      </w:r>
      <w:r w:rsidR="00063981"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635851EF" w14:textId="77777777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14:paraId="4E4C3688" w14:textId="4F1F6334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 w:rsidR="006E64FF">
        <w:rPr>
          <w:rFonts w:ascii="Times New Roman" w:hAnsi="Times New Roman" w:cs="Times New Roman"/>
          <w:bCs/>
          <w:sz w:val="28"/>
          <w:u w:val="single"/>
        </w:rPr>
        <w:t>35</w:t>
      </w:r>
      <w:r w:rsidR="006F09EF" w:rsidRPr="006F09EF">
        <w:rPr>
          <w:rFonts w:ascii="Times New Roman" w:hAnsi="Times New Roman" w:cs="Times New Roman"/>
          <w:bCs/>
          <w:sz w:val="28"/>
          <w:u w:val="single"/>
        </w:rPr>
        <w:t>.03.</w:t>
      </w:r>
      <w:r w:rsidR="006E64FF">
        <w:rPr>
          <w:rFonts w:ascii="Times New Roman" w:hAnsi="Times New Roman" w:cs="Times New Roman"/>
          <w:bCs/>
          <w:sz w:val="28"/>
          <w:u w:val="single"/>
        </w:rPr>
        <w:t>11</w:t>
      </w:r>
      <w:r w:rsidR="006F09EF" w:rsidRPr="006F09EF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6E64FF">
        <w:rPr>
          <w:rFonts w:ascii="Times New Roman" w:hAnsi="Times New Roman" w:cs="Times New Roman"/>
          <w:bCs/>
          <w:sz w:val="28"/>
          <w:u w:val="single"/>
        </w:rPr>
        <w:t>Гидромелиорация</w:t>
      </w:r>
    </w:p>
    <w:p w14:paraId="0C2390B9" w14:textId="77777777" w:rsidR="00EF7BBD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bookmarkStart w:id="0" w:name="_Hlk74567159"/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 w:rsidR="00B16BDF" w:rsidRP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0"/>
      <w:r w:rsidR="006E64FF" w:rsidRPr="006E64FF">
        <w:rPr>
          <w:rFonts w:ascii="Times New Roman" w:hAnsi="Times New Roman" w:cs="Times New Roman"/>
          <w:bCs/>
          <w:sz w:val="28"/>
          <w:u w:val="single"/>
        </w:rPr>
        <w:t xml:space="preserve">Строительство и эксплуатация </w:t>
      </w:r>
    </w:p>
    <w:p w14:paraId="5CD4F125" w14:textId="4B73B3D7" w:rsidR="00063981" w:rsidRPr="00B21AD5" w:rsidRDefault="006E64FF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4FF">
        <w:rPr>
          <w:rFonts w:ascii="Times New Roman" w:hAnsi="Times New Roman" w:cs="Times New Roman"/>
          <w:bCs/>
          <w:sz w:val="28"/>
          <w:u w:val="single"/>
        </w:rPr>
        <w:t>гидромелиоративных систем</w:t>
      </w:r>
      <w:r w:rsid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70340E4D" w14:textId="6455B86E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</w:p>
    <w:p w14:paraId="0F13A284" w14:textId="77777777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14:paraId="70D38841" w14:textId="0B5EE52F" w:rsid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1BD2D" w14:textId="2C84C031" w:rsid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32623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14:paraId="484AEECC" w14:textId="136F802E" w:rsidR="00063981" w:rsidRPr="00651845" w:rsidRDefault="001307C8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</w:p>
    <w:p w14:paraId="338DE049" w14:textId="02AC9B95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30">
        <w:rPr>
          <w:rFonts w:ascii="Times New Roman" w:eastAsia="Calibri" w:hAnsi="Times New Roman" w:cs="Times New Roman"/>
          <w:sz w:val="28"/>
          <w:szCs w:val="28"/>
        </w:rPr>
        <w:lastRenderedPageBreak/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CE58860" w14:textId="77777777" w:rsidR="0065120D" w:rsidRPr="00594030" w:rsidRDefault="0065120D" w:rsidP="0065120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82EDE52" w14:textId="5A592A53" w:rsidR="00EF7BBD" w:rsidRDefault="00EF7BBD" w:rsidP="00EF7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" w:name="_Hlk52789212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 кафедры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Мелиорация земель и комплексное использование </w:t>
      </w:r>
    </w:p>
    <w:p w14:paraId="52212CDF" w14:textId="3FE6DFCD" w:rsidR="00594030" w:rsidRPr="00594030" w:rsidRDefault="00EF7BBD" w:rsidP="00EF7B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водных ресурсов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EF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F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Р.С.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Кирносов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C34472" w14:textId="77777777" w:rsidR="00594030" w:rsidRP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D44CA" w14:textId="631D162D" w:rsidR="00594030" w:rsidRDefault="00594030" w:rsidP="005940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030">
        <w:rPr>
          <w:rFonts w:ascii="Times New Roman" w:hAnsi="Times New Roman" w:cs="Times New Roman"/>
          <w:sz w:val="28"/>
          <w:szCs w:val="28"/>
        </w:rPr>
        <w:t xml:space="preserve">Рабочая программа практики согласована с </w:t>
      </w:r>
      <w:r w:rsidRPr="0059403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профе</w:t>
      </w:r>
      <w:r w:rsidRPr="0059403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94030">
        <w:rPr>
          <w:rFonts w:ascii="Times New Roman" w:eastAsia="Calibri" w:hAnsi="Times New Roman" w:cs="Times New Roman"/>
          <w:sz w:val="28"/>
          <w:szCs w:val="28"/>
          <w:lang w:eastAsia="en-US"/>
        </w:rPr>
        <w:t>сиональной образовательной программы высшего образования по направл</w:t>
      </w:r>
      <w:r w:rsidRPr="005940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94030">
        <w:rPr>
          <w:rFonts w:ascii="Times New Roman" w:eastAsia="Calibri" w:hAnsi="Times New Roman" w:cs="Times New Roman"/>
          <w:sz w:val="28"/>
          <w:szCs w:val="28"/>
          <w:lang w:eastAsia="en-US"/>
        </w:rPr>
        <w:t>нию подготовки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BD">
        <w:rPr>
          <w:rFonts w:ascii="Times New Roman" w:hAnsi="Times New Roman" w:cs="Times New Roman"/>
          <w:bCs/>
          <w:sz w:val="28"/>
          <w:u w:val="single"/>
        </w:rPr>
        <w:t>35</w:t>
      </w:r>
      <w:r w:rsidR="00EF7BBD" w:rsidRPr="006F09EF">
        <w:rPr>
          <w:rFonts w:ascii="Times New Roman" w:hAnsi="Times New Roman" w:cs="Times New Roman"/>
          <w:bCs/>
          <w:sz w:val="28"/>
          <w:u w:val="single"/>
        </w:rPr>
        <w:t>.03.</w:t>
      </w:r>
      <w:r w:rsidR="00EF7BBD">
        <w:rPr>
          <w:rFonts w:ascii="Times New Roman" w:hAnsi="Times New Roman" w:cs="Times New Roman"/>
          <w:bCs/>
          <w:sz w:val="28"/>
          <w:u w:val="single"/>
        </w:rPr>
        <w:t>11</w:t>
      </w:r>
      <w:r w:rsidR="00EF7BBD" w:rsidRPr="006F09EF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EF7BBD">
        <w:rPr>
          <w:rFonts w:ascii="Times New Roman" w:hAnsi="Times New Roman" w:cs="Times New Roman"/>
          <w:bCs/>
          <w:sz w:val="28"/>
          <w:u w:val="single"/>
        </w:rPr>
        <w:t>Гидромелиорация</w:t>
      </w:r>
      <w:r w:rsidR="00EF7BBD" w:rsidRPr="006F09E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аправленность (профиль)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7BBD" w:rsidRPr="006E64FF"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гидромелиоративных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AB02DF3" w14:textId="77777777" w:rsidR="0065120D" w:rsidRPr="00594030" w:rsidRDefault="0065120D" w:rsidP="0065120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B597A8B" w14:textId="29B98B9E" w:rsidR="00EF7BBD" w:rsidRDefault="00EF7BBD" w:rsidP="00EF7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 кафедры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Мелиорация земель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 комплексное использование </w:t>
      </w:r>
    </w:p>
    <w:p w14:paraId="52BEF58B" w14:textId="66F98DE7" w:rsidR="00EF7BBD" w:rsidRPr="00594030" w:rsidRDefault="00EF7BBD" w:rsidP="00EF7B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водных ресурсов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EF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F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В.В. Кузнецова </w:t>
      </w:r>
    </w:p>
    <w:p w14:paraId="7FA4D996" w14:textId="77777777" w:rsidR="00594030" w:rsidRP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3C5862" w14:textId="21E89B38" w:rsidR="00594030" w:rsidRPr="00594030" w:rsidRDefault="00594030" w:rsidP="00EF7B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3" w:name="_Hlk74567298"/>
      <w:r w:rsidRPr="00594030">
        <w:rPr>
          <w:rFonts w:ascii="Times New Roman" w:hAnsi="Times New Roman" w:cs="Times New Roman"/>
          <w:sz w:val="28"/>
          <w:szCs w:val="28"/>
        </w:rPr>
        <w:t xml:space="preserve">Рабочая программа практики </w:t>
      </w:r>
      <w:r w:rsidRPr="00594030">
        <w:rPr>
          <w:rFonts w:ascii="Times New Roman" w:hAnsi="Times New Roman" w:cs="Times New Roman"/>
          <w:color w:val="000000"/>
          <w:sz w:val="28"/>
          <w:szCs w:val="28"/>
        </w:rPr>
        <w:t>обсуждена и одобрена</w:t>
      </w:r>
      <w:r w:rsidRPr="00594030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bookmarkEnd w:id="3"/>
      <w:r w:rsidRPr="00594030">
        <w:rPr>
          <w:rFonts w:ascii="Times New Roman" w:hAnsi="Times New Roman" w:cs="Times New Roman"/>
          <w:sz w:val="28"/>
          <w:szCs w:val="28"/>
        </w:rPr>
        <w:t>кафедры</w:t>
      </w:r>
      <w:r w:rsidRPr="00594030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EF7B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Мелиорация земель и комплексное использование водных ресурсов</w:t>
      </w:r>
      <w:r w:rsidRPr="00594030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1017A26A" w14:textId="37952453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94030">
        <w:rPr>
          <w:rFonts w:ascii="Times New Roman" w:eastAsia="Calibri" w:hAnsi="Times New Roman" w:cs="Times New Roman"/>
          <w:sz w:val="28"/>
          <w:szCs w:val="24"/>
        </w:rPr>
        <w:t xml:space="preserve">Протокол № ____ от </w:t>
      </w:r>
      <w:r w:rsidRPr="00594030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1307C8">
        <w:rPr>
          <w:rFonts w:ascii="Times New Roman" w:eastAsia="Calibri" w:hAnsi="Times New Roman" w:cs="Times New Roman"/>
          <w:sz w:val="28"/>
          <w:szCs w:val="28"/>
        </w:rPr>
        <w:t>2022</w:t>
      </w: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BE64E4" w14:textId="77777777" w:rsidR="00594030" w:rsidRPr="00594030" w:rsidRDefault="00594030" w:rsidP="0059403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4317B5C" w14:textId="0DE82E42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94030">
        <w:rPr>
          <w:rFonts w:ascii="Times New Roman" w:eastAsia="Calibri" w:hAnsi="Times New Roman" w:cs="Times New Roman"/>
          <w:sz w:val="28"/>
          <w:szCs w:val="24"/>
        </w:rPr>
        <w:t xml:space="preserve">Заведующий кафедрой                                                       </w:t>
      </w:r>
      <w:r w:rsidR="006F09EF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594030">
        <w:rPr>
          <w:rFonts w:ascii="Times New Roman" w:eastAsia="Calibri" w:hAnsi="Times New Roman" w:cs="Times New Roman"/>
          <w:sz w:val="28"/>
          <w:szCs w:val="24"/>
        </w:rPr>
        <w:t xml:space="preserve">            </w:t>
      </w:r>
      <w:r w:rsidR="00EF7BBD">
        <w:rPr>
          <w:rFonts w:ascii="Times New Roman" w:eastAsia="Calibri" w:hAnsi="Times New Roman" w:cs="Times New Roman"/>
          <w:sz w:val="28"/>
          <w:szCs w:val="28"/>
        </w:rPr>
        <w:t>Е.П. Боровой</w:t>
      </w:r>
    </w:p>
    <w:p w14:paraId="19564E11" w14:textId="77777777" w:rsidR="00594030" w:rsidRP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FDAD42" w14:textId="0476B40B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30">
        <w:rPr>
          <w:rFonts w:ascii="Times New Roman" w:hAnsi="Times New Roman" w:cs="Times New Roman"/>
          <w:sz w:val="28"/>
          <w:szCs w:val="28"/>
        </w:rPr>
        <w:t xml:space="preserve">Рабочая программа практики </w:t>
      </w:r>
      <w:r w:rsidRPr="00594030">
        <w:rPr>
          <w:rFonts w:ascii="Times New Roman" w:hAnsi="Times New Roman" w:cs="Times New Roman"/>
          <w:color w:val="000000"/>
          <w:sz w:val="28"/>
          <w:szCs w:val="28"/>
        </w:rPr>
        <w:t>обсуждена и одобрена</w:t>
      </w:r>
      <w:r w:rsidRPr="00594030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 методич</w:t>
      </w:r>
      <w:r w:rsidRPr="00594030">
        <w:rPr>
          <w:rFonts w:ascii="Times New Roman" w:eastAsia="Calibri" w:hAnsi="Times New Roman" w:cs="Times New Roman"/>
          <w:sz w:val="28"/>
          <w:szCs w:val="28"/>
        </w:rPr>
        <w:t>е</w:t>
      </w:r>
      <w:r w:rsidRPr="00594030">
        <w:rPr>
          <w:rFonts w:ascii="Times New Roman" w:eastAsia="Calibri" w:hAnsi="Times New Roman" w:cs="Times New Roman"/>
          <w:sz w:val="28"/>
          <w:szCs w:val="28"/>
        </w:rPr>
        <w:t>ской 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 эколого-мелиоративного факультета</w:t>
      </w:r>
    </w:p>
    <w:p w14:paraId="04EC709B" w14:textId="6F9F6628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Протокол № ____ от ________________________ </w:t>
      </w:r>
      <w:r w:rsidR="001307C8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594030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7DA8A38D" w14:textId="77777777" w:rsidR="00594030" w:rsidRPr="00594030" w:rsidRDefault="00594030" w:rsidP="0059403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4" w:name="_Hlk74567404"/>
    </w:p>
    <w:bookmarkEnd w:id="4"/>
    <w:p w14:paraId="49974FBC" w14:textId="77777777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30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14:paraId="4CDAAE59" w14:textId="7D91165E" w:rsidR="00594030" w:rsidRPr="00594030" w:rsidRDefault="00594030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методической комиссии факультета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0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А. К. Васильев</w:t>
      </w:r>
    </w:p>
    <w:p w14:paraId="7C5F5802" w14:textId="70C03019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02142A" w14:textId="22CC4416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5CB5A5" w14:textId="2CB13084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9F0CEC" w14:textId="04BF92D4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70815E" w14:textId="2B1FCF63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80B9E" w14:textId="389669E7" w:rsidR="0027003C" w:rsidRDefault="002702BA" w:rsidP="001F7E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Вид практики, с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пособ и форм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ее 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проведения</w:t>
      </w:r>
    </w:p>
    <w:p w14:paraId="7A29FFE8" w14:textId="751CCB5E" w:rsidR="00A5635D" w:rsidRPr="00A5635D" w:rsidRDefault="00A5635D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r>
        <w:rPr>
          <w:rFonts w:ascii="Times New Roman" w:hAnsi="Times New Roman" w:cs="Times New Roman"/>
          <w:sz w:val="28"/>
          <w:szCs w:val="28"/>
        </w:rPr>
        <w:t>учебная.</w:t>
      </w:r>
    </w:p>
    <w:p w14:paraId="384B6264" w14:textId="2336F4E0" w:rsidR="00A5635D" w:rsidRPr="00A5635D" w:rsidRDefault="00A5635D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sz w:val="28"/>
          <w:szCs w:val="28"/>
        </w:rPr>
        <w:t xml:space="preserve">Способ проведения практики – </w:t>
      </w:r>
      <w:r w:rsidRPr="00AE3C81">
        <w:rPr>
          <w:rFonts w:ascii="Times New Roman" w:hAnsi="Times New Roman"/>
          <w:color w:val="000000"/>
          <w:sz w:val="28"/>
          <w:szCs w:val="28"/>
        </w:rPr>
        <w:t>стационарная</w:t>
      </w:r>
      <w:r>
        <w:rPr>
          <w:rFonts w:ascii="Times New Roman" w:hAnsi="Times New Roman"/>
          <w:color w:val="000000"/>
          <w:sz w:val="28"/>
          <w:szCs w:val="28"/>
        </w:rPr>
        <w:t xml:space="preserve"> / выездная</w:t>
      </w:r>
      <w:r w:rsidRPr="00AE3C81">
        <w:rPr>
          <w:rFonts w:ascii="Times New Roman" w:hAnsi="Times New Roman"/>
          <w:color w:val="000000"/>
          <w:sz w:val="28"/>
          <w:szCs w:val="28"/>
        </w:rPr>
        <w:t>.</w:t>
      </w:r>
    </w:p>
    <w:p w14:paraId="3F0A5A97" w14:textId="759B17C4" w:rsidR="00A5635D" w:rsidRPr="00A5635D" w:rsidRDefault="00A5635D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 проведения практики – </w:t>
      </w:r>
      <w:r>
        <w:rPr>
          <w:rFonts w:ascii="Times New Roman" w:hAnsi="Times New Roman"/>
          <w:color w:val="000000"/>
          <w:sz w:val="28"/>
          <w:szCs w:val="28"/>
        </w:rPr>
        <w:t>дискретно по видам практик</w:t>
      </w:r>
      <w:r w:rsidRPr="00AE3C81">
        <w:rPr>
          <w:rFonts w:ascii="Times New Roman" w:hAnsi="Times New Roman"/>
          <w:color w:val="000000"/>
          <w:sz w:val="28"/>
          <w:szCs w:val="28"/>
        </w:rPr>
        <w:t>.</w:t>
      </w:r>
    </w:p>
    <w:p w14:paraId="6C765C55" w14:textId="4FA7F918" w:rsidR="003D10C4" w:rsidRDefault="00A5635D" w:rsidP="001F7E6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еречень планируемых результатов обучения при прохождении пра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тики, соотнесенны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 xml:space="preserve"> с планируемыми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результатами освоения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образов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тельной программы</w:t>
      </w:r>
    </w:p>
    <w:p w14:paraId="5027EBF0" w14:textId="51A553F6" w:rsidR="002702BA" w:rsidRDefault="00A5635D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является одной из</w:t>
      </w:r>
      <w:r w:rsidRPr="00E80A82">
        <w:rPr>
          <w:rFonts w:ascii="Times New Roman" w:hAnsi="Times New Roman"/>
          <w:sz w:val="28"/>
          <w:szCs w:val="28"/>
        </w:rPr>
        <w:t xml:space="preserve"> форм практической подготовки</w:t>
      </w:r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щихся. Она предусматривает</w:t>
      </w:r>
      <w:r w:rsidRPr="00E80A82">
        <w:rPr>
          <w:rFonts w:ascii="Times New Roman" w:hAnsi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обучающимися определенных видов работ, связанных с будущей профессиональной де</w:t>
      </w:r>
      <w:r w:rsidRPr="00E80A82">
        <w:rPr>
          <w:rFonts w:ascii="Times New Roman" w:hAnsi="Times New Roman"/>
          <w:sz w:val="28"/>
          <w:szCs w:val="28"/>
        </w:rPr>
        <w:t>я</w:t>
      </w:r>
      <w:r w:rsidRPr="00E80A82">
        <w:rPr>
          <w:rFonts w:ascii="Times New Roman" w:hAnsi="Times New Roman"/>
          <w:sz w:val="28"/>
          <w:szCs w:val="28"/>
        </w:rPr>
        <w:t>тельностью.</w:t>
      </w:r>
    </w:p>
    <w:p w14:paraId="79415BB8" w14:textId="4ED98978" w:rsidR="002702BA" w:rsidRPr="00E52210" w:rsidRDefault="004D78F1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sz w:val="28"/>
          <w:szCs w:val="28"/>
        </w:rPr>
        <w:t>Целью прохождения практики является</w:t>
      </w:r>
      <w:r w:rsidRPr="00A5635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закрепление 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 xml:space="preserve">и обогащение </w:t>
      </w:r>
      <w:r>
        <w:rPr>
          <w:rFonts w:ascii="Times New Roman" w:eastAsia="TimesNewRomanPSMT" w:hAnsi="Times New Roman" w:cs="Times New Roman"/>
          <w:sz w:val="28"/>
          <w:szCs w:val="28"/>
        </w:rPr>
        <w:t>те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ретическ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знаний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обучающихся в области передовых технологий гидром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лиоративного производства</w:t>
      </w:r>
      <w:r w:rsidRPr="002132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путем формирования у них соответствующих знаний, </w:t>
      </w:r>
      <w:r w:rsidRPr="00A5635D">
        <w:rPr>
          <w:rFonts w:ascii="Times New Roman" w:eastAsia="TimesNewRomanPSMT" w:hAnsi="Times New Roman" w:cs="Times New Roman"/>
          <w:sz w:val="28"/>
          <w:szCs w:val="28"/>
        </w:rPr>
        <w:t>умений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5221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2210">
        <w:rPr>
          <w:rFonts w:ascii="Times New Roman" w:hAnsi="Times New Roman" w:cs="Times New Roman"/>
          <w:sz w:val="28"/>
          <w:szCs w:val="28"/>
        </w:rPr>
        <w:t xml:space="preserve"> 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в мелиоративной, водохозяйственной и строител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ь</w:t>
      </w:r>
      <w:r w:rsidR="00A62CDF">
        <w:rPr>
          <w:rFonts w:ascii="Times New Roman" w:eastAsia="TimesNewRomanPSMT" w:hAnsi="Times New Roman" w:cs="Times New Roman"/>
          <w:sz w:val="28"/>
          <w:szCs w:val="28"/>
        </w:rPr>
        <w:t>ной деятельности</w:t>
      </w:r>
      <w:r w:rsidRPr="00E522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5F870BB" w14:textId="53F838DE" w:rsidR="002702BA" w:rsidRDefault="00E52210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</w:t>
      </w:r>
      <w:r w:rsidRPr="00CA4B19">
        <w:rPr>
          <w:rFonts w:ascii="Times New Roman" w:hAnsi="Times New Roman"/>
          <w:sz w:val="28"/>
          <w:szCs w:val="28"/>
        </w:rPr>
        <w:t xml:space="preserve"> направлено на решение следующих задач:</w:t>
      </w:r>
    </w:p>
    <w:p w14:paraId="62084227" w14:textId="4BED1575" w:rsidR="00246784" w:rsidRPr="00246784" w:rsidRDefault="002F52EA" w:rsidP="001F7E6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62C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зучение природно-хозяйственных условий мелиоративного объекта</w:t>
      </w:r>
      <w:r w:rsidR="00246784" w:rsidRPr="0024678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477AF41C" w14:textId="204EDA12" w:rsidR="009160D1" w:rsidRPr="002F52EA" w:rsidRDefault="002F52EA" w:rsidP="001F7E6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гидрологических, геологических и гидрогеологических условий объекта мелиорации</w:t>
      </w:r>
      <w:r w:rsidR="00916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C10BA56" w14:textId="3F53C1A8" w:rsidR="002F52EA" w:rsidRPr="009160D1" w:rsidRDefault="002F52EA" w:rsidP="001F7E67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ознакомление с организацией диспетчерской службы предприятия, оборудованием и основными технологическими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BFFCB" w14:textId="05DBA857" w:rsidR="002702BA" w:rsidRDefault="00DB4A06" w:rsidP="001F7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DB4A06" w14:paraId="20E68E85" w14:textId="77777777" w:rsidTr="00DB4A06">
        <w:trPr>
          <w:trHeight w:val="1134"/>
        </w:trPr>
        <w:tc>
          <w:tcPr>
            <w:tcW w:w="2689" w:type="dxa"/>
            <w:vAlign w:val="center"/>
          </w:tcPr>
          <w:p w14:paraId="0A4B2720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14:paraId="63DDFCE2" w14:textId="0028A78F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14:paraId="7E4C35B2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14:paraId="41633D02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индикатора достижения</w:t>
            </w:r>
          </w:p>
          <w:p w14:paraId="563B5F10" w14:textId="1728459A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14:paraId="4E234539" w14:textId="77777777" w:rsidR="00F73C6D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14:paraId="3EBAD768" w14:textId="3A238907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по практике</w:t>
            </w:r>
          </w:p>
        </w:tc>
      </w:tr>
      <w:tr w:rsidR="00C12483" w14:paraId="63EB5D84" w14:textId="77777777" w:rsidTr="00C12483">
        <w:trPr>
          <w:trHeight w:val="615"/>
        </w:trPr>
        <w:tc>
          <w:tcPr>
            <w:tcW w:w="2689" w:type="dxa"/>
            <w:vMerge w:val="restart"/>
          </w:tcPr>
          <w:p w14:paraId="2807D36A" w14:textId="2B202541" w:rsidR="00C12483" w:rsidRPr="005C2C6D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2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ПК-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5C2C6D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тролировать раци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нальное использов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C6D">
              <w:rPr>
                <w:rFonts w:ascii="Times New Roman" w:hAnsi="Times New Roman" w:cs="Times New Roman"/>
                <w:sz w:val="28"/>
                <w:szCs w:val="28"/>
              </w:rPr>
              <w:t>ние водных ресурсов на мелиоративных системах</w:t>
            </w:r>
          </w:p>
        </w:tc>
        <w:tc>
          <w:tcPr>
            <w:tcW w:w="3118" w:type="dxa"/>
            <w:vMerge w:val="restart"/>
          </w:tcPr>
          <w:p w14:paraId="26F8B990" w14:textId="77777777" w:rsidR="00C12483" w:rsidRPr="00B21AD5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ПК-2.11. Применяет знания по контролю за рациональным испол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зованием водных ресу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 в </w:t>
            </w:r>
            <w:proofErr w:type="gramStart"/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технологической</w:t>
            </w:r>
            <w:proofErr w:type="gramEnd"/>
          </w:p>
          <w:p w14:paraId="4F4662D2" w14:textId="2EF37EBD" w:rsidR="00C12483" w:rsidRPr="00B21AD5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(производственно-технологической) пра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5C2C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тике</w:t>
            </w:r>
          </w:p>
        </w:tc>
        <w:tc>
          <w:tcPr>
            <w:tcW w:w="3537" w:type="dxa"/>
          </w:tcPr>
          <w:p w14:paraId="5A49FFE8" w14:textId="22AAA0D2" w:rsidR="00C12483" w:rsidRPr="00DB4A06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до- и ресурсосбережения на мелиоративных системах</w:t>
            </w:r>
          </w:p>
        </w:tc>
      </w:tr>
      <w:tr w:rsidR="00C12483" w14:paraId="0D7CF90C" w14:textId="77777777" w:rsidTr="00C12483">
        <w:trPr>
          <w:trHeight w:val="810"/>
        </w:trPr>
        <w:tc>
          <w:tcPr>
            <w:tcW w:w="2689" w:type="dxa"/>
            <w:vMerge/>
          </w:tcPr>
          <w:p w14:paraId="7E22E233" w14:textId="77777777" w:rsidR="00C12483" w:rsidRPr="005C2C6D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1B4CC95F" w14:textId="5CB5011E" w:rsidR="00C12483" w:rsidRPr="005C2C6D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6BD60B50" w14:textId="4D81DD41" w:rsidR="00C12483" w:rsidRPr="00DB4A06" w:rsidRDefault="000B3602" w:rsidP="00AD782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AD782F">
              <w:rPr>
                <w:rFonts w:ascii="Times New Roman" w:hAnsi="Times New Roman" w:cs="Times New Roman"/>
                <w:sz w:val="28"/>
                <w:szCs w:val="28"/>
              </w:rPr>
              <w:t>решать основные з</w:t>
            </w:r>
            <w:r w:rsidR="00AD7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782F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рационального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зования водных ресурсов на мелиоративных системах </w:t>
            </w:r>
          </w:p>
        </w:tc>
      </w:tr>
      <w:tr w:rsidR="00C12483" w14:paraId="2518A3CE" w14:textId="77777777" w:rsidTr="008A6DC1">
        <w:trPr>
          <w:trHeight w:val="1155"/>
        </w:trPr>
        <w:tc>
          <w:tcPr>
            <w:tcW w:w="2689" w:type="dxa"/>
            <w:vMerge/>
          </w:tcPr>
          <w:p w14:paraId="7593B294" w14:textId="77777777" w:rsidR="00C12483" w:rsidRPr="005C2C6D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3E36BCEB" w14:textId="2FAE88E8" w:rsidR="00C12483" w:rsidRPr="005C2C6D" w:rsidRDefault="00C12483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54FA659A" w14:textId="48233D56" w:rsidR="00C12483" w:rsidRPr="00DB4A06" w:rsidRDefault="00AD782F" w:rsidP="00AD782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методами 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использования водных ресурсов на мели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ративных системах</w:t>
            </w:r>
          </w:p>
        </w:tc>
      </w:tr>
    </w:tbl>
    <w:p w14:paraId="2EEC9252" w14:textId="64663B85" w:rsidR="00045981" w:rsidRDefault="00045981" w:rsidP="00DB4A0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29ED26" w14:textId="77777777" w:rsidR="001F7E67" w:rsidRDefault="001F7E67" w:rsidP="008A6D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F7BC2FE" w14:textId="77777777" w:rsidR="001F7E67" w:rsidRDefault="001F7E67" w:rsidP="008A6D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A2001D" w14:textId="5CFA3C14" w:rsidR="002702BA" w:rsidRDefault="008A6DC1" w:rsidP="008A6D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Место практики в структуре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14:paraId="5AC6E79D" w14:textId="410D6408" w:rsidR="00DB4A06" w:rsidRDefault="00F94681" w:rsidP="0027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E">
        <w:rPr>
          <w:rFonts w:ascii="Times New Roman" w:hAnsi="Times New Roman"/>
          <w:color w:val="000000" w:themeColor="text1"/>
          <w:sz w:val="28"/>
          <w:szCs w:val="28"/>
        </w:rPr>
        <w:t xml:space="preserve">Практика </w:t>
      </w:r>
      <w:bookmarkStart w:id="5" w:name="_Hlk65342229"/>
      <w:r w:rsidRPr="00570D8E">
        <w:rPr>
          <w:rFonts w:ascii="Times New Roman" w:hAnsi="Times New Roman"/>
          <w:sz w:val="28"/>
          <w:szCs w:val="28"/>
        </w:rPr>
        <w:t>«</w:t>
      </w:r>
      <w:r w:rsidR="00AD782F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(производственно-технологическая) пра</w:t>
      </w:r>
      <w:r w:rsidR="00AD782F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D782F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тика</w:t>
      </w:r>
      <w:r w:rsidRPr="00570D8E">
        <w:rPr>
          <w:rFonts w:ascii="Times New Roman" w:hAnsi="Times New Roman"/>
          <w:sz w:val="28"/>
          <w:szCs w:val="28"/>
        </w:rPr>
        <w:t>» (</w:t>
      </w:r>
      <w:r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8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8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0D8E">
        <w:rPr>
          <w:rFonts w:ascii="Times New Roman" w:hAnsi="Times New Roman"/>
          <w:sz w:val="28"/>
          <w:szCs w:val="28"/>
        </w:rPr>
        <w:t>)</w:t>
      </w:r>
      <w:bookmarkEnd w:id="5"/>
      <w:r w:rsidRPr="00570D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D8E">
        <w:rPr>
          <w:rFonts w:ascii="Times New Roman" w:hAnsi="Times New Roman"/>
          <w:sz w:val="28"/>
          <w:szCs w:val="28"/>
        </w:rPr>
        <w:t xml:space="preserve">относится к </w:t>
      </w:r>
      <w:r>
        <w:rPr>
          <w:rFonts w:ascii="Times New Roman" w:hAnsi="Times New Roman"/>
          <w:sz w:val="28"/>
          <w:szCs w:val="28"/>
        </w:rPr>
        <w:t>практикам</w:t>
      </w:r>
      <w:r w:rsidRPr="00570D8E">
        <w:rPr>
          <w:rFonts w:ascii="Times New Roman" w:hAnsi="Times New Roman"/>
          <w:sz w:val="28"/>
          <w:szCs w:val="28"/>
        </w:rPr>
        <w:t xml:space="preserve"> обязательной части Блока </w:t>
      </w:r>
      <w:r>
        <w:rPr>
          <w:rFonts w:ascii="Times New Roman" w:hAnsi="Times New Roman"/>
          <w:sz w:val="28"/>
          <w:szCs w:val="28"/>
        </w:rPr>
        <w:t>2</w:t>
      </w:r>
      <w:r w:rsidRPr="00570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ка»</w:t>
      </w:r>
      <w:r w:rsidRPr="00570D8E">
        <w:rPr>
          <w:rFonts w:ascii="Times New Roman" w:hAnsi="Times New Roman"/>
          <w:sz w:val="28"/>
          <w:szCs w:val="28"/>
        </w:rPr>
        <w:t xml:space="preserve"> учебного плана подготовки бакалавров по </w:t>
      </w:r>
      <w:r w:rsidRPr="00AD782F">
        <w:rPr>
          <w:rFonts w:ascii="Times New Roman" w:hAnsi="Times New Roman"/>
          <w:sz w:val="28"/>
          <w:szCs w:val="28"/>
        </w:rPr>
        <w:t xml:space="preserve">направлению </w:t>
      </w:r>
      <w:r w:rsidR="00AD782F" w:rsidRPr="00AD782F">
        <w:rPr>
          <w:rFonts w:ascii="Times New Roman" w:hAnsi="Times New Roman" w:cs="Times New Roman"/>
          <w:bCs/>
          <w:sz w:val="28"/>
        </w:rPr>
        <w:t>35.03.11 Гидр</w:t>
      </w:r>
      <w:r w:rsidR="00AD782F" w:rsidRPr="00AD782F">
        <w:rPr>
          <w:rFonts w:ascii="Times New Roman" w:hAnsi="Times New Roman" w:cs="Times New Roman"/>
          <w:bCs/>
          <w:sz w:val="28"/>
        </w:rPr>
        <w:t>о</w:t>
      </w:r>
      <w:r w:rsidR="00AD782F" w:rsidRPr="00AD782F">
        <w:rPr>
          <w:rFonts w:ascii="Times New Roman" w:hAnsi="Times New Roman" w:cs="Times New Roman"/>
          <w:bCs/>
          <w:sz w:val="28"/>
        </w:rPr>
        <w:lastRenderedPageBreak/>
        <w:t xml:space="preserve">мелиорация </w:t>
      </w:r>
      <w:r w:rsidR="00AD782F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«</w:t>
      </w:r>
      <w:r w:rsidR="00AD782F" w:rsidRPr="00AD782F">
        <w:rPr>
          <w:rFonts w:ascii="Times New Roman" w:hAnsi="Times New Roman" w:cs="Times New Roman"/>
          <w:bCs/>
          <w:sz w:val="28"/>
        </w:rPr>
        <w:t>Строительство и эксплуатация ги</w:t>
      </w:r>
      <w:r w:rsidR="00AD782F" w:rsidRPr="00AD782F">
        <w:rPr>
          <w:rFonts w:ascii="Times New Roman" w:hAnsi="Times New Roman" w:cs="Times New Roman"/>
          <w:bCs/>
          <w:sz w:val="28"/>
        </w:rPr>
        <w:t>д</w:t>
      </w:r>
      <w:r w:rsidR="00AD782F" w:rsidRPr="00AD782F">
        <w:rPr>
          <w:rFonts w:ascii="Times New Roman" w:hAnsi="Times New Roman" w:cs="Times New Roman"/>
          <w:bCs/>
          <w:sz w:val="28"/>
        </w:rPr>
        <w:t>ромелиоративных систем</w:t>
      </w:r>
      <w:r w:rsidR="00AD782F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310370" w14:textId="77777777" w:rsidR="00F94681" w:rsidRPr="00DB4A06" w:rsidRDefault="00F94681" w:rsidP="00F94681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Hlk79483902"/>
    </w:p>
    <w:bookmarkEnd w:id="6"/>
    <w:p w14:paraId="57F6840B" w14:textId="17095033" w:rsidR="00DB4A06" w:rsidRDefault="00F94681" w:rsidP="00F946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681">
        <w:rPr>
          <w:rFonts w:ascii="Times New Roman" w:hAnsi="Times New Roman" w:cs="Times New Roman"/>
          <w:bCs/>
          <w:sz w:val="28"/>
          <w:szCs w:val="28"/>
        </w:rPr>
        <w:t>Место практики в структуре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F94681" w:rsidRPr="000E3AAF" w14:paraId="52D829D0" w14:textId="77777777" w:rsidTr="00F94681">
        <w:trPr>
          <w:trHeight w:val="5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5929323" w14:textId="77777777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Индекс и наименование</w:t>
            </w:r>
          </w:p>
          <w:p w14:paraId="1D1DA819" w14:textId="1323A086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дисциплины (модуля),</w:t>
            </w:r>
          </w:p>
          <w:p w14:paraId="0BDA6922" w14:textId="77777777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практики,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316DF709" w14:textId="54FFEC7B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AAE51E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5124895D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01B689FC" w14:textId="66A1D22E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Курсы обучения</w:t>
            </w:r>
          </w:p>
        </w:tc>
      </w:tr>
      <w:tr w:rsidR="00F94681" w:rsidRPr="000E3AAF" w14:paraId="6E427B8C" w14:textId="77777777" w:rsidTr="00F94681">
        <w:trPr>
          <w:trHeight w:val="790"/>
        </w:trPr>
        <w:tc>
          <w:tcPr>
            <w:tcW w:w="3539" w:type="dxa"/>
            <w:vMerge/>
            <w:shd w:val="clear" w:color="auto" w:fill="auto"/>
            <w:vAlign w:val="center"/>
          </w:tcPr>
          <w:p w14:paraId="49C90348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8FAF28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63F6EBF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88475D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269A8B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03A595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F40BDC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77E2BF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6 курс</w:t>
            </w:r>
          </w:p>
        </w:tc>
      </w:tr>
      <w:tr w:rsidR="00F94681" w:rsidRPr="000E3AAF" w14:paraId="6A27421C" w14:textId="77777777" w:rsidTr="00F94681">
        <w:tc>
          <w:tcPr>
            <w:tcW w:w="9351" w:type="dxa"/>
            <w:gridSpan w:val="8"/>
            <w:shd w:val="clear" w:color="auto" w:fill="auto"/>
            <w:vAlign w:val="center"/>
          </w:tcPr>
          <w:p w14:paraId="078A929D" w14:textId="0AA0BC4F" w:rsidR="00F94681" w:rsidRPr="005B6614" w:rsidRDefault="00AD782F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6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5B661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рациональное использование водных ресурсов на мелиоративных системах</w:t>
            </w:r>
          </w:p>
        </w:tc>
      </w:tr>
      <w:tr w:rsidR="00F94681" w:rsidRPr="000E3AAF" w14:paraId="5274C195" w14:textId="77777777" w:rsidTr="000D659B">
        <w:trPr>
          <w:trHeight w:val="421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F202B66" w14:textId="104907ED" w:rsidR="00F94681" w:rsidRPr="005B6614" w:rsidRDefault="00AD782F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74573544"/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Водозаборные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DD23B" w14:textId="77777777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E6E3BF" w14:textId="77777777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CBBE6B5" w14:textId="4721EF46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F8EA32B" w14:textId="7BE5185C" w:rsidR="00F94681" w:rsidRPr="005B6614" w:rsidRDefault="004414E7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16744D" w14:textId="77777777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E7872FC" w14:textId="6528AA37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DFEC30" w14:textId="228A2F56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4681" w:rsidRPr="000E3AAF" w14:paraId="64C8801A" w14:textId="77777777" w:rsidTr="000D659B">
        <w:trPr>
          <w:trHeight w:val="422"/>
        </w:trPr>
        <w:tc>
          <w:tcPr>
            <w:tcW w:w="3539" w:type="dxa"/>
            <w:vMerge/>
            <w:shd w:val="clear" w:color="auto" w:fill="auto"/>
            <w:vAlign w:val="center"/>
          </w:tcPr>
          <w:p w14:paraId="64334A4B" w14:textId="77777777" w:rsidR="00F94681" w:rsidRPr="005B6614" w:rsidRDefault="00F94681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B5FEEF" w14:textId="77777777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01C894" w14:textId="283D92F4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78A09F" w14:textId="5D3B5C34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0B6B8D8" w14:textId="494D0E42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DE2271" w14:textId="2C28CBE0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DC1926" w14:textId="3422184F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BDA74F" w14:textId="1B0B5090" w:rsidR="00F94681" w:rsidRPr="005B6614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bookmarkEnd w:id="7"/>
      <w:tr w:rsidR="00AD782F" w:rsidRPr="000E3AAF" w14:paraId="7E0DA7AE" w14:textId="77777777" w:rsidTr="000D659B">
        <w:trPr>
          <w:trHeight w:val="422"/>
        </w:trPr>
        <w:tc>
          <w:tcPr>
            <w:tcW w:w="3539" w:type="dxa"/>
            <w:vMerge/>
            <w:shd w:val="clear" w:color="auto" w:fill="auto"/>
            <w:vAlign w:val="center"/>
          </w:tcPr>
          <w:p w14:paraId="7AE74FC4" w14:textId="77777777" w:rsidR="00AD782F" w:rsidRPr="005B6614" w:rsidRDefault="00AD782F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EC08BE" w14:textId="77777777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8182248" w14:textId="6A97BFDD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E82C60" w14:textId="5AA88349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FB4167" w14:textId="0DC166FB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090727" w14:textId="4F986E65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642B06" w14:textId="25CFEFE9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D36670" w14:textId="3533819B" w:rsidR="00AD782F" w:rsidRPr="005B6614" w:rsidRDefault="00AD782F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782F" w:rsidRPr="000E3AAF" w14:paraId="6107042E" w14:textId="77777777" w:rsidTr="000D659B">
        <w:trPr>
          <w:trHeight w:val="4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538A742" w14:textId="0474C62E" w:rsidR="00AD782F" w:rsidRPr="005B6614" w:rsidRDefault="00EF5CEB" w:rsidP="000D659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вод при строительстве и эк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плуатации гидротехнических сооруж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5703C" w14:textId="77777777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5F7ECC" w14:textId="77777777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F901926" w14:textId="6A13E00B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62193C1" w14:textId="178702D4" w:rsidR="00AD782F" w:rsidRPr="005B6614" w:rsidRDefault="004414E7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2E41DD" w14:textId="77777777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6A15A61" w14:textId="756205ED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1523B0" w14:textId="7570CEED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D782F" w:rsidRPr="000E3AAF" w14:paraId="34F13D2E" w14:textId="77777777" w:rsidTr="000D659B">
        <w:trPr>
          <w:trHeight w:val="422"/>
        </w:trPr>
        <w:tc>
          <w:tcPr>
            <w:tcW w:w="3539" w:type="dxa"/>
            <w:vMerge/>
            <w:shd w:val="clear" w:color="auto" w:fill="auto"/>
            <w:vAlign w:val="center"/>
          </w:tcPr>
          <w:p w14:paraId="65385278" w14:textId="77777777" w:rsidR="00AD782F" w:rsidRPr="005B6614" w:rsidRDefault="00AD782F" w:rsidP="000D659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0A5CD" w14:textId="77777777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5A58C01" w14:textId="1C1E7131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F8D6BB" w14:textId="56E92636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52B201" w14:textId="496BD569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83A3C1" w14:textId="48E6F748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72E29B0" w14:textId="5FA972B3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02011B" w14:textId="02A22C4D" w:rsidR="00AD782F" w:rsidRPr="005B6614" w:rsidRDefault="00AD782F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11AE8" w:rsidRPr="000E3AAF" w14:paraId="5D732106" w14:textId="77777777" w:rsidTr="000D659B">
        <w:trPr>
          <w:trHeight w:val="422"/>
        </w:trPr>
        <w:tc>
          <w:tcPr>
            <w:tcW w:w="3539" w:type="dxa"/>
            <w:vMerge/>
            <w:shd w:val="clear" w:color="auto" w:fill="auto"/>
            <w:vAlign w:val="center"/>
          </w:tcPr>
          <w:p w14:paraId="25C4D56B" w14:textId="77777777" w:rsidR="00711AE8" w:rsidRPr="005B6614" w:rsidRDefault="00711AE8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3C3D32" w14:textId="77777777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045A0B" w14:textId="2154B924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FF1849" w14:textId="4A4F593E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B537C83" w14:textId="611F7E15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DC9F2F" w14:textId="1034CE50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6D38FA3" w14:textId="54DB8F01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3A3795" w14:textId="0609FF32" w:rsidR="00711AE8" w:rsidRPr="005B6614" w:rsidRDefault="00711AE8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1B3D057E" w14:textId="77777777" w:rsidTr="00711AE8">
        <w:trPr>
          <w:trHeight w:val="27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2AC3050E" w14:textId="6693D322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водохозяйственных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5B158" w14:textId="61C271C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D914CD7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A3DC611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EE48505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FCFDAA0" w14:textId="31844A05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402DC61" w14:textId="25F0770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CD4E2D" w14:textId="15130DD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0502002F" w14:textId="77777777" w:rsidTr="00711AE8">
        <w:trPr>
          <w:trHeight w:val="345"/>
        </w:trPr>
        <w:tc>
          <w:tcPr>
            <w:tcW w:w="3539" w:type="dxa"/>
            <w:vMerge/>
            <w:shd w:val="clear" w:color="auto" w:fill="auto"/>
            <w:vAlign w:val="center"/>
          </w:tcPr>
          <w:p w14:paraId="0D949A8C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F9A55C" w14:textId="7B93726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496C40" w14:textId="7B6782F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CAA512" w14:textId="4D17495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2B8ADD" w14:textId="116671B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7B2CA1" w14:textId="2224654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16C0F5B" w14:textId="694DFD5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95DB10" w14:textId="6FFC639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1546D87F" w14:textId="77777777" w:rsidTr="00711AE8">
        <w:trPr>
          <w:trHeight w:val="351"/>
        </w:trPr>
        <w:tc>
          <w:tcPr>
            <w:tcW w:w="3539" w:type="dxa"/>
            <w:vMerge/>
            <w:shd w:val="clear" w:color="auto" w:fill="auto"/>
            <w:vAlign w:val="center"/>
          </w:tcPr>
          <w:p w14:paraId="7111DA1F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9DE35" w14:textId="6298991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AFE7657" w14:textId="4086980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0EAE56" w14:textId="06828F6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1430510" w14:textId="59C4DE0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261F57" w14:textId="70868A6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8D0F11" w14:textId="7479A0A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87DD70" w14:textId="79145EA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534713B6" w14:textId="77777777" w:rsidTr="00711AE8">
        <w:trPr>
          <w:trHeight w:val="29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CE14E51" w14:textId="693684BA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технология работ по строительству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66FF6" w14:textId="37588D7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28217FE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3DF4D22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89ECD5E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F397BF1" w14:textId="3B1874D6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B54C2DC" w14:textId="2EEF9E4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C46AEE" w14:textId="3998C23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5BCF00DE" w14:textId="77777777" w:rsidTr="00711AE8">
        <w:trPr>
          <w:trHeight w:val="365"/>
        </w:trPr>
        <w:tc>
          <w:tcPr>
            <w:tcW w:w="3539" w:type="dxa"/>
            <w:vMerge/>
            <w:shd w:val="clear" w:color="auto" w:fill="auto"/>
            <w:vAlign w:val="center"/>
          </w:tcPr>
          <w:p w14:paraId="50DC2AF5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8D6BE" w14:textId="5B382C0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602F36B" w14:textId="67A1870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4112C9" w14:textId="3AC5819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7A645D" w14:textId="46094F3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69183A" w14:textId="6E3147F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9D35E1D" w14:textId="73A213F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CE2786" w14:textId="2BE59B2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86D6AAF" w14:textId="77777777" w:rsidTr="00711AE8">
        <w:trPr>
          <w:trHeight w:val="281"/>
        </w:trPr>
        <w:tc>
          <w:tcPr>
            <w:tcW w:w="3539" w:type="dxa"/>
            <w:vMerge/>
            <w:shd w:val="clear" w:color="auto" w:fill="auto"/>
            <w:vAlign w:val="center"/>
          </w:tcPr>
          <w:p w14:paraId="675C8118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D1685B" w14:textId="14FDF6E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9D67D1" w14:textId="227E746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A480F6" w14:textId="6844343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4F43482" w14:textId="1B94D11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8F4295" w14:textId="372548E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FA226D" w14:textId="2C6A839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077056" w14:textId="0D46D7C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3C5975B5" w14:textId="77777777" w:rsidTr="00711AE8">
        <w:trPr>
          <w:trHeight w:val="37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6451F20" w14:textId="59A20C69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использование водных ресурсов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7E6F7" w14:textId="0B62EB1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3F4717D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3B2A77F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7D079DE" w14:textId="34471979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E02578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90A550C" w14:textId="4F0E04E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6D68C6" w14:textId="67DE57D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F6A7BC1" w14:textId="77777777" w:rsidTr="00711AE8">
        <w:trPr>
          <w:trHeight w:hRule="exact" w:val="298"/>
        </w:trPr>
        <w:tc>
          <w:tcPr>
            <w:tcW w:w="3539" w:type="dxa"/>
            <w:vMerge/>
            <w:shd w:val="clear" w:color="auto" w:fill="auto"/>
            <w:vAlign w:val="center"/>
          </w:tcPr>
          <w:p w14:paraId="052F58B3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6A79DD" w14:textId="6CE0A43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3D1B48F" w14:textId="755CE7F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0877F1" w14:textId="083C952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2EE0F8D" w14:textId="1731B9B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D75423" w14:textId="69AEEAE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CC39A3B" w14:textId="7675E9E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00A944" w14:textId="249AD17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15C0356D" w14:textId="77777777" w:rsidTr="00711AE8">
        <w:trPr>
          <w:trHeight w:val="395"/>
        </w:trPr>
        <w:tc>
          <w:tcPr>
            <w:tcW w:w="3539" w:type="dxa"/>
            <w:vMerge/>
            <w:shd w:val="clear" w:color="auto" w:fill="auto"/>
            <w:vAlign w:val="center"/>
          </w:tcPr>
          <w:p w14:paraId="3E90D5FA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6DAE96" w14:textId="0107F4C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CF975E" w14:textId="6262324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EEDA0D" w14:textId="6C2F66D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72FE397" w14:textId="7188536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3ADA8A" w14:textId="15F3F9B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3DED34D" w14:textId="4BBFF25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5CEB6A" w14:textId="1DBFEB8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A90D541" w14:textId="77777777" w:rsidTr="00711AE8">
        <w:trPr>
          <w:trHeight w:val="25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D34D8F3" w14:textId="6DAD9E38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Насосы и насосные станции на объе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 гидромелиорации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3BEAA" w14:textId="51DA5BF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66582D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F5176B7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343FF15" w14:textId="26A907BB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9D8FBD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1A00798" w14:textId="7732C64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504C6D" w14:textId="71EE0BA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B80AC1C" w14:textId="77777777" w:rsidTr="00711AE8">
        <w:trPr>
          <w:trHeight w:val="405"/>
        </w:trPr>
        <w:tc>
          <w:tcPr>
            <w:tcW w:w="3539" w:type="dxa"/>
            <w:vMerge/>
            <w:shd w:val="clear" w:color="auto" w:fill="auto"/>
            <w:vAlign w:val="center"/>
          </w:tcPr>
          <w:p w14:paraId="6159B127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E0454" w14:textId="4106FF3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E28D837" w14:textId="68D7E49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FB9DAF" w14:textId="3D6AA6B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DD0509" w14:textId="3F89A29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4170887" w14:textId="1E2FC0A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2AF1037" w14:textId="28FF27F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0DDA68" w14:textId="5FAD831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27B3329" w14:textId="77777777" w:rsidTr="00711AE8">
        <w:trPr>
          <w:trHeight w:val="383"/>
        </w:trPr>
        <w:tc>
          <w:tcPr>
            <w:tcW w:w="3539" w:type="dxa"/>
            <w:vMerge/>
            <w:shd w:val="clear" w:color="auto" w:fill="auto"/>
            <w:vAlign w:val="center"/>
          </w:tcPr>
          <w:p w14:paraId="650E7976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6886B" w14:textId="447A2E8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DBC67EF" w14:textId="1E8A674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EC076D" w14:textId="3EA85CB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CE5C501" w14:textId="5BFAB1F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C37A21" w14:textId="3B8A8C3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30F165" w14:textId="4D316C3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A98C60" w14:textId="7C10BB0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02C7DFFC" w14:textId="77777777" w:rsidTr="00711AE8">
        <w:trPr>
          <w:trHeight w:val="283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FBCE6B3" w14:textId="411D25B5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Мелиоративные насосные станции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B5996" w14:textId="7CAAA8D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BD8B34D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3634259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1F54511" w14:textId="3D9A636E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679D3A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707A43E" w14:textId="4EF1E09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34C720" w14:textId="30419E2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3279297F" w14:textId="77777777" w:rsidTr="00711AE8">
        <w:trPr>
          <w:trHeight w:val="365"/>
        </w:trPr>
        <w:tc>
          <w:tcPr>
            <w:tcW w:w="3539" w:type="dxa"/>
            <w:vMerge/>
            <w:shd w:val="clear" w:color="auto" w:fill="auto"/>
            <w:vAlign w:val="center"/>
          </w:tcPr>
          <w:p w14:paraId="514CF94B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04A2F1" w14:textId="3A1D6CC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9EBB237" w14:textId="1A7E30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20F0CC" w14:textId="7616140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4C2B607" w14:textId="480C3A3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CDDDF1" w14:textId="18226E28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C8579E" w14:textId="7BE8B90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D625EA" w14:textId="2A0EA90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1B0DF308" w14:textId="77777777" w:rsidTr="00711AE8">
        <w:trPr>
          <w:trHeight w:val="413"/>
        </w:trPr>
        <w:tc>
          <w:tcPr>
            <w:tcW w:w="3539" w:type="dxa"/>
            <w:vMerge/>
            <w:shd w:val="clear" w:color="auto" w:fill="auto"/>
            <w:vAlign w:val="center"/>
          </w:tcPr>
          <w:p w14:paraId="192EE960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BBD760" w14:textId="15E2A1D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424D00" w14:textId="0F77D5B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690CBA5" w14:textId="034E118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E16032" w14:textId="6503A8F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341D2D" w14:textId="58769AD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503E55" w14:textId="591E61E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3742DCE" w14:textId="7D9DA45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39E24FA" w14:textId="77777777" w:rsidTr="00711AE8">
        <w:trPr>
          <w:trHeight w:val="34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8218168" w14:textId="289DFACD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Организационно-управленческая пра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E2FDA" w14:textId="2337ACD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2E7319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F0242B3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4C5A4D8" w14:textId="66E54C46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51C7D0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56B4C22" w14:textId="3B26F76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547877" w14:textId="60ED86F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5DEA6154" w14:textId="77777777" w:rsidTr="00711AE8">
        <w:trPr>
          <w:trHeight w:val="339"/>
        </w:trPr>
        <w:tc>
          <w:tcPr>
            <w:tcW w:w="3539" w:type="dxa"/>
            <w:vMerge/>
            <w:shd w:val="clear" w:color="auto" w:fill="auto"/>
            <w:vAlign w:val="center"/>
          </w:tcPr>
          <w:p w14:paraId="2F66BBBA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CADF5" w14:textId="29EEB3D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EA4C40" w14:textId="0E0E1D3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7BE839" w14:textId="4E82CC5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88BCA8" w14:textId="0AE558B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BA4CBA" w14:textId="1B89C9D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61E514A" w14:textId="1010F0A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2155EF" w14:textId="74ED35A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5BB9A857" w14:textId="77777777" w:rsidTr="00711AE8">
        <w:trPr>
          <w:trHeight w:val="287"/>
        </w:trPr>
        <w:tc>
          <w:tcPr>
            <w:tcW w:w="3539" w:type="dxa"/>
            <w:vMerge/>
            <w:shd w:val="clear" w:color="auto" w:fill="auto"/>
            <w:vAlign w:val="center"/>
          </w:tcPr>
          <w:p w14:paraId="4C8412B1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CDFFE0" w14:textId="4576CD2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6DDD33F" w14:textId="4B30DCC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FDEB70" w14:textId="2C91A6D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63DE01C" w14:textId="6ABB427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CB6365" w14:textId="2CF131A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B0EFA2" w14:textId="3C09F75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E600CD" w14:textId="6563404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1BF868D" w14:textId="77777777" w:rsidTr="005B6614">
        <w:trPr>
          <w:trHeight w:val="24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2CA133A" w14:textId="0CF86F95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07175" w14:textId="77D0A73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21D8A17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2478678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CFE9C03" w14:textId="68AC72C9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B3E0A8" w14:textId="1940DEB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5BE3E09" w14:textId="2FCD628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5EB12B" w14:textId="754A107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17EFB744" w14:textId="77777777" w:rsidTr="005B6614">
        <w:trPr>
          <w:trHeight w:val="210"/>
        </w:trPr>
        <w:tc>
          <w:tcPr>
            <w:tcW w:w="3539" w:type="dxa"/>
            <w:vMerge/>
            <w:shd w:val="clear" w:color="auto" w:fill="auto"/>
            <w:vAlign w:val="center"/>
          </w:tcPr>
          <w:p w14:paraId="4385849A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CE24E" w14:textId="1AABD16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EC2CCC9" w14:textId="2854E27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371DFF" w14:textId="5B806F0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86BDD1" w14:textId="692F64A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2CD046" w14:textId="5A35856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D3EBCA3" w14:textId="524CA53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D77D53" w14:textId="616B7AD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2CA5A10" w14:textId="77777777" w:rsidTr="000D659B">
        <w:trPr>
          <w:trHeight w:val="105"/>
        </w:trPr>
        <w:tc>
          <w:tcPr>
            <w:tcW w:w="3539" w:type="dxa"/>
            <w:vMerge/>
            <w:shd w:val="clear" w:color="auto" w:fill="auto"/>
            <w:vAlign w:val="center"/>
          </w:tcPr>
          <w:p w14:paraId="78F7146B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D73B9E" w14:textId="4C8E4AE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116E1DC" w14:textId="73552D2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E37702" w14:textId="25B1115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2596981" w14:textId="14F34C6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317BA3" w14:textId="54C64FA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610D21" w14:textId="56E988E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41A0FF" w14:textId="5836400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5BF72924" w14:textId="77777777" w:rsidR="001F7E67" w:rsidRDefault="001F7E67"/>
    <w:p w14:paraId="33F23CF2" w14:textId="77777777" w:rsidR="001F7E67" w:rsidRDefault="001F7E6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5B6614" w:rsidRPr="000E3AAF" w14:paraId="74356B58" w14:textId="77777777" w:rsidTr="005B6614">
        <w:trPr>
          <w:trHeight w:val="21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F2AC08B" w14:textId="78B8574E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94E7D" w14:textId="09DBF62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9B501E1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015E0F1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2634CFB" w14:textId="733E3074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8CDAFA" w14:textId="4A7E884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4B97F97" w14:textId="06B51C6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609B5F" w14:textId="6D10056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A481AC5" w14:textId="77777777" w:rsidTr="005B6614">
        <w:trPr>
          <w:trHeight w:val="165"/>
        </w:trPr>
        <w:tc>
          <w:tcPr>
            <w:tcW w:w="3539" w:type="dxa"/>
            <w:vMerge/>
            <w:shd w:val="clear" w:color="auto" w:fill="auto"/>
            <w:vAlign w:val="center"/>
          </w:tcPr>
          <w:p w14:paraId="218E5766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BBAEFB" w14:textId="5680050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34C599" w14:textId="58B86A6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8D6682" w14:textId="35D608A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1A260AB" w14:textId="6F17648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6358FC" w14:textId="6F77A7A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59A5B8" w14:textId="5C67254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376C71" w14:textId="7C0EFC5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3DE8B68E" w14:textId="77777777" w:rsidTr="000D659B">
        <w:trPr>
          <w:trHeight w:val="142"/>
        </w:trPr>
        <w:tc>
          <w:tcPr>
            <w:tcW w:w="3539" w:type="dxa"/>
            <w:vMerge/>
            <w:shd w:val="clear" w:color="auto" w:fill="auto"/>
            <w:vAlign w:val="center"/>
          </w:tcPr>
          <w:p w14:paraId="0CF0C8BD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51AC6B" w14:textId="084D878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450295D" w14:textId="65F4BCF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4F99E0" w14:textId="79019A9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2CEC59F" w14:textId="4D950E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8034CA" w14:textId="6A58C34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E75F38F" w14:textId="6A48185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0DAE69" w14:textId="6AD9A4A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5CA32E39" w14:textId="77777777" w:rsidTr="005B6614">
        <w:trPr>
          <w:trHeight w:val="13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8E3C3B9" w14:textId="658EFD1B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87357" w14:textId="21542EE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ECD8FFE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F19F6BD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21B870E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518E81F" w14:textId="33D5D93D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78DC467" w14:textId="4AD1333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B486C6" w14:textId="56A7C76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3E574935" w14:textId="77777777" w:rsidTr="005B6614">
        <w:trPr>
          <w:trHeight w:val="165"/>
        </w:trPr>
        <w:tc>
          <w:tcPr>
            <w:tcW w:w="3539" w:type="dxa"/>
            <w:vMerge/>
            <w:shd w:val="clear" w:color="auto" w:fill="auto"/>
            <w:vAlign w:val="center"/>
          </w:tcPr>
          <w:p w14:paraId="386670C3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0C274" w14:textId="359892B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30BF46" w14:textId="5990AFB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269FD2" w14:textId="1EB2599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2CE0865" w14:textId="3B24130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24BAA6" w14:textId="71FBDD1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192F5F" w14:textId="665CE55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3B41C7" w14:textId="14D7005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148A0FC" w14:textId="77777777" w:rsidTr="000D659B">
        <w:trPr>
          <w:trHeight w:val="142"/>
        </w:trPr>
        <w:tc>
          <w:tcPr>
            <w:tcW w:w="3539" w:type="dxa"/>
            <w:vMerge/>
            <w:shd w:val="clear" w:color="auto" w:fill="auto"/>
            <w:vAlign w:val="center"/>
          </w:tcPr>
          <w:p w14:paraId="71FC415B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64224A" w14:textId="39402EF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8466BF" w14:textId="1735CDC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667C95" w14:textId="0622E9B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C6601C" w14:textId="046BBB7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61CEF0" w14:textId="340466E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4CB2F1" w14:textId="27EB8F9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7994A6" w14:textId="12F17DF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74E820B1" w14:textId="77777777" w:rsidTr="005B6614">
        <w:trPr>
          <w:trHeight w:val="1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1F273D80" w14:textId="653228B0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сдаче и сдача госуда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F267A" w14:textId="771F7A0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623DB08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8968B09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260BCE6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43B9B38" w14:textId="2DFBBFD2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BEA11D" w14:textId="0252EEF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37B358" w14:textId="42A5A80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7DF5A36" w14:textId="77777777" w:rsidTr="005B6614">
        <w:trPr>
          <w:trHeight w:val="210"/>
        </w:trPr>
        <w:tc>
          <w:tcPr>
            <w:tcW w:w="3539" w:type="dxa"/>
            <w:vMerge/>
            <w:shd w:val="clear" w:color="auto" w:fill="auto"/>
            <w:vAlign w:val="center"/>
          </w:tcPr>
          <w:p w14:paraId="055DA5CF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AEA879" w14:textId="0D9865D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822596" w14:textId="7323BC8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E8E09A" w14:textId="3D04E3B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2FD708D" w14:textId="7FA06E0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FD3ADC2" w14:textId="48AA8D4A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6BDD1D4" w14:textId="51FB1BE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279080" w14:textId="296B87A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D45B20E" w14:textId="77777777" w:rsidTr="000D659B">
        <w:trPr>
          <w:trHeight w:val="97"/>
        </w:trPr>
        <w:tc>
          <w:tcPr>
            <w:tcW w:w="3539" w:type="dxa"/>
            <w:vMerge/>
            <w:shd w:val="clear" w:color="auto" w:fill="auto"/>
            <w:vAlign w:val="center"/>
          </w:tcPr>
          <w:p w14:paraId="000B8080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D4D38" w14:textId="2A8784C1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4984951" w14:textId="1D40C840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418616" w14:textId="594EEEE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9C1D5C7" w14:textId="443001D6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3320AF" w14:textId="00C35A7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79E145" w14:textId="61734EE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C3EC1B" w14:textId="1FA666BC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7C067A42" w14:textId="77777777" w:rsidTr="005B6614">
        <w:trPr>
          <w:trHeight w:val="21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F44B294" w14:textId="46DBBE90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процедуре защиты и з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D7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щита выпускной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3BA98" w14:textId="2BFCBAE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D9A4975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3011174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B076408" w14:textId="7777777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5957F64" w14:textId="2DFA99C8" w:rsidR="005B6614" w:rsidRPr="005B6614" w:rsidRDefault="004414E7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44FC2A" w14:textId="301A7C9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8AB31E" w14:textId="0329F63D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6198B202" w14:textId="77777777" w:rsidTr="005B6614">
        <w:trPr>
          <w:trHeight w:val="240"/>
        </w:trPr>
        <w:tc>
          <w:tcPr>
            <w:tcW w:w="3539" w:type="dxa"/>
            <w:vMerge/>
            <w:shd w:val="clear" w:color="auto" w:fill="auto"/>
            <w:vAlign w:val="center"/>
          </w:tcPr>
          <w:p w14:paraId="36152970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E36EA6" w14:textId="199BF5A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418C2A8" w14:textId="5E9E44B4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F04D2B" w14:textId="78BEA87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1CD55EB" w14:textId="4552FAA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65F668" w14:textId="1B67F0CE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BAACC0C" w14:textId="7D8DD18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62C126" w14:textId="44ABCE7B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6614" w:rsidRPr="000E3AAF" w14:paraId="41491B8E" w14:textId="77777777" w:rsidTr="000D659B">
        <w:trPr>
          <w:trHeight w:val="165"/>
        </w:trPr>
        <w:tc>
          <w:tcPr>
            <w:tcW w:w="3539" w:type="dxa"/>
            <w:vMerge/>
            <w:shd w:val="clear" w:color="auto" w:fill="auto"/>
            <w:vAlign w:val="center"/>
          </w:tcPr>
          <w:p w14:paraId="244ED479" w14:textId="77777777" w:rsidR="005B6614" w:rsidRPr="005B6614" w:rsidRDefault="005B6614" w:rsidP="006B1F1D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9DC20" w14:textId="0F2B1209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BEC457" w14:textId="0E1D2592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67F1C3D" w14:textId="0F370033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56B39CF" w14:textId="4C0F53CF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959862" w14:textId="030EF748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F03CDCE" w14:textId="703138C7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FFB2862" w14:textId="2B5C3045" w:rsidR="005B6614" w:rsidRPr="005B6614" w:rsidRDefault="005B6614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7A5EF72E" w14:textId="77777777" w:rsidR="00F94681" w:rsidRPr="00DB4A06" w:rsidRDefault="00F94681" w:rsidP="00F94681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10D96E" w14:textId="188F0DB0" w:rsidR="004414E7" w:rsidRDefault="005B6614" w:rsidP="00234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успешного прохождения 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 xml:space="preserve">практики </w:t>
      </w:r>
      <w:r w:rsidR="004414E7" w:rsidRPr="00570D8E">
        <w:rPr>
          <w:rFonts w:ascii="Times New Roman" w:hAnsi="Times New Roman"/>
          <w:sz w:val="28"/>
          <w:szCs w:val="28"/>
        </w:rPr>
        <w:t>«</w:t>
      </w:r>
      <w:r w:rsidR="004414E7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(произво</w:t>
      </w:r>
      <w:r w:rsidR="004414E7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14E7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ственно-технологическая) практика</w:t>
      </w:r>
      <w:r w:rsidR="004414E7" w:rsidRPr="00570D8E">
        <w:rPr>
          <w:rFonts w:ascii="Times New Roman" w:hAnsi="Times New Roman"/>
          <w:sz w:val="28"/>
          <w:szCs w:val="28"/>
        </w:rPr>
        <w:t>» (</w:t>
      </w:r>
      <w:r w:rsidR="004414E7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4414E7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4414E7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3A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14E7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3A2D">
        <w:rPr>
          <w:rFonts w:ascii="Times New Roman" w:hAnsi="Times New Roman" w:cs="Times New Roman"/>
          <w:color w:val="000000" w:themeColor="text1"/>
          <w:sz w:val="28"/>
          <w:szCs w:val="28"/>
        </w:rPr>
        <w:t>02(П)</w:t>
      </w:r>
      <w:r w:rsidR="004414E7" w:rsidRPr="00570D8E">
        <w:rPr>
          <w:rFonts w:ascii="Times New Roman" w:hAnsi="Times New Roman"/>
          <w:sz w:val="28"/>
          <w:szCs w:val="28"/>
        </w:rPr>
        <w:t>)</w:t>
      </w:r>
      <w:r w:rsidR="000D659B">
        <w:rPr>
          <w:rFonts w:ascii="Times New Roman" w:hAnsi="Times New Roman"/>
          <w:sz w:val="28"/>
          <w:szCs w:val="28"/>
        </w:rPr>
        <w:t xml:space="preserve"> 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 должен о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ладать знаниями, умениями, навыками</w:t>
      </w:r>
      <w:r w:rsidR="000E5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D6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517D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полученными при изучении так</w:t>
      </w:r>
      <w:r w:rsidR="00441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0E517D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дисциплин, как</w:t>
      </w:r>
      <w:r w:rsidR="000E517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414E7">
        <w:rPr>
          <w:rFonts w:ascii="Times New Roman" w:hAnsi="Times New Roman" w:cs="Times New Roman"/>
          <w:sz w:val="28"/>
          <w:szCs w:val="28"/>
        </w:rPr>
        <w:t>Водозаборные сооружения</w:t>
      </w:r>
      <w:r w:rsidR="000E517D">
        <w:rPr>
          <w:rFonts w:ascii="Times New Roman" w:hAnsi="Times New Roman"/>
          <w:color w:val="000000"/>
          <w:sz w:val="28"/>
          <w:szCs w:val="28"/>
        </w:rPr>
        <w:t>» (</w:t>
      </w:r>
      <w:r w:rsidR="004F7CF4" w:rsidRPr="004F7CF4">
        <w:rPr>
          <w:rFonts w:ascii="Times New Roman" w:hAnsi="Times New Roman" w:cs="Times New Roman"/>
          <w:sz w:val="28"/>
          <w:szCs w:val="28"/>
        </w:rPr>
        <w:t>Б1.В.ОД.5</w:t>
      </w:r>
      <w:r w:rsidR="000E517D">
        <w:rPr>
          <w:rFonts w:ascii="Times New Roman" w:hAnsi="Times New Roman"/>
          <w:color w:val="000000"/>
          <w:sz w:val="28"/>
          <w:szCs w:val="28"/>
        </w:rPr>
        <w:t>)</w:t>
      </w:r>
      <w:r w:rsidR="00A450FC">
        <w:rPr>
          <w:rFonts w:ascii="Times New Roman" w:hAnsi="Times New Roman"/>
          <w:color w:val="000000"/>
          <w:sz w:val="28"/>
          <w:szCs w:val="28"/>
        </w:rPr>
        <w:t>, «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Охрана вод при строительстве и эксплуатации гидротехнических сооружений</w:t>
      </w:r>
      <w:r w:rsidR="00A450FC">
        <w:rPr>
          <w:rFonts w:ascii="Times New Roman" w:hAnsi="Times New Roman"/>
          <w:color w:val="000000"/>
          <w:sz w:val="28"/>
          <w:szCs w:val="28"/>
        </w:rPr>
        <w:t>»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0FC">
        <w:rPr>
          <w:rFonts w:ascii="Times New Roman" w:hAnsi="Times New Roman"/>
          <w:color w:val="000000"/>
          <w:sz w:val="28"/>
          <w:szCs w:val="28"/>
        </w:rPr>
        <w:t>(</w:t>
      </w:r>
      <w:r w:rsidR="00A450FC" w:rsidRPr="00F94681">
        <w:rPr>
          <w:rFonts w:ascii="Times New Roman" w:hAnsi="Times New Roman" w:cs="Times New Roman"/>
          <w:sz w:val="28"/>
          <w:szCs w:val="28"/>
        </w:rPr>
        <w:t>Б1.</w:t>
      </w:r>
      <w:r w:rsidR="00A450FC">
        <w:rPr>
          <w:rFonts w:ascii="Times New Roman" w:hAnsi="Times New Roman" w:cs="Times New Roman"/>
          <w:sz w:val="28"/>
          <w:szCs w:val="28"/>
        </w:rPr>
        <w:t>В</w:t>
      </w:r>
      <w:r w:rsidR="00A450FC" w:rsidRPr="00F94681">
        <w:rPr>
          <w:rFonts w:ascii="Times New Roman" w:hAnsi="Times New Roman" w:cs="Times New Roman"/>
          <w:sz w:val="28"/>
          <w:szCs w:val="28"/>
        </w:rPr>
        <w:t>.</w:t>
      </w:r>
      <w:r w:rsidR="00A450FC">
        <w:rPr>
          <w:rFonts w:ascii="Times New Roman" w:hAnsi="Times New Roman" w:cs="Times New Roman"/>
          <w:sz w:val="28"/>
          <w:szCs w:val="28"/>
        </w:rPr>
        <w:t>ОД.10</w:t>
      </w:r>
      <w:r w:rsidR="00A450FC">
        <w:rPr>
          <w:rFonts w:ascii="Times New Roman" w:hAnsi="Times New Roman"/>
          <w:color w:val="000000"/>
          <w:sz w:val="28"/>
          <w:szCs w:val="28"/>
        </w:rPr>
        <w:t>), «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Комплексное использование водных ресурсов</w:t>
      </w:r>
      <w:r w:rsidR="00A450FC">
        <w:rPr>
          <w:rFonts w:ascii="Times New Roman" w:hAnsi="Times New Roman"/>
          <w:color w:val="000000"/>
          <w:sz w:val="28"/>
          <w:szCs w:val="28"/>
        </w:rPr>
        <w:t>» (</w:t>
      </w:r>
      <w:r w:rsidR="00A450FC" w:rsidRPr="00F94681">
        <w:rPr>
          <w:rFonts w:ascii="Times New Roman" w:hAnsi="Times New Roman" w:cs="Times New Roman"/>
          <w:sz w:val="28"/>
          <w:szCs w:val="28"/>
        </w:rPr>
        <w:t>Б1.</w:t>
      </w:r>
      <w:r w:rsidR="00A450FC">
        <w:rPr>
          <w:rFonts w:ascii="Times New Roman" w:hAnsi="Times New Roman" w:cs="Times New Roman"/>
          <w:sz w:val="28"/>
          <w:szCs w:val="28"/>
        </w:rPr>
        <w:t>В</w:t>
      </w:r>
      <w:r w:rsidR="00A450FC" w:rsidRPr="00F94681">
        <w:rPr>
          <w:rFonts w:ascii="Times New Roman" w:hAnsi="Times New Roman" w:cs="Times New Roman"/>
          <w:sz w:val="28"/>
          <w:szCs w:val="28"/>
        </w:rPr>
        <w:t>.</w:t>
      </w:r>
      <w:r w:rsidR="00A450FC">
        <w:rPr>
          <w:rFonts w:ascii="Times New Roman" w:hAnsi="Times New Roman" w:cs="Times New Roman"/>
          <w:sz w:val="28"/>
          <w:szCs w:val="28"/>
        </w:rPr>
        <w:t>ОД.13</w:t>
      </w:r>
      <w:r w:rsidR="00A450FC">
        <w:rPr>
          <w:rFonts w:ascii="Times New Roman" w:hAnsi="Times New Roman"/>
          <w:color w:val="000000"/>
          <w:sz w:val="28"/>
          <w:szCs w:val="28"/>
        </w:rPr>
        <w:t>), «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Насосы и насосные станции на объектах гидромелиорации</w:t>
      </w:r>
      <w:r w:rsidR="00A450FC">
        <w:rPr>
          <w:rFonts w:ascii="Times New Roman" w:hAnsi="Times New Roman"/>
          <w:color w:val="000000"/>
          <w:sz w:val="28"/>
          <w:szCs w:val="28"/>
        </w:rPr>
        <w:t>», «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Мелиоративные насо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с</w:t>
      </w:r>
      <w:r w:rsidR="00A450FC" w:rsidRPr="00A450FC">
        <w:rPr>
          <w:rFonts w:ascii="Times New Roman" w:hAnsi="Times New Roman"/>
          <w:color w:val="000000"/>
          <w:sz w:val="28"/>
          <w:szCs w:val="28"/>
        </w:rPr>
        <w:t>ные станции</w:t>
      </w:r>
      <w:r w:rsidR="00A450FC">
        <w:rPr>
          <w:rFonts w:ascii="Times New Roman" w:hAnsi="Times New Roman"/>
          <w:color w:val="000000"/>
          <w:sz w:val="28"/>
          <w:szCs w:val="28"/>
        </w:rPr>
        <w:t>» (</w:t>
      </w:r>
      <w:r w:rsidR="00A450FC" w:rsidRPr="00F94681">
        <w:rPr>
          <w:rFonts w:ascii="Times New Roman" w:hAnsi="Times New Roman" w:cs="Times New Roman"/>
          <w:sz w:val="28"/>
          <w:szCs w:val="28"/>
        </w:rPr>
        <w:t>Б1.</w:t>
      </w:r>
      <w:r w:rsidR="00A450FC">
        <w:rPr>
          <w:rFonts w:ascii="Times New Roman" w:hAnsi="Times New Roman" w:cs="Times New Roman"/>
          <w:sz w:val="28"/>
          <w:szCs w:val="28"/>
        </w:rPr>
        <w:t>В</w:t>
      </w:r>
      <w:r w:rsidR="00A450FC" w:rsidRPr="00F94681">
        <w:rPr>
          <w:rFonts w:ascii="Times New Roman" w:hAnsi="Times New Roman" w:cs="Times New Roman"/>
          <w:sz w:val="28"/>
          <w:szCs w:val="28"/>
        </w:rPr>
        <w:t>.</w:t>
      </w:r>
      <w:r w:rsidR="00A450FC">
        <w:rPr>
          <w:rFonts w:ascii="Times New Roman" w:hAnsi="Times New Roman" w:cs="Times New Roman"/>
          <w:sz w:val="28"/>
          <w:szCs w:val="28"/>
        </w:rPr>
        <w:t>ДВ.1</w:t>
      </w:r>
      <w:r w:rsidR="00A450FC">
        <w:rPr>
          <w:rFonts w:ascii="Times New Roman" w:hAnsi="Times New Roman"/>
          <w:color w:val="000000"/>
          <w:sz w:val="28"/>
          <w:szCs w:val="28"/>
        </w:rPr>
        <w:t xml:space="preserve">), практик </w:t>
      </w:r>
      <w:r w:rsidR="00EC2C87">
        <w:rPr>
          <w:rFonts w:ascii="Times New Roman" w:hAnsi="Times New Roman"/>
          <w:color w:val="000000"/>
          <w:sz w:val="28"/>
          <w:szCs w:val="28"/>
        </w:rPr>
        <w:t>«</w:t>
      </w:r>
      <w:r w:rsidR="00EC2C87" w:rsidRPr="00EC2C87">
        <w:rPr>
          <w:rFonts w:ascii="Times New Roman" w:hAnsi="Times New Roman"/>
          <w:color w:val="000000"/>
          <w:sz w:val="28"/>
          <w:szCs w:val="28"/>
        </w:rPr>
        <w:t>Организационно-управленческая пра</w:t>
      </w:r>
      <w:r w:rsidR="00EC2C87" w:rsidRPr="00EC2C87">
        <w:rPr>
          <w:rFonts w:ascii="Times New Roman" w:hAnsi="Times New Roman"/>
          <w:color w:val="000000"/>
          <w:sz w:val="28"/>
          <w:szCs w:val="28"/>
        </w:rPr>
        <w:t>к</w:t>
      </w:r>
      <w:r w:rsidR="00EC2C87" w:rsidRPr="00EC2C87">
        <w:rPr>
          <w:rFonts w:ascii="Times New Roman" w:hAnsi="Times New Roman"/>
          <w:color w:val="000000"/>
          <w:sz w:val="28"/>
          <w:szCs w:val="28"/>
        </w:rPr>
        <w:t>тика</w:t>
      </w:r>
      <w:r w:rsidR="00EC2C87">
        <w:rPr>
          <w:rFonts w:ascii="Times New Roman" w:hAnsi="Times New Roman"/>
          <w:color w:val="000000"/>
          <w:sz w:val="28"/>
          <w:szCs w:val="28"/>
        </w:rPr>
        <w:t>» (Б</w:t>
      </w:r>
      <w:proofErr w:type="gramStart"/>
      <w:r w:rsidR="00EC2C87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EC2C87">
        <w:rPr>
          <w:rFonts w:ascii="Times New Roman" w:hAnsi="Times New Roman"/>
          <w:color w:val="000000"/>
          <w:sz w:val="28"/>
          <w:szCs w:val="28"/>
        </w:rPr>
        <w:t>.П.1), «</w:t>
      </w:r>
      <w:r w:rsidR="00EC2C87" w:rsidRPr="00EC2C87">
        <w:rPr>
          <w:rFonts w:ascii="Times New Roman" w:hAnsi="Times New Roman"/>
          <w:color w:val="000000"/>
          <w:sz w:val="28"/>
          <w:szCs w:val="28"/>
        </w:rPr>
        <w:t>Эксплуатационная практика</w:t>
      </w:r>
      <w:r w:rsidR="00EC2C87">
        <w:rPr>
          <w:rFonts w:ascii="Times New Roman" w:hAnsi="Times New Roman"/>
          <w:color w:val="000000"/>
          <w:sz w:val="28"/>
          <w:szCs w:val="28"/>
        </w:rPr>
        <w:t>»</w:t>
      </w:r>
      <w:r w:rsidR="00EC2C87" w:rsidRPr="00EC2C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C87">
        <w:rPr>
          <w:rFonts w:ascii="Times New Roman" w:hAnsi="Times New Roman"/>
          <w:color w:val="000000"/>
          <w:sz w:val="28"/>
          <w:szCs w:val="28"/>
        </w:rPr>
        <w:t>(Б2.П.2)</w:t>
      </w:r>
      <w:r w:rsidR="000D659B" w:rsidRPr="00570D8E">
        <w:rPr>
          <w:rFonts w:ascii="Times New Roman" w:hAnsi="Times New Roman"/>
          <w:sz w:val="28"/>
          <w:szCs w:val="28"/>
        </w:rPr>
        <w:t xml:space="preserve">. </w:t>
      </w:r>
    </w:p>
    <w:p w14:paraId="1BDE943B" w14:textId="6A039A29" w:rsidR="00C94099" w:rsidRDefault="000D659B" w:rsidP="002345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949">
        <w:rPr>
          <w:rFonts w:ascii="Times New Roman" w:hAnsi="Times New Roman"/>
          <w:color w:val="000000"/>
          <w:sz w:val="28"/>
          <w:szCs w:val="28"/>
        </w:rPr>
        <w:t>Минимальными требованиями к «входным» знаниям, умениям, нав</w:t>
      </w:r>
      <w:r w:rsidRPr="00F81949">
        <w:rPr>
          <w:rFonts w:ascii="Times New Roman" w:hAnsi="Times New Roman"/>
          <w:color w:val="000000"/>
          <w:sz w:val="28"/>
          <w:szCs w:val="28"/>
        </w:rPr>
        <w:t>ы</w:t>
      </w:r>
      <w:r w:rsidRPr="00F81949">
        <w:rPr>
          <w:rFonts w:ascii="Times New Roman" w:hAnsi="Times New Roman"/>
          <w:color w:val="000000"/>
          <w:sz w:val="28"/>
          <w:szCs w:val="28"/>
        </w:rPr>
        <w:t xml:space="preserve">кам, необходимым для успешного прохождения практики, 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является удовл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е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творительное освоение учебной программы по указанн</w:t>
      </w:r>
      <w:r w:rsidR="00076FDF">
        <w:rPr>
          <w:rFonts w:ascii="Times New Roman" w:hAnsi="Times New Roman"/>
          <w:color w:val="000000"/>
          <w:sz w:val="28"/>
          <w:szCs w:val="28"/>
        </w:rPr>
        <w:t>ым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 xml:space="preserve"> дисциплин</w:t>
      </w:r>
      <w:r w:rsidR="00076FDF">
        <w:rPr>
          <w:rFonts w:ascii="Times New Roman" w:hAnsi="Times New Roman"/>
          <w:color w:val="000000"/>
          <w:sz w:val="28"/>
          <w:szCs w:val="28"/>
        </w:rPr>
        <w:t>ам</w:t>
      </w:r>
      <w:r w:rsidRPr="00F819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AEC5C6F" w14:textId="409D2E75" w:rsidR="00F94681" w:rsidRDefault="000D659B" w:rsidP="0023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49">
        <w:rPr>
          <w:rFonts w:ascii="Times New Roman" w:hAnsi="Times New Roman"/>
          <w:color w:val="000000"/>
          <w:sz w:val="28"/>
          <w:szCs w:val="28"/>
        </w:rPr>
        <w:t xml:space="preserve">В свою очередь </w:t>
      </w:r>
      <w:r w:rsidRPr="00F81949">
        <w:rPr>
          <w:rFonts w:ascii="Times New Roman" w:hAnsi="Times New Roman"/>
          <w:iCs/>
          <w:color w:val="000000"/>
          <w:sz w:val="28"/>
          <w:szCs w:val="28"/>
        </w:rPr>
        <w:t>знания,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прохожд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практики </w:t>
      </w:r>
      <w:r w:rsidR="00C94099" w:rsidRPr="00570D8E">
        <w:rPr>
          <w:rFonts w:ascii="Times New Roman" w:hAnsi="Times New Roman"/>
          <w:sz w:val="28"/>
          <w:szCs w:val="28"/>
        </w:rPr>
        <w:t>«</w:t>
      </w:r>
      <w:r w:rsidR="00C94099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(производственно-технологическая) практ</w:t>
      </w:r>
      <w:r w:rsidR="00C94099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4099" w:rsidRPr="00AD782F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C94099" w:rsidRPr="00570D8E">
        <w:rPr>
          <w:rFonts w:ascii="Times New Roman" w:hAnsi="Times New Roman"/>
          <w:sz w:val="28"/>
          <w:szCs w:val="28"/>
        </w:rPr>
        <w:t>» (</w:t>
      </w:r>
      <w:r w:rsidR="00C94099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C94099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C94099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40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4099" w:rsidRPr="00F9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40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4099" w:rsidRPr="00570D8E">
        <w:rPr>
          <w:rFonts w:ascii="Times New Roman" w:hAnsi="Times New Roman"/>
          <w:sz w:val="28"/>
          <w:szCs w:val="28"/>
        </w:rPr>
        <w:t>)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B7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 w:rsidR="00C94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изучении таких дисциплин как «</w:t>
      </w:r>
      <w:r w:rsidR="00C94099" w:rsidRPr="00C94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</w:t>
      </w:r>
      <w:r w:rsidR="00C94099" w:rsidRPr="00C94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C94099" w:rsidRPr="00C94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тирование водохозяйственных систем</w:t>
      </w:r>
      <w:r w:rsidR="00C94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94099" w:rsidRPr="00C94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099">
        <w:rPr>
          <w:rFonts w:ascii="Times New Roman" w:hAnsi="Times New Roman"/>
          <w:color w:val="000000"/>
          <w:sz w:val="28"/>
          <w:szCs w:val="28"/>
        </w:rPr>
        <w:t>(</w:t>
      </w:r>
      <w:r w:rsidR="00C94099" w:rsidRPr="00F94681">
        <w:rPr>
          <w:rFonts w:ascii="Times New Roman" w:hAnsi="Times New Roman" w:cs="Times New Roman"/>
          <w:sz w:val="28"/>
          <w:szCs w:val="28"/>
        </w:rPr>
        <w:t>Б1.</w:t>
      </w:r>
      <w:r w:rsidR="00C94099">
        <w:rPr>
          <w:rFonts w:ascii="Times New Roman" w:hAnsi="Times New Roman" w:cs="Times New Roman"/>
          <w:sz w:val="28"/>
          <w:szCs w:val="28"/>
        </w:rPr>
        <w:t>В</w:t>
      </w:r>
      <w:r w:rsidR="00C94099" w:rsidRPr="00F94681">
        <w:rPr>
          <w:rFonts w:ascii="Times New Roman" w:hAnsi="Times New Roman" w:cs="Times New Roman"/>
          <w:sz w:val="28"/>
          <w:szCs w:val="28"/>
        </w:rPr>
        <w:t>.</w:t>
      </w:r>
      <w:r w:rsidR="00C94099">
        <w:rPr>
          <w:rFonts w:ascii="Times New Roman" w:hAnsi="Times New Roman" w:cs="Times New Roman"/>
          <w:sz w:val="28"/>
          <w:szCs w:val="28"/>
        </w:rPr>
        <w:t>ОД.11</w:t>
      </w:r>
      <w:r w:rsidR="00C94099">
        <w:rPr>
          <w:rFonts w:ascii="Times New Roman" w:hAnsi="Times New Roman"/>
          <w:color w:val="000000"/>
          <w:sz w:val="28"/>
          <w:szCs w:val="28"/>
        </w:rPr>
        <w:t>), «</w:t>
      </w:r>
      <w:r w:rsidR="00C94099" w:rsidRPr="00C94099">
        <w:rPr>
          <w:rFonts w:ascii="Times New Roman" w:hAnsi="Times New Roman"/>
          <w:color w:val="000000"/>
          <w:sz w:val="28"/>
          <w:szCs w:val="28"/>
        </w:rPr>
        <w:t>Организация и техн</w:t>
      </w:r>
      <w:r w:rsidR="00C94099" w:rsidRPr="00C94099">
        <w:rPr>
          <w:rFonts w:ascii="Times New Roman" w:hAnsi="Times New Roman"/>
          <w:color w:val="000000"/>
          <w:sz w:val="28"/>
          <w:szCs w:val="28"/>
        </w:rPr>
        <w:t>о</w:t>
      </w:r>
      <w:r w:rsidR="00C94099" w:rsidRPr="00C94099">
        <w:rPr>
          <w:rFonts w:ascii="Times New Roman" w:hAnsi="Times New Roman"/>
          <w:color w:val="000000"/>
          <w:sz w:val="28"/>
          <w:szCs w:val="28"/>
        </w:rPr>
        <w:t>логия работ по строительству гидромелиоративных систем</w:t>
      </w:r>
      <w:r w:rsidR="00C94099">
        <w:rPr>
          <w:rFonts w:ascii="Times New Roman" w:hAnsi="Times New Roman"/>
          <w:color w:val="000000"/>
          <w:sz w:val="28"/>
          <w:szCs w:val="28"/>
        </w:rPr>
        <w:t>»</w:t>
      </w:r>
      <w:r w:rsidR="00C94099" w:rsidRPr="00C94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099">
        <w:rPr>
          <w:rFonts w:ascii="Times New Roman" w:hAnsi="Times New Roman"/>
          <w:color w:val="000000"/>
          <w:sz w:val="28"/>
          <w:szCs w:val="28"/>
        </w:rPr>
        <w:t>(</w:t>
      </w:r>
      <w:r w:rsidR="00C94099" w:rsidRPr="00F94681">
        <w:rPr>
          <w:rFonts w:ascii="Times New Roman" w:hAnsi="Times New Roman" w:cs="Times New Roman"/>
          <w:sz w:val="28"/>
          <w:szCs w:val="28"/>
        </w:rPr>
        <w:t>Б1.</w:t>
      </w:r>
      <w:r w:rsidR="00C94099">
        <w:rPr>
          <w:rFonts w:ascii="Times New Roman" w:hAnsi="Times New Roman" w:cs="Times New Roman"/>
          <w:sz w:val="28"/>
          <w:szCs w:val="28"/>
        </w:rPr>
        <w:t>В</w:t>
      </w:r>
      <w:r w:rsidR="00C94099" w:rsidRPr="00F94681">
        <w:rPr>
          <w:rFonts w:ascii="Times New Roman" w:hAnsi="Times New Roman" w:cs="Times New Roman"/>
          <w:sz w:val="28"/>
          <w:szCs w:val="28"/>
        </w:rPr>
        <w:t>.</w:t>
      </w:r>
      <w:r w:rsidR="00C94099">
        <w:rPr>
          <w:rFonts w:ascii="Times New Roman" w:hAnsi="Times New Roman" w:cs="Times New Roman"/>
          <w:sz w:val="28"/>
          <w:szCs w:val="28"/>
        </w:rPr>
        <w:t>ОД.12</w:t>
      </w:r>
      <w:r w:rsidR="00C94099">
        <w:rPr>
          <w:rFonts w:ascii="Times New Roman" w:hAnsi="Times New Roman"/>
          <w:color w:val="000000"/>
          <w:sz w:val="28"/>
          <w:szCs w:val="28"/>
        </w:rPr>
        <w:t xml:space="preserve">), а так же при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подготовке к государственной итоговой аттестации, а именно при </w:t>
      </w:r>
      <w:r w:rsid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94099" w:rsidRPr="00AD782F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</w:t>
      </w:r>
      <w:r w:rsid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4099" w:rsidRPr="00AD7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сдаче и сдач</w:t>
      </w:r>
      <w:r w:rsid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4099" w:rsidRPr="00AD7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экзамена</w:t>
      </w:r>
      <w:r w:rsid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143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94099" w:rsidRP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</w:t>
      </w:r>
      <w:r w:rsidR="006143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4099" w:rsidRP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проц</w:t>
      </w:r>
      <w:r w:rsidR="00C94099" w:rsidRP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4099" w:rsidRP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>дуре защиты и защит</w:t>
      </w:r>
      <w:r w:rsidR="006143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4099" w:rsidRPr="00C9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выпускной квалификационной работы</w:t>
      </w:r>
      <w:r w:rsidRPr="00F81949">
        <w:rPr>
          <w:rFonts w:ascii="Times New Roman" w:hAnsi="Times New Roman"/>
          <w:color w:val="000000"/>
          <w:sz w:val="28"/>
          <w:szCs w:val="28"/>
        </w:rPr>
        <w:t>.</w:t>
      </w:r>
    </w:p>
    <w:p w14:paraId="28087A9A" w14:textId="0113503F" w:rsidR="00F94681" w:rsidRDefault="000D659B" w:rsidP="002345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Объем практики в зачетных единицах и ее продолжительность в нед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лях либо академических или астрономических часах</w:t>
      </w:r>
    </w:p>
    <w:p w14:paraId="00A49047" w14:textId="4AA903F1" w:rsidR="00F94681" w:rsidRDefault="000D659B" w:rsidP="002345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8" w:name="_Toc410786284"/>
      <w:r w:rsidRPr="009C427E">
        <w:rPr>
          <w:rFonts w:ascii="Times New Roman" w:hAnsi="Times New Roman"/>
          <w:bCs/>
          <w:sz w:val="28"/>
          <w:szCs w:val="28"/>
        </w:rPr>
        <w:t xml:space="preserve">Общая трудоемкость практики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9C427E">
        <w:rPr>
          <w:rFonts w:ascii="Times New Roman" w:hAnsi="Times New Roman"/>
          <w:bCs/>
          <w:sz w:val="28"/>
          <w:szCs w:val="28"/>
        </w:rPr>
        <w:t xml:space="preserve"> зачетные единицы (</w:t>
      </w:r>
      <w:r>
        <w:rPr>
          <w:rFonts w:ascii="Times New Roman" w:hAnsi="Times New Roman"/>
          <w:bCs/>
          <w:sz w:val="28"/>
          <w:szCs w:val="28"/>
        </w:rPr>
        <w:t>72</w:t>
      </w:r>
      <w:r w:rsidRPr="009C427E">
        <w:rPr>
          <w:rFonts w:ascii="Times New Roman" w:hAnsi="Times New Roman"/>
          <w:bCs/>
          <w:sz w:val="28"/>
          <w:szCs w:val="28"/>
        </w:rPr>
        <w:t xml:space="preserve"> ч</w:t>
      </w:r>
      <w:r w:rsidRPr="009C427E">
        <w:rPr>
          <w:rFonts w:ascii="Times New Roman" w:hAnsi="Times New Roman"/>
          <w:bCs/>
          <w:sz w:val="28"/>
          <w:szCs w:val="28"/>
        </w:rPr>
        <w:t>а</w:t>
      </w:r>
      <w:r w:rsidRPr="009C427E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C427E">
        <w:rPr>
          <w:rFonts w:ascii="Times New Roman" w:hAnsi="Times New Roman"/>
          <w:bCs/>
          <w:sz w:val="28"/>
          <w:szCs w:val="28"/>
        </w:rPr>
        <w:t>).</w:t>
      </w:r>
      <w:bookmarkEnd w:id="8"/>
      <w:r w:rsidRPr="009C42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C427E">
        <w:rPr>
          <w:rFonts w:ascii="Times New Roman" w:hAnsi="Times New Roman"/>
          <w:sz w:val="28"/>
          <w:szCs w:val="28"/>
        </w:rPr>
        <w:t xml:space="preserve">рактика </w:t>
      </w:r>
      <w:r w:rsidRPr="009C427E">
        <w:rPr>
          <w:rFonts w:ascii="Times New Roman" w:hAnsi="Times New Roman"/>
          <w:bCs/>
          <w:sz w:val="28"/>
          <w:szCs w:val="28"/>
        </w:rPr>
        <w:t xml:space="preserve">проводится в течение </w:t>
      </w:r>
      <w:r w:rsidR="002B770D">
        <w:rPr>
          <w:rFonts w:ascii="Times New Roman" w:hAnsi="Times New Roman"/>
          <w:bCs/>
          <w:sz w:val="28"/>
          <w:szCs w:val="28"/>
        </w:rPr>
        <w:t xml:space="preserve">1 </w:t>
      </w:r>
      <w:r w:rsidRPr="009C427E">
        <w:rPr>
          <w:rFonts w:ascii="Times New Roman" w:hAnsi="Times New Roman"/>
          <w:bCs/>
          <w:sz w:val="28"/>
          <w:szCs w:val="28"/>
        </w:rPr>
        <w:t>недел</w:t>
      </w:r>
      <w:r w:rsidR="002B770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2B770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дней</w:t>
      </w:r>
      <w:r w:rsidRPr="009C427E">
        <w:rPr>
          <w:rFonts w:ascii="Times New Roman" w:eastAsia="Calibri" w:hAnsi="Times New Roman"/>
          <w:sz w:val="28"/>
          <w:szCs w:val="28"/>
        </w:rPr>
        <w:t>.</w:t>
      </w:r>
    </w:p>
    <w:p w14:paraId="450F7D57" w14:textId="7E483E5B" w:rsidR="006B1F1D" w:rsidRDefault="006B1F1D" w:rsidP="002345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5CCE83" w14:textId="4F7CBFC1" w:rsidR="002702BA" w:rsidRDefault="00CF21FD" w:rsidP="002345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Содержание практики</w:t>
      </w:r>
    </w:p>
    <w:p w14:paraId="2F1DEF7D" w14:textId="77777777" w:rsidR="0000223B" w:rsidRPr="00DB4A06" w:rsidRDefault="0000223B" w:rsidP="0000223B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663"/>
      </w:tblGrid>
      <w:tr w:rsidR="00CF21FD" w14:paraId="799B20BD" w14:textId="77777777" w:rsidTr="00B16BDF">
        <w:trPr>
          <w:trHeight w:val="1134"/>
        </w:trPr>
        <w:tc>
          <w:tcPr>
            <w:tcW w:w="704" w:type="dxa"/>
            <w:vAlign w:val="center"/>
          </w:tcPr>
          <w:p w14:paraId="000BD60D" w14:textId="132E2819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14:paraId="611F677E" w14:textId="250FA264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практики</w:t>
            </w:r>
          </w:p>
        </w:tc>
        <w:tc>
          <w:tcPr>
            <w:tcW w:w="5663" w:type="dxa"/>
            <w:vAlign w:val="center"/>
          </w:tcPr>
          <w:p w14:paraId="0CD24484" w14:textId="48065688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по практике</w:t>
            </w:r>
          </w:p>
        </w:tc>
      </w:tr>
      <w:tr w:rsidR="00CF21FD" w14:paraId="1643391D" w14:textId="77777777" w:rsidTr="00B16BDF">
        <w:trPr>
          <w:trHeight w:val="105"/>
        </w:trPr>
        <w:tc>
          <w:tcPr>
            <w:tcW w:w="704" w:type="dxa"/>
            <w:vMerge w:val="restart"/>
            <w:vAlign w:val="center"/>
          </w:tcPr>
          <w:p w14:paraId="4F43F9FB" w14:textId="3E237C87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7DD9EDD1" w14:textId="796C46EB" w:rsidR="00CF21FD" w:rsidRPr="00CF21FD" w:rsidRDefault="00CF21FD" w:rsidP="00CF21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r w:rsidR="00D8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(ознакомительный)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5663" w:type="dxa"/>
            <w:vAlign w:val="center"/>
          </w:tcPr>
          <w:p w14:paraId="2C8570C0" w14:textId="1FB1EEC9" w:rsidR="00CF21FD" w:rsidRPr="00CF21FD" w:rsidRDefault="00F74E92" w:rsidP="00CF21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по вопросам пр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хождения практики</w:t>
            </w:r>
          </w:p>
        </w:tc>
      </w:tr>
      <w:tr w:rsidR="007A0B8B" w14:paraId="19B94D75" w14:textId="77777777" w:rsidTr="00B16BDF">
        <w:trPr>
          <w:trHeight w:val="105"/>
        </w:trPr>
        <w:tc>
          <w:tcPr>
            <w:tcW w:w="704" w:type="dxa"/>
            <w:vMerge/>
            <w:vAlign w:val="center"/>
          </w:tcPr>
          <w:p w14:paraId="2C594CE0" w14:textId="77777777" w:rsidR="007A0B8B" w:rsidRDefault="007A0B8B" w:rsidP="007A0B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8E6F72D" w14:textId="77777777" w:rsidR="007A0B8B" w:rsidRPr="00CF21FD" w:rsidRDefault="007A0B8B" w:rsidP="007A0B8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4FA57654" w14:textId="1FC9E70F" w:rsidR="007A0B8B" w:rsidRPr="00CF21FD" w:rsidRDefault="00F74E92" w:rsidP="007A0B8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местом прохождения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F74E92" w14:paraId="607CAB6F" w14:textId="77777777" w:rsidTr="00B16BDF">
        <w:trPr>
          <w:trHeight w:val="105"/>
        </w:trPr>
        <w:tc>
          <w:tcPr>
            <w:tcW w:w="704" w:type="dxa"/>
            <w:vMerge/>
            <w:vAlign w:val="center"/>
          </w:tcPr>
          <w:p w14:paraId="74DD4C48" w14:textId="77777777" w:rsidR="00F74E92" w:rsidRDefault="00F74E92" w:rsidP="00F74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68C44AA2" w14:textId="77777777" w:rsidR="00F74E92" w:rsidRPr="00CF21FD" w:rsidRDefault="00F74E92" w:rsidP="00F74E9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4D701905" w14:textId="26E52B2C" w:rsidR="00F74E92" w:rsidRPr="00CF21FD" w:rsidRDefault="00F74E92" w:rsidP="00F74E9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</w:tbl>
    <w:p w14:paraId="70A4746F" w14:textId="77777777" w:rsidR="002345A6" w:rsidRDefault="002345A6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663"/>
      </w:tblGrid>
      <w:tr w:rsidR="004D78F1" w14:paraId="0431A748" w14:textId="77777777" w:rsidTr="00B16BDF">
        <w:trPr>
          <w:trHeight w:val="323"/>
        </w:trPr>
        <w:tc>
          <w:tcPr>
            <w:tcW w:w="704" w:type="dxa"/>
            <w:vMerge w:val="restart"/>
            <w:vAlign w:val="center"/>
          </w:tcPr>
          <w:p w14:paraId="2BF2CC54" w14:textId="726D1C3C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C956E3C" w14:textId="641354C1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(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сбор, анализ и обработка и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формации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3" w:type="dxa"/>
            <w:vAlign w:val="center"/>
          </w:tcPr>
          <w:p w14:paraId="07898BE5" w14:textId="77777777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теоретического задания по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тике:</w:t>
            </w:r>
          </w:p>
          <w:p w14:paraId="744660E8" w14:textId="77777777" w:rsidR="004D78F1" w:rsidRPr="00E860FC" w:rsidRDefault="00E860FC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 с организационной 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рой предприятия</w:t>
            </w:r>
          </w:p>
          <w:p w14:paraId="489E9454" w14:textId="5490FED4" w:rsidR="00E860FC" w:rsidRPr="00E860FC" w:rsidRDefault="00E860FC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организацией охраны труда и техники безопасности, противопожарной безопасности</w:t>
            </w:r>
          </w:p>
          <w:p w14:paraId="72C099A5" w14:textId="77777777" w:rsidR="00E860FC" w:rsidRDefault="00E860FC" w:rsidP="00E860FC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86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организацией транспорта, складского хозяйства, ремонта и эксплуат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ции машин, ремонтными мастерскими, их размещением; </w:t>
            </w:r>
          </w:p>
          <w:p w14:paraId="7E5683FC" w14:textId="15574EEA" w:rsidR="00087E44" w:rsidRPr="00087E44" w:rsidRDefault="00087E44" w:rsidP="00E860FC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>елиоративно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 xml:space="preserve"> земель, урожайность основных сельскохозяйстве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>ных культур на них; их экономическ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7E44">
              <w:rPr>
                <w:rFonts w:ascii="Times New Roman" w:hAnsi="Times New Roman" w:cs="Times New Roman"/>
                <w:sz w:val="28"/>
                <w:szCs w:val="28"/>
              </w:rPr>
              <w:t>фективность</w:t>
            </w:r>
          </w:p>
          <w:p w14:paraId="2BB2C4B9" w14:textId="78AEA7C0" w:rsidR="00E860FC" w:rsidRPr="002338BD" w:rsidRDefault="00E860FC" w:rsidP="00E860FC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 xml:space="preserve"> с управлением произво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с методами организации работы бр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0FC">
              <w:rPr>
                <w:rFonts w:ascii="Times New Roman" w:hAnsi="Times New Roman" w:cs="Times New Roman"/>
                <w:sz w:val="28"/>
                <w:szCs w:val="28"/>
              </w:rPr>
              <w:t>гад и участков</w:t>
            </w:r>
          </w:p>
        </w:tc>
      </w:tr>
      <w:tr w:rsidR="004D78F1" w14:paraId="76C0C14F" w14:textId="77777777" w:rsidTr="00B16BDF">
        <w:trPr>
          <w:trHeight w:val="322"/>
        </w:trPr>
        <w:tc>
          <w:tcPr>
            <w:tcW w:w="704" w:type="dxa"/>
            <w:vMerge/>
            <w:vAlign w:val="center"/>
          </w:tcPr>
          <w:p w14:paraId="6B13C26A" w14:textId="06AD3C8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01642DB" w14:textId="77777777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2455A76E" w14:textId="77777777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практического задания по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тике:</w:t>
            </w:r>
          </w:p>
          <w:p w14:paraId="0504E4EE" w14:textId="4F5181F1" w:rsidR="004D78F1" w:rsidRPr="00BA4C47" w:rsidRDefault="00E860FC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разработать план работы эксплуатационн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го штата на мелиоративной системе</w:t>
            </w:r>
          </w:p>
          <w:p w14:paraId="28B4A60D" w14:textId="3E7DE211" w:rsidR="00E860FC" w:rsidRPr="00BA4C47" w:rsidRDefault="00E860FC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проанализировать показатели работы с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стемы; сводные показатели состояния экспл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атации систем; характеристика земельного фонда, коэффициенты полезного действия основных каналов и систем в целом; сто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мость эксплуатации по видам затрат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тель себестоимости подачи воды; технико-экономические показатели по системе</w:t>
            </w:r>
          </w:p>
          <w:p w14:paraId="4DA73F01" w14:textId="77777777" w:rsidR="00BA4C47" w:rsidRPr="00BA4C47" w:rsidRDefault="00BA4C47" w:rsidP="00BA4C47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определить ос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новные недостатки сущ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ствующей мелиоративной системы</w:t>
            </w:r>
          </w:p>
          <w:p w14:paraId="210FD08F" w14:textId="1246A6E0" w:rsidR="004D78F1" w:rsidRPr="002338BD" w:rsidRDefault="00BA4C47" w:rsidP="00BA4C47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боснова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</w:t>
            </w:r>
            <w:r w:rsidRPr="00BA4C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 ГМС (износ сооружений; неудовлетворител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ный и неуправляемый водный режим почв; низкая продуктивность по сравнению с пр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ектной продуктивностью сельскохозяйстве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 xml:space="preserve">ных угодий и как следствие </w:t>
            </w:r>
            <w:proofErr w:type="spellStart"/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>неокупаемость</w:t>
            </w:r>
            <w:proofErr w:type="spellEnd"/>
            <w:r w:rsidR="00087E44" w:rsidRPr="00BA4C47">
              <w:rPr>
                <w:rFonts w:ascii="Times New Roman" w:hAnsi="Times New Roman" w:cs="Times New Roman"/>
                <w:sz w:val="28"/>
                <w:szCs w:val="28"/>
              </w:rPr>
              <w:t xml:space="preserve"> капвложений)</w:t>
            </w:r>
          </w:p>
        </w:tc>
      </w:tr>
      <w:tr w:rsidR="004D78F1" w14:paraId="212BCEFD" w14:textId="77777777" w:rsidTr="00B16BDF">
        <w:trPr>
          <w:trHeight w:val="639"/>
        </w:trPr>
        <w:tc>
          <w:tcPr>
            <w:tcW w:w="704" w:type="dxa"/>
            <w:vMerge w:val="restart"/>
            <w:vAlign w:val="center"/>
          </w:tcPr>
          <w:p w14:paraId="7FEB1FDD" w14:textId="5EE117CA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7A324FA7" w14:textId="419689B9" w:rsidR="004D78F1" w:rsidRPr="000E517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Заключительный этап (подготовка отчета по практике и представл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ние его к защите)</w:t>
            </w:r>
          </w:p>
        </w:tc>
        <w:tc>
          <w:tcPr>
            <w:tcW w:w="5663" w:type="dxa"/>
            <w:vAlign w:val="center"/>
          </w:tcPr>
          <w:p w14:paraId="7726A8EF" w14:textId="4F02A126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оформление отчета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прохо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D78F1" w14:paraId="3986FD2C" w14:textId="77777777" w:rsidTr="00B16BDF">
        <w:trPr>
          <w:trHeight w:val="639"/>
        </w:trPr>
        <w:tc>
          <w:tcPr>
            <w:tcW w:w="704" w:type="dxa"/>
            <w:vMerge/>
            <w:vAlign w:val="center"/>
          </w:tcPr>
          <w:p w14:paraId="1514DEBF" w14:textId="7777777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5CB1EF6C" w14:textId="77777777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313AD841" w14:textId="4DAD4E5E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отчета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прохождении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пра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к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 к защите</w:t>
            </w:r>
          </w:p>
        </w:tc>
      </w:tr>
    </w:tbl>
    <w:p w14:paraId="0191BA55" w14:textId="4EA5F9BD" w:rsidR="002B770D" w:rsidRPr="00CF21FD" w:rsidRDefault="002B770D" w:rsidP="00CF21FD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13A9FA" w14:textId="77777777" w:rsidR="002345A6" w:rsidRDefault="002345A6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6A9D9A" w14:textId="56EAF936" w:rsidR="002B770D" w:rsidRDefault="006C14FC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Формы отчетности по практике</w:t>
      </w:r>
    </w:p>
    <w:p w14:paraId="55DBC266" w14:textId="0FED9892" w:rsidR="002B770D" w:rsidRDefault="006C14FC" w:rsidP="0027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/>
          <w:sz w:val="28"/>
          <w:szCs w:val="28"/>
        </w:rPr>
        <w:lastRenderedPageBreak/>
        <w:t xml:space="preserve">Формой отчетности по </w:t>
      </w:r>
      <w:r>
        <w:rPr>
          <w:rFonts w:ascii="Times New Roman" w:hAnsi="Times New Roman"/>
          <w:sz w:val="28"/>
          <w:szCs w:val="28"/>
        </w:rPr>
        <w:t xml:space="preserve">итогам прохождения </w:t>
      </w:r>
      <w:r w:rsidRPr="009C4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C427E">
        <w:rPr>
          <w:rFonts w:ascii="Times New Roman" w:hAnsi="Times New Roman"/>
          <w:sz w:val="28"/>
          <w:szCs w:val="28"/>
        </w:rPr>
        <w:t xml:space="preserve"> является </w:t>
      </w:r>
      <w:r w:rsidRPr="003864F1">
        <w:rPr>
          <w:rFonts w:ascii="Times New Roman" w:hAnsi="Times New Roman"/>
          <w:sz w:val="28"/>
          <w:szCs w:val="28"/>
        </w:rPr>
        <w:t xml:space="preserve">отчет о </w:t>
      </w:r>
      <w:r>
        <w:rPr>
          <w:rFonts w:ascii="Times New Roman" w:hAnsi="Times New Roman"/>
          <w:sz w:val="28"/>
          <w:szCs w:val="28"/>
        </w:rPr>
        <w:t xml:space="preserve">прохождении </w:t>
      </w:r>
      <w:r w:rsidRPr="003864F1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9C427E">
        <w:rPr>
          <w:rFonts w:ascii="Times New Roman" w:hAnsi="Times New Roman"/>
          <w:sz w:val="28"/>
          <w:szCs w:val="28"/>
        </w:rPr>
        <w:t xml:space="preserve">, формой промежуточной аттестации – </w:t>
      </w:r>
      <w:r w:rsidRPr="003864F1">
        <w:rPr>
          <w:rFonts w:ascii="Times New Roman" w:hAnsi="Times New Roman"/>
          <w:sz w:val="28"/>
          <w:szCs w:val="28"/>
        </w:rPr>
        <w:t>зачет с оце</w:t>
      </w:r>
      <w:r w:rsidRPr="003864F1">
        <w:rPr>
          <w:rFonts w:ascii="Times New Roman" w:hAnsi="Times New Roman"/>
          <w:sz w:val="28"/>
          <w:szCs w:val="28"/>
        </w:rPr>
        <w:t>н</w:t>
      </w:r>
      <w:r w:rsidRPr="003864F1">
        <w:rPr>
          <w:rFonts w:ascii="Times New Roman" w:hAnsi="Times New Roman"/>
          <w:sz w:val="28"/>
          <w:szCs w:val="28"/>
        </w:rPr>
        <w:t>кой</w:t>
      </w:r>
      <w:r w:rsidRPr="009C427E">
        <w:rPr>
          <w:rFonts w:ascii="Times New Roman" w:hAnsi="Times New Roman"/>
          <w:sz w:val="28"/>
          <w:szCs w:val="28"/>
        </w:rPr>
        <w:t>.</w:t>
      </w:r>
    </w:p>
    <w:p w14:paraId="085E01AD" w14:textId="0CA447F0" w:rsidR="002B770D" w:rsidRDefault="006C14FC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B24373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  <w:r w:rsidRPr="00B24373">
        <w:rPr>
          <w:rFonts w:ascii="Times New Roman" w:hAnsi="Times New Roman"/>
          <w:b/>
          <w:color w:val="000000"/>
          <w:sz w:val="28"/>
          <w:szCs w:val="28"/>
        </w:rPr>
        <w:t>по практике</w:t>
      </w:r>
    </w:p>
    <w:p w14:paraId="3389FB5C" w14:textId="77777777" w:rsidR="0000223B" w:rsidRPr="00DB4A06" w:rsidRDefault="0000223B" w:rsidP="0000223B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688939" w14:textId="7C859DD9" w:rsidR="0000223B" w:rsidRDefault="0000223B" w:rsidP="000022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Средства и контрольные задания, необходимые для оценки</w:t>
      </w:r>
    </w:p>
    <w:p w14:paraId="2D059754" w14:textId="744D7F3E" w:rsidR="0000223B" w:rsidRPr="0000223B" w:rsidRDefault="0000223B" w:rsidP="0000223B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знаний, умений, навыков, приобретенных в результате прохождения практики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970"/>
      </w:tblGrid>
      <w:tr w:rsidR="006C14FC" w14:paraId="1BAD6E4A" w14:textId="77777777" w:rsidTr="005C4425">
        <w:trPr>
          <w:trHeight w:val="1134"/>
        </w:trPr>
        <w:tc>
          <w:tcPr>
            <w:tcW w:w="704" w:type="dxa"/>
            <w:vAlign w:val="center"/>
          </w:tcPr>
          <w:p w14:paraId="462291B7" w14:textId="76E125DE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73D05D4" w14:textId="18A28FE9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практики</w:t>
            </w:r>
          </w:p>
        </w:tc>
        <w:tc>
          <w:tcPr>
            <w:tcW w:w="2551" w:type="dxa"/>
            <w:vAlign w:val="center"/>
          </w:tcPr>
          <w:p w14:paraId="77AD7AC0" w14:textId="77777777" w:rsidR="00AE125A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14:paraId="3B156285" w14:textId="554AFF73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970" w:type="dxa"/>
            <w:vAlign w:val="center"/>
          </w:tcPr>
          <w:p w14:paraId="5665C823" w14:textId="77777777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3E714D40" w14:textId="19BBB923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оценочных средств</w:t>
            </w:r>
          </w:p>
        </w:tc>
      </w:tr>
      <w:tr w:rsidR="004D78F1" w14:paraId="1FD0B310" w14:textId="77777777" w:rsidTr="005C4425">
        <w:tc>
          <w:tcPr>
            <w:tcW w:w="704" w:type="dxa"/>
            <w:vAlign w:val="center"/>
          </w:tcPr>
          <w:p w14:paraId="676CBEC8" w14:textId="63828DF6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1DFFDCF" w14:textId="51DE672D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(ознакомительный)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551" w:type="dxa"/>
            <w:vAlign w:val="center"/>
          </w:tcPr>
          <w:p w14:paraId="1918D168" w14:textId="40CDA80B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1-5</w:t>
            </w:r>
          </w:p>
        </w:tc>
        <w:tc>
          <w:tcPr>
            <w:tcW w:w="2970" w:type="dxa"/>
            <w:vAlign w:val="center"/>
          </w:tcPr>
          <w:p w14:paraId="68264923" w14:textId="364140D3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D78F1" w14:paraId="545B1B9D" w14:textId="77777777" w:rsidTr="005C4425">
        <w:tc>
          <w:tcPr>
            <w:tcW w:w="704" w:type="dxa"/>
            <w:vAlign w:val="center"/>
          </w:tcPr>
          <w:p w14:paraId="24721D25" w14:textId="228D0231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48D4CDFC" w14:textId="405943AF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(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сбор, анализ и обработка и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формации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26EF2992" w14:textId="2315922D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6-7</w:t>
            </w:r>
          </w:p>
        </w:tc>
        <w:tc>
          <w:tcPr>
            <w:tcW w:w="2970" w:type="dxa"/>
            <w:vAlign w:val="center"/>
          </w:tcPr>
          <w:p w14:paraId="401A8488" w14:textId="5BA5A48F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Дневник прохождения практики</w:t>
            </w:r>
          </w:p>
        </w:tc>
      </w:tr>
      <w:tr w:rsidR="004D78F1" w14:paraId="3DC9F444" w14:textId="77777777" w:rsidTr="00A62CDF">
        <w:tc>
          <w:tcPr>
            <w:tcW w:w="704" w:type="dxa"/>
            <w:vAlign w:val="center"/>
          </w:tcPr>
          <w:p w14:paraId="79ADD0C7" w14:textId="7777777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1C2F4C65" w14:textId="37495882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Заключительный этап (подготовка отчета по практике и представл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ние его к защите)</w:t>
            </w:r>
          </w:p>
        </w:tc>
        <w:tc>
          <w:tcPr>
            <w:tcW w:w="2551" w:type="dxa"/>
            <w:vAlign w:val="center"/>
          </w:tcPr>
          <w:p w14:paraId="5D9279F5" w14:textId="3D6280CE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8-9</w:t>
            </w:r>
          </w:p>
        </w:tc>
        <w:tc>
          <w:tcPr>
            <w:tcW w:w="2970" w:type="dxa"/>
            <w:vAlign w:val="center"/>
          </w:tcPr>
          <w:p w14:paraId="575D9FD8" w14:textId="77777777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практики</w:t>
            </w:r>
          </w:p>
        </w:tc>
      </w:tr>
    </w:tbl>
    <w:p w14:paraId="25925403" w14:textId="77777777" w:rsidR="0000223B" w:rsidRPr="002E2EBC" w:rsidRDefault="0000223B" w:rsidP="002E2EBC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83098B" w14:textId="06F42ABE" w:rsidR="002B770D" w:rsidRDefault="002255DF" w:rsidP="0095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 по практике</w:t>
      </w:r>
      <w:r w:rsidR="0095688F">
        <w:rPr>
          <w:rFonts w:ascii="Times New Roman" w:hAnsi="Times New Roman" w:cs="Times New Roman"/>
          <w:sz w:val="28"/>
          <w:szCs w:val="28"/>
        </w:rPr>
        <w:t>:</w:t>
      </w:r>
    </w:p>
    <w:p w14:paraId="36D9B93B" w14:textId="77777777" w:rsidR="00F64DE4" w:rsidRPr="002255DF" w:rsidRDefault="00F64DE4" w:rsidP="00F64D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 целями, задачами и содержанием практики.</w:t>
      </w:r>
    </w:p>
    <w:p w14:paraId="59A3CAC6" w14:textId="77777777" w:rsidR="00F64DE4" w:rsidRPr="002255DF" w:rsidRDefault="00F64DE4" w:rsidP="00F64D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 рабочим графиком прохождения практики и инд</w:t>
      </w:r>
      <w:r w:rsidRPr="002255DF">
        <w:rPr>
          <w:rFonts w:ascii="Times New Roman" w:eastAsia="Calibri" w:hAnsi="Times New Roman" w:cs="Times New Roman"/>
          <w:sz w:val="28"/>
          <w:szCs w:val="28"/>
        </w:rPr>
        <w:t>и</w:t>
      </w:r>
      <w:r w:rsidRPr="002255DF">
        <w:rPr>
          <w:rFonts w:ascii="Times New Roman" w:eastAsia="Calibri" w:hAnsi="Times New Roman" w:cs="Times New Roman"/>
          <w:sz w:val="28"/>
          <w:szCs w:val="28"/>
        </w:rPr>
        <w:t>видуальным заданием, выполняемым в период прохождения практики.</w:t>
      </w:r>
    </w:p>
    <w:p w14:paraId="1FC7CE01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местом прохождения практики.</w:t>
      </w:r>
    </w:p>
    <w:p w14:paraId="4F36ACFE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Пройти инструктаж по технике безопасности.</w:t>
      </w:r>
    </w:p>
    <w:p w14:paraId="207FBB2C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Подготовить к заполнению дневник прохождения практики.</w:t>
      </w:r>
    </w:p>
    <w:p w14:paraId="5F3C4626" w14:textId="77777777" w:rsidR="004D78F1" w:rsidRPr="004C1FFB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теоретическое задание по практике:</w:t>
      </w:r>
    </w:p>
    <w:p w14:paraId="265BFE5E" w14:textId="3BA56EA3" w:rsidR="004D78F1" w:rsidRPr="004C1FFB" w:rsidRDefault="00BA4C47" w:rsidP="004D78F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описать и дать обоснование принятой организационной структуре предприятия</w:t>
      </w:r>
      <w:r w:rsidR="004D7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3A1878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практическое задание по практике:</w:t>
      </w:r>
    </w:p>
    <w:p w14:paraId="79C96F88" w14:textId="7F205DA3" w:rsidR="004D78F1" w:rsidRPr="002255DF" w:rsidRDefault="001F7E67" w:rsidP="001F7E6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47">
        <w:rPr>
          <w:rFonts w:ascii="Times New Roman" w:hAnsi="Times New Roman" w:cs="Times New Roman"/>
          <w:sz w:val="28"/>
          <w:szCs w:val="28"/>
        </w:rPr>
        <w:t>проанализировать показатели работы системы; сводные показатели состояния эксплуатации систем;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4C47">
        <w:rPr>
          <w:rFonts w:ascii="Times New Roman" w:hAnsi="Times New Roman" w:cs="Times New Roman"/>
          <w:sz w:val="28"/>
          <w:szCs w:val="28"/>
        </w:rPr>
        <w:t xml:space="preserve"> земельного фонда, коэфф</w:t>
      </w:r>
      <w:r w:rsidRPr="00BA4C47">
        <w:rPr>
          <w:rFonts w:ascii="Times New Roman" w:hAnsi="Times New Roman" w:cs="Times New Roman"/>
          <w:sz w:val="28"/>
          <w:szCs w:val="28"/>
        </w:rPr>
        <w:t>и</w:t>
      </w:r>
      <w:r w:rsidRPr="00BA4C47">
        <w:rPr>
          <w:rFonts w:ascii="Times New Roman" w:hAnsi="Times New Roman" w:cs="Times New Roman"/>
          <w:sz w:val="28"/>
          <w:szCs w:val="28"/>
        </w:rPr>
        <w:t>циенты полезного действия основных каналов 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4C4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4D78F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04774D" w14:textId="77777777" w:rsidR="001F7E67" w:rsidRPr="00BA4C47" w:rsidRDefault="001F7E67" w:rsidP="001F7E67">
      <w:pPr>
        <w:pStyle w:val="a4"/>
        <w:numPr>
          <w:ilvl w:val="0"/>
          <w:numId w:val="12"/>
        </w:numPr>
        <w:tabs>
          <w:tab w:val="left" w:pos="175"/>
          <w:tab w:val="left" w:pos="993"/>
        </w:tabs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47">
        <w:rPr>
          <w:rFonts w:ascii="Times New Roman" w:hAnsi="Times New Roman" w:cs="Times New Roman"/>
          <w:sz w:val="28"/>
          <w:szCs w:val="28"/>
        </w:rPr>
        <w:t>определить основные недостатки существующей мелиоративной с</w:t>
      </w:r>
      <w:r w:rsidRPr="00BA4C47">
        <w:rPr>
          <w:rFonts w:ascii="Times New Roman" w:hAnsi="Times New Roman" w:cs="Times New Roman"/>
          <w:sz w:val="28"/>
          <w:szCs w:val="28"/>
        </w:rPr>
        <w:t>и</w:t>
      </w:r>
      <w:r w:rsidRPr="00BA4C47">
        <w:rPr>
          <w:rFonts w:ascii="Times New Roman" w:hAnsi="Times New Roman" w:cs="Times New Roman"/>
          <w:sz w:val="28"/>
          <w:szCs w:val="28"/>
        </w:rPr>
        <w:t>стемы</w:t>
      </w:r>
    </w:p>
    <w:p w14:paraId="502A95BC" w14:textId="2C6F898C" w:rsidR="004D78F1" w:rsidRPr="002255DF" w:rsidRDefault="001F7E67" w:rsidP="001F7E67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47">
        <w:rPr>
          <w:rFonts w:ascii="Times New Roman" w:hAnsi="Times New Roman" w:cs="Times New Roman"/>
          <w:sz w:val="28"/>
          <w:szCs w:val="28"/>
        </w:rPr>
        <w:t>обосновать необходимость реконструкции ГМС</w:t>
      </w:r>
      <w:r w:rsidR="004D78F1"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BF2CFC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Подготовить и оформить отчет о прохождении практики.</w:t>
      </w:r>
    </w:p>
    <w:p w14:paraId="1D2D714D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D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F21FD">
        <w:rPr>
          <w:rFonts w:ascii="Times New Roman" w:hAnsi="Times New Roman" w:cs="Times New Roman"/>
          <w:sz w:val="28"/>
          <w:szCs w:val="28"/>
        </w:rPr>
        <w:t xml:space="preserve"> отчет </w:t>
      </w:r>
      <w:r w:rsidRPr="003864F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прохождении </w:t>
      </w:r>
      <w:r w:rsidRPr="003864F1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CF21FD">
        <w:rPr>
          <w:rFonts w:ascii="Times New Roman" w:hAnsi="Times New Roman" w:cs="Times New Roman"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0E751" w14:textId="699A5DC6" w:rsidR="002E2EBC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86">
        <w:rPr>
          <w:rFonts w:ascii="Times New Roman" w:hAnsi="Times New Roman" w:cs="Times New Roman"/>
          <w:sz w:val="28"/>
          <w:szCs w:val="28"/>
        </w:rPr>
        <w:t xml:space="preserve">Оценка знаний, умений, навыков, </w:t>
      </w:r>
      <w:r w:rsidRPr="00AA7D86"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</w:t>
      </w:r>
      <w:r w:rsidRPr="00AA7D86">
        <w:rPr>
          <w:rFonts w:ascii="Times New Roman" w:hAnsi="Times New Roman" w:cs="Times New Roman"/>
          <w:bCs/>
          <w:sz w:val="28"/>
          <w:szCs w:val="28"/>
        </w:rPr>
        <w:t>ж</w:t>
      </w:r>
      <w:r w:rsidRPr="00AA7D86">
        <w:rPr>
          <w:rFonts w:ascii="Times New Roman" w:hAnsi="Times New Roman" w:cs="Times New Roman"/>
          <w:bCs/>
          <w:sz w:val="28"/>
          <w:szCs w:val="28"/>
        </w:rPr>
        <w:t>дения практики</w:t>
      </w:r>
      <w:r w:rsidRPr="00AA7D86">
        <w:rPr>
          <w:rFonts w:ascii="Times New Roman" w:hAnsi="Times New Roman" w:cs="Times New Roman"/>
          <w:sz w:val="28"/>
          <w:szCs w:val="28"/>
        </w:rPr>
        <w:t>, проводится в форме текущего контроля и промежуточной аттестации.</w:t>
      </w:r>
    </w:p>
    <w:p w14:paraId="3D17952C" w14:textId="77777777" w:rsidR="00AA7D86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  <w:lang w:eastAsia="en-US"/>
        </w:rPr>
        <w:t>Текущий контроль обеспечивает оценивание хода прохождения пра</w:t>
      </w:r>
      <w:r w:rsidRPr="00AA7D86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A7D86">
        <w:rPr>
          <w:rFonts w:ascii="Times New Roman" w:hAnsi="Times New Roman" w:cs="Times New Roman"/>
          <w:sz w:val="28"/>
          <w:szCs w:val="28"/>
          <w:lang w:eastAsia="en-US"/>
        </w:rPr>
        <w:t>тики. Процесс прохождения практики в ходе текущего контроля оценивается положительно, если:</w:t>
      </w:r>
    </w:p>
    <w:p w14:paraId="4CC281E4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имеет представление о целях, задачах и содержании </w:t>
      </w:r>
      <w:r w:rsidRPr="00AA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 w:rsidRPr="00AA7D86">
        <w:rPr>
          <w:rFonts w:ascii="Times New Roman" w:hAnsi="Times New Roman" w:cs="Times New Roman"/>
          <w:sz w:val="28"/>
          <w:szCs w:val="28"/>
        </w:rPr>
        <w:t>;</w:t>
      </w:r>
    </w:p>
    <w:p w14:paraId="5CFDD78D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t>дневник прохождения практики ведется аккуратно и соответствует содержанию практики, отметки в дневнике проставляются своевременно;</w:t>
      </w:r>
    </w:p>
    <w:p w14:paraId="11432041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t>отчет о прохождении практики оформлен аккуратно, содержание отчета соответствует индивидуальному заданию.</w:t>
      </w:r>
    </w:p>
    <w:p w14:paraId="573923E5" w14:textId="12AC0C54" w:rsidR="00AA7D86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86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позволяет определить ст</w:t>
      </w:r>
      <w:r w:rsidRPr="00AA7D86">
        <w:rPr>
          <w:rFonts w:ascii="Times New Roman" w:hAnsi="Times New Roman" w:cs="Times New Roman"/>
          <w:sz w:val="28"/>
          <w:szCs w:val="28"/>
        </w:rPr>
        <w:t>е</w:t>
      </w:r>
      <w:r w:rsidRPr="00AA7D86">
        <w:rPr>
          <w:rFonts w:ascii="Times New Roman" w:hAnsi="Times New Roman" w:cs="Times New Roman"/>
          <w:sz w:val="28"/>
          <w:szCs w:val="28"/>
        </w:rPr>
        <w:t xml:space="preserve">пень достижения запланированных результатов </w:t>
      </w:r>
      <w:r w:rsidR="003D3F04" w:rsidRPr="00DB4A06">
        <w:rPr>
          <w:rFonts w:ascii="Times New Roman" w:hAnsi="Times New Roman" w:cs="Times New Roman"/>
          <w:bCs/>
          <w:sz w:val="28"/>
          <w:szCs w:val="28"/>
        </w:rPr>
        <w:t>обучения по практике</w:t>
      </w:r>
      <w:r w:rsidRPr="00AA7D86">
        <w:rPr>
          <w:rFonts w:ascii="Times New Roman" w:hAnsi="Times New Roman" w:cs="Times New Roman"/>
          <w:sz w:val="28"/>
          <w:szCs w:val="28"/>
        </w:rPr>
        <w:t xml:space="preserve"> </w:t>
      </w:r>
      <w:r w:rsidRPr="00AA7D86">
        <w:rPr>
          <w:rFonts w:ascii="Times New Roman" w:hAnsi="Times New Roman" w:cs="Times New Roman"/>
          <w:bCs/>
          <w:sz w:val="28"/>
          <w:szCs w:val="28"/>
        </w:rPr>
        <w:t>и пр</w:t>
      </w:r>
      <w:r w:rsidRPr="00AA7D86">
        <w:rPr>
          <w:rFonts w:ascii="Times New Roman" w:hAnsi="Times New Roman" w:cs="Times New Roman"/>
          <w:bCs/>
          <w:sz w:val="28"/>
          <w:szCs w:val="28"/>
        </w:rPr>
        <w:t>о</w:t>
      </w:r>
      <w:r w:rsidRPr="00AA7D86">
        <w:rPr>
          <w:rFonts w:ascii="Times New Roman" w:hAnsi="Times New Roman" w:cs="Times New Roman"/>
          <w:bCs/>
          <w:sz w:val="28"/>
          <w:szCs w:val="28"/>
        </w:rPr>
        <w:t>водится в форме зачета с оценкой.</w:t>
      </w:r>
      <w:r w:rsidRPr="00AA7D86">
        <w:rPr>
          <w:rFonts w:ascii="Times New Roman" w:hAnsi="Times New Roman" w:cs="Times New Roman"/>
          <w:sz w:val="28"/>
          <w:szCs w:val="28"/>
        </w:rPr>
        <w:t xml:space="preserve"> По результатам защиты отчета по практ</w:t>
      </w:r>
      <w:r w:rsidRPr="00AA7D86">
        <w:rPr>
          <w:rFonts w:ascii="Times New Roman" w:hAnsi="Times New Roman" w:cs="Times New Roman"/>
          <w:sz w:val="28"/>
          <w:szCs w:val="28"/>
        </w:rPr>
        <w:t>и</w:t>
      </w:r>
      <w:r w:rsidRPr="00AA7D86">
        <w:rPr>
          <w:rFonts w:ascii="Times New Roman" w:hAnsi="Times New Roman" w:cs="Times New Roman"/>
          <w:sz w:val="28"/>
          <w:szCs w:val="28"/>
        </w:rPr>
        <w:t xml:space="preserve">ке </w:t>
      </w:r>
      <w:r w:rsidRPr="00AA7D86">
        <w:rPr>
          <w:rFonts w:ascii="Times New Roman" w:hAnsi="Times New Roman" w:cs="Times New Roman"/>
          <w:iCs/>
          <w:sz w:val="28"/>
          <w:szCs w:val="28"/>
        </w:rPr>
        <w:t>выставляется оценка «отлично», «хорошо», «удовлетворительно», «неуд</w:t>
      </w:r>
      <w:r w:rsidRPr="00AA7D86">
        <w:rPr>
          <w:rFonts w:ascii="Times New Roman" w:hAnsi="Times New Roman" w:cs="Times New Roman"/>
          <w:iCs/>
          <w:sz w:val="28"/>
          <w:szCs w:val="28"/>
        </w:rPr>
        <w:t>о</w:t>
      </w:r>
      <w:r w:rsidRPr="00AA7D86">
        <w:rPr>
          <w:rFonts w:ascii="Times New Roman" w:hAnsi="Times New Roman" w:cs="Times New Roman"/>
          <w:iCs/>
          <w:sz w:val="28"/>
          <w:szCs w:val="28"/>
        </w:rPr>
        <w:t>влетворительно».</w:t>
      </w:r>
    </w:p>
    <w:p w14:paraId="70F5C7BA" w14:textId="7BA6EC90" w:rsidR="00B353E9" w:rsidRDefault="00B353E9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CE39F6" w14:textId="7B9270B3" w:rsidR="00F64DE4" w:rsidRDefault="00F64DE4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FA772B" w14:textId="12BA7514" w:rsidR="00F64DE4" w:rsidRDefault="00F64DE4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2A4C8C" w14:textId="6FC746E3" w:rsidR="00F64DE4" w:rsidRDefault="00F64DE4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E47BCC" w14:textId="74157501" w:rsidR="000242E6" w:rsidRPr="000242E6" w:rsidRDefault="000242E6" w:rsidP="0002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E6">
        <w:rPr>
          <w:rFonts w:ascii="Times New Roman" w:hAnsi="Times New Roman" w:cs="Times New Roman"/>
          <w:bCs/>
          <w:iCs/>
          <w:sz w:val="28"/>
          <w:szCs w:val="28"/>
        </w:rPr>
        <w:t xml:space="preserve">Шкала и критерии </w:t>
      </w:r>
      <w:r w:rsidRPr="000242E6">
        <w:rPr>
          <w:rFonts w:ascii="Times New Roman" w:hAnsi="Times New Roman" w:cs="Times New Roman"/>
          <w:bCs/>
          <w:sz w:val="28"/>
          <w:szCs w:val="28"/>
        </w:rPr>
        <w:t xml:space="preserve">оценивания </w:t>
      </w:r>
      <w:r w:rsidRPr="000242E6">
        <w:rPr>
          <w:rFonts w:ascii="Times New Roman" w:hAnsi="Times New Roman" w:cs="Times New Roman"/>
          <w:sz w:val="28"/>
        </w:rPr>
        <w:t>знаний, умений, навыков,</w:t>
      </w:r>
    </w:p>
    <w:p w14:paraId="6E05EB01" w14:textId="3B79BEC0" w:rsidR="000242E6" w:rsidRPr="000242E6" w:rsidRDefault="000242E6" w:rsidP="0002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E6"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прохождения практики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0242E6" w14:paraId="11A022FD" w14:textId="77777777" w:rsidTr="000242E6">
        <w:trPr>
          <w:trHeight w:val="1134"/>
        </w:trPr>
        <w:tc>
          <w:tcPr>
            <w:tcW w:w="1838" w:type="dxa"/>
            <w:vAlign w:val="center"/>
          </w:tcPr>
          <w:p w14:paraId="18FC146C" w14:textId="77777777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  <w:p w14:paraId="7E55E600" w14:textId="2AC58E7B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7506" w:type="dxa"/>
            <w:vAlign w:val="center"/>
          </w:tcPr>
          <w:p w14:paraId="406584B0" w14:textId="6A0A004D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0242E6" w14:paraId="06297B4B" w14:textId="77777777" w:rsidTr="00A62CDF">
        <w:tc>
          <w:tcPr>
            <w:tcW w:w="9344" w:type="dxa"/>
            <w:gridSpan w:val="2"/>
            <w:vAlign w:val="center"/>
          </w:tcPr>
          <w:p w14:paraId="7141D8DD" w14:textId="7E304BFC" w:rsidR="000242E6" w:rsidRP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</w:tr>
      <w:tr w:rsidR="00B17837" w14:paraId="2A601A71" w14:textId="77777777" w:rsidTr="000242E6">
        <w:tc>
          <w:tcPr>
            <w:tcW w:w="1838" w:type="dxa"/>
            <w:vAlign w:val="center"/>
          </w:tcPr>
          <w:p w14:paraId="006B9A08" w14:textId="16FFC1FA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506" w:type="dxa"/>
            <w:vAlign w:val="center"/>
          </w:tcPr>
          <w:p w14:paraId="3B00D7B5" w14:textId="7100384C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оформление отчета о прохождении практики и дневника прохождения практики полностью соответствуют предъявляемым требованиям. Запланированные мероприятия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всестороннее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живает сформированные и систематические знания, успе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 систематическое умение использовать полученные знания, успешное и систематическое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подтверждает высокий (продвинутый) уровень достиж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ния планируемых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3CC21BA8" w14:textId="77777777" w:rsidTr="000242E6">
        <w:tc>
          <w:tcPr>
            <w:tcW w:w="1838" w:type="dxa"/>
            <w:vAlign w:val="center"/>
          </w:tcPr>
          <w:p w14:paraId="43E31E44" w14:textId="0F4B1233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506" w:type="dxa"/>
            <w:vAlign w:val="center"/>
          </w:tcPr>
          <w:p w14:paraId="7B0CFFE6" w14:textId="3C270446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прохождению практики выполнены, однако имеются несущественные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выполнены.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обнаруживает сформированные, но содержащие отдельные пробелы знания, в целом успешное, но содержащее отдельные пробелы умение использовать п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лученные знания, в целом успешное, но сопровождающееся отдельными ошибками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ждает средний (повышенный) уровень достижения планир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669F7DDC" w14:textId="77777777" w:rsidTr="000242E6">
        <w:tc>
          <w:tcPr>
            <w:tcW w:w="1838" w:type="dxa"/>
            <w:vAlign w:val="center"/>
          </w:tcPr>
          <w:p w14:paraId="7DABD4AB" w14:textId="3BAB0854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«Удовлетв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рительно»</w:t>
            </w:r>
          </w:p>
        </w:tc>
        <w:tc>
          <w:tcPr>
            <w:tcW w:w="7506" w:type="dxa"/>
            <w:vAlign w:val="center"/>
          </w:tcPr>
          <w:p w14:paraId="440A9FC1" w14:textId="6BD5E179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прохождению практики выполнены, однако имеются 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выполнены.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отдельные пробелы в знаниях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живает неполные знания, в целом успешное, но не систем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тическое умение использовать полученные знания, в целом успешное, но не систематическое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подтверждает низкий (пороговый) уровень достижения пл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63472A5B" w14:textId="77777777" w:rsidTr="000242E6">
        <w:trPr>
          <w:trHeight w:val="323"/>
        </w:trPr>
        <w:tc>
          <w:tcPr>
            <w:tcW w:w="1838" w:type="dxa"/>
            <w:vMerge w:val="restart"/>
            <w:vAlign w:val="center"/>
          </w:tcPr>
          <w:p w14:paraId="0FAC5D75" w14:textId="670D71B3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«Неудовл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творительно»</w:t>
            </w:r>
          </w:p>
        </w:tc>
        <w:tc>
          <w:tcPr>
            <w:tcW w:w="7506" w:type="dxa"/>
            <w:vAlign w:val="center"/>
          </w:tcPr>
          <w:p w14:paraId="628A00A2" w14:textId="01D2C3C0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Небрежное оформление отчета о прохождении практики и дневника прохождения практики. В отчете о прохождении практики освещены не все вопросы программы практики.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мероприятия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отрицательн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руживает существенные пробелы в знаниях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обнаруживает фрагме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тарные знания (отсутствие знаний), фрагментарное умение использовать полученные знания (отсутствие умений), фра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ментарное применение навыков (отсутствие навыков).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подтверждает отсутствие планируемых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0701C04F" w14:textId="77777777" w:rsidTr="000242E6">
        <w:trPr>
          <w:trHeight w:val="322"/>
        </w:trPr>
        <w:tc>
          <w:tcPr>
            <w:tcW w:w="1838" w:type="dxa"/>
            <w:vMerge/>
            <w:vAlign w:val="center"/>
          </w:tcPr>
          <w:p w14:paraId="0BE4BEBD" w14:textId="77777777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vAlign w:val="center"/>
          </w:tcPr>
          <w:p w14:paraId="61760098" w14:textId="2812A14A" w:rsidR="00B17837" w:rsidRPr="00CE347E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практики не представлен</w:t>
            </w:r>
          </w:p>
        </w:tc>
      </w:tr>
    </w:tbl>
    <w:p w14:paraId="27C1CEB4" w14:textId="77777777" w:rsidR="000242E6" w:rsidRPr="000242E6" w:rsidRDefault="000242E6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4C6A47" w14:textId="1FC55086" w:rsidR="002E2EBC" w:rsidRDefault="00201EF4" w:rsidP="00201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П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 xml:space="preserve">еречень учебной литературы и ресурсов сети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, необход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мых для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проведения практики</w:t>
      </w:r>
    </w:p>
    <w:p w14:paraId="6FAEEA96" w14:textId="163F4A27" w:rsidR="00201EF4" w:rsidRPr="00201EF4" w:rsidRDefault="00201EF4" w:rsidP="0020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1EF4">
        <w:rPr>
          <w:rFonts w:ascii="Times New Roman" w:hAnsi="Times New Roman" w:cs="Times New Roman"/>
          <w:b/>
          <w:sz w:val="28"/>
        </w:rPr>
        <w:t>8.1 Перечень учебной литературы</w:t>
      </w:r>
    </w:p>
    <w:p w14:paraId="15630170" w14:textId="77777777" w:rsidR="008E46DD" w:rsidRPr="008E46DD" w:rsidRDefault="008E46DD" w:rsidP="008E46D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Мелиорация земель [Текст]</w:t>
      </w:r>
      <w:proofErr w:type="gramStart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gramEnd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учебник для вузов по </w:t>
      </w:r>
      <w:proofErr w:type="spellStart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направл</w:t>
      </w:r>
      <w:proofErr w:type="spellEnd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</w:t>
      </w:r>
      <w:proofErr w:type="gramStart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"Ги</w:t>
      </w:r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ромелиорация" (бака</w:t>
      </w:r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лавр и магистр) / А.И. Голованов, И.П. Айдаров, М.С. Григоров и др.; под ред. А.И. Голованова. - 2-е изд., </w:t>
      </w:r>
      <w:proofErr w:type="spellStart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 доп. - СПб. : Лань, 2015. - 816 с. - (Учебники для вузов.</w:t>
      </w:r>
      <w:proofErr w:type="gramEnd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8E46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Специальная литература)</w:t>
      </w:r>
      <w:proofErr w:type="gramEnd"/>
    </w:p>
    <w:p w14:paraId="668E0677" w14:textId="77777777" w:rsidR="0075362F" w:rsidRPr="0075362F" w:rsidRDefault="008E46DD" w:rsidP="008E46D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Природообустройство [Текст]</w:t>
      </w:r>
      <w:proofErr w:type="gram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gram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учебник для вузов по </w:t>
      </w:r>
      <w:proofErr w:type="spell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направл</w:t>
      </w:r>
      <w:proofErr w:type="spell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</w:t>
      </w:r>
      <w:proofErr w:type="gram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"Гидромелиорация" (бакалавр и магистр) / А. И. Голованов [и др.] ; под ред. А.И. Голованова . - 2-е изд., </w:t>
      </w:r>
      <w:proofErr w:type="spell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 доп. - СПб. : Лань, 2015. - 557 с. - (Учебники для вузов.</w:t>
      </w:r>
      <w:proofErr w:type="gram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Специальная литература)</w:t>
      </w:r>
      <w:proofErr w:type="gramEnd"/>
    </w:p>
    <w:p w14:paraId="4445A73D" w14:textId="77777777" w:rsidR="0075362F" w:rsidRPr="0075362F" w:rsidRDefault="0075362F" w:rsidP="0075362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>Ольгаренко</w:t>
      </w:r>
      <w:proofErr w:type="spell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В.И., </w:t>
      </w:r>
      <w:proofErr w:type="spell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Ольгаренко</w:t>
      </w:r>
      <w:proofErr w:type="spell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Г.В., Рыбкин В.Н. - Эксплуатация и мониторинг мелио</w:t>
      </w:r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ративных систем [Текст]: учебник для вузов / под ред. В.И. </w:t>
      </w:r>
      <w:proofErr w:type="spellStart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Ольгаренко</w:t>
      </w:r>
      <w:proofErr w:type="spellEnd"/>
      <w:r w:rsidRPr="008219E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- М. - 2008. - 546 с. </w:t>
      </w:r>
    </w:p>
    <w:p w14:paraId="14A83305" w14:textId="3F2D9B5D" w:rsidR="002E2EBC" w:rsidRPr="007E1747" w:rsidRDefault="00201EF4" w:rsidP="0075362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F4">
        <w:rPr>
          <w:rFonts w:ascii="Times New Roman" w:hAnsi="Times New Roman" w:cs="Times New Roman"/>
          <w:b/>
          <w:sz w:val="28"/>
          <w:szCs w:val="28"/>
        </w:rPr>
        <w:t>8.2 Перечень ресурсов сети «Интернет»</w:t>
      </w:r>
    </w:p>
    <w:p w14:paraId="7EC7A4A4" w14:textId="77777777" w:rsidR="004F7CF4" w:rsidRPr="004F7CF4" w:rsidRDefault="004F7CF4" w:rsidP="004F7CF4">
      <w:pPr>
        <w:pStyle w:val="a7"/>
        <w:tabs>
          <w:tab w:val="left" w:pos="0"/>
          <w:tab w:val="right" w:leader="underscore" w:pos="9639"/>
        </w:tabs>
        <w:spacing w:after="0"/>
        <w:ind w:left="709"/>
        <w:jc w:val="both"/>
        <w:rPr>
          <w:sz w:val="28"/>
          <w:szCs w:val="28"/>
        </w:rPr>
      </w:pPr>
      <w:r w:rsidRPr="004F7CF4">
        <w:rPr>
          <w:sz w:val="28"/>
          <w:szCs w:val="28"/>
          <w:shd w:val="clear" w:color="auto" w:fill="FFFFFF"/>
        </w:rPr>
        <w:t>1. Водный кодекс Российской Федерации.</w:t>
      </w:r>
      <w:r w:rsidRPr="004F7CF4">
        <w:rPr>
          <w:sz w:val="28"/>
          <w:szCs w:val="28"/>
        </w:rPr>
        <w:t xml:space="preserve"> – Режим доступа</w:t>
      </w:r>
      <w:r w:rsidRPr="004F7CF4">
        <w:rPr>
          <w:color w:val="244061"/>
          <w:sz w:val="28"/>
          <w:szCs w:val="28"/>
        </w:rPr>
        <w:t>:</w:t>
      </w:r>
      <w:r w:rsidRPr="004F7CF4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4F7CF4">
          <w:rPr>
            <w:rStyle w:val="a6"/>
            <w:sz w:val="28"/>
            <w:szCs w:val="28"/>
            <w:shd w:val="clear" w:color="auto" w:fill="FFFFFF"/>
          </w:rPr>
          <w:t>http://vodnkod.ru</w:t>
        </w:r>
      </w:hyperlink>
    </w:p>
    <w:p w14:paraId="4C04332B" w14:textId="77777777" w:rsidR="004F7CF4" w:rsidRPr="004F7CF4" w:rsidRDefault="004F7CF4" w:rsidP="004F7CF4">
      <w:pPr>
        <w:pStyle w:val="a7"/>
        <w:tabs>
          <w:tab w:val="left" w:pos="0"/>
          <w:tab w:val="right" w:leader="underscore" w:pos="9639"/>
        </w:tabs>
        <w:spacing w:after="0"/>
        <w:ind w:left="709"/>
        <w:jc w:val="both"/>
        <w:rPr>
          <w:color w:val="244061"/>
          <w:sz w:val="28"/>
          <w:szCs w:val="28"/>
        </w:rPr>
      </w:pPr>
      <w:r w:rsidRPr="004F7CF4">
        <w:rPr>
          <w:sz w:val="28"/>
          <w:szCs w:val="28"/>
        </w:rPr>
        <w:t>1. Официальный портал Губернатора и Администрации Волгоградской области. – Режим доступа</w:t>
      </w:r>
      <w:r w:rsidRPr="004F7CF4">
        <w:rPr>
          <w:color w:val="244061"/>
          <w:sz w:val="28"/>
          <w:szCs w:val="28"/>
        </w:rPr>
        <w:t xml:space="preserve">: </w:t>
      </w:r>
      <w:hyperlink r:id="rId8" w:history="1">
        <w:r w:rsidRPr="004F7CF4">
          <w:rPr>
            <w:rStyle w:val="a6"/>
            <w:sz w:val="28"/>
            <w:szCs w:val="28"/>
          </w:rPr>
          <w:t>http://www.volganet.ru/pravitelstvo/</w:t>
        </w:r>
      </w:hyperlink>
      <w:r w:rsidRPr="004F7CF4">
        <w:rPr>
          <w:color w:val="244061"/>
          <w:sz w:val="28"/>
          <w:szCs w:val="28"/>
        </w:rPr>
        <w:t xml:space="preserve"> </w:t>
      </w:r>
    </w:p>
    <w:p w14:paraId="582BE1BF" w14:textId="77777777" w:rsidR="004F7CF4" w:rsidRPr="004F7CF4" w:rsidRDefault="004F7CF4" w:rsidP="004F7CF4">
      <w:pPr>
        <w:pStyle w:val="a7"/>
        <w:tabs>
          <w:tab w:val="left" w:pos="0"/>
          <w:tab w:val="right" w:leader="underscore" w:pos="9356"/>
        </w:tabs>
        <w:spacing w:after="0"/>
        <w:ind w:left="709"/>
        <w:jc w:val="both"/>
        <w:rPr>
          <w:color w:val="244061"/>
          <w:sz w:val="28"/>
          <w:szCs w:val="28"/>
        </w:rPr>
      </w:pPr>
      <w:r w:rsidRPr="004F7CF4">
        <w:rPr>
          <w:sz w:val="28"/>
          <w:szCs w:val="28"/>
        </w:rPr>
        <w:t>2. Официальный сайт Правительства России. – Режим доступа</w:t>
      </w:r>
      <w:r w:rsidRPr="004F7CF4">
        <w:rPr>
          <w:color w:val="244061"/>
          <w:sz w:val="28"/>
          <w:szCs w:val="28"/>
        </w:rPr>
        <w:t>:</w:t>
      </w:r>
    </w:p>
    <w:p w14:paraId="26803029" w14:textId="77777777" w:rsidR="004F7CF4" w:rsidRPr="004F7CF4" w:rsidRDefault="007B1826" w:rsidP="004F7CF4">
      <w:pPr>
        <w:pStyle w:val="a7"/>
        <w:tabs>
          <w:tab w:val="left" w:pos="0"/>
          <w:tab w:val="right" w:leader="underscore" w:pos="9639"/>
        </w:tabs>
        <w:spacing w:after="0"/>
        <w:ind w:left="709"/>
        <w:jc w:val="both"/>
        <w:rPr>
          <w:color w:val="244061"/>
          <w:sz w:val="28"/>
          <w:szCs w:val="28"/>
          <w:u w:val="single"/>
        </w:rPr>
      </w:pPr>
      <w:hyperlink r:id="rId9" w:history="1">
        <w:r w:rsidR="004F7CF4" w:rsidRPr="004F7CF4">
          <w:rPr>
            <w:rStyle w:val="a6"/>
            <w:sz w:val="28"/>
            <w:szCs w:val="28"/>
          </w:rPr>
          <w:t>http://government.ru/activities/</w:t>
        </w:r>
      </w:hyperlink>
    </w:p>
    <w:p w14:paraId="1EC44B38" w14:textId="77777777" w:rsidR="004F7CF4" w:rsidRPr="004F7CF4" w:rsidRDefault="004F7CF4" w:rsidP="004F7CF4">
      <w:pPr>
        <w:pStyle w:val="a7"/>
        <w:tabs>
          <w:tab w:val="left" w:pos="0"/>
          <w:tab w:val="right" w:leader="underscore" w:pos="9639"/>
        </w:tabs>
        <w:spacing w:after="0"/>
        <w:ind w:left="709"/>
        <w:jc w:val="both"/>
        <w:rPr>
          <w:rStyle w:val="a6"/>
          <w:sz w:val="28"/>
          <w:szCs w:val="28"/>
        </w:rPr>
      </w:pPr>
      <w:r w:rsidRPr="004F7CF4">
        <w:rPr>
          <w:sz w:val="28"/>
          <w:szCs w:val="28"/>
        </w:rPr>
        <w:t xml:space="preserve">3. Электронная библиотека экономической и деловой литературы. – Режим доступа: </w:t>
      </w:r>
      <w:hyperlink r:id="rId10" w:history="1">
        <w:r w:rsidRPr="004F7CF4">
          <w:rPr>
            <w:rStyle w:val="a6"/>
            <w:sz w:val="28"/>
            <w:szCs w:val="28"/>
          </w:rPr>
          <w:t>http://www.aup.ru/library/</w:t>
        </w:r>
      </w:hyperlink>
    </w:p>
    <w:p w14:paraId="6B867144" w14:textId="77777777" w:rsidR="004F7CF4" w:rsidRPr="004F7CF4" w:rsidRDefault="004F7CF4" w:rsidP="004F7CF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CF4">
        <w:rPr>
          <w:rFonts w:ascii="Times New Roman" w:hAnsi="Times New Roman" w:cs="Times New Roman"/>
          <w:color w:val="000000"/>
          <w:sz w:val="28"/>
          <w:szCs w:val="28"/>
        </w:rPr>
        <w:t>4. Электронная библиотечная система https://e.lanbook.com</w:t>
      </w:r>
    </w:p>
    <w:p w14:paraId="02F1422F" w14:textId="5ACC547A" w:rsidR="007E1747" w:rsidRPr="007E1747" w:rsidRDefault="007E1747" w:rsidP="007E1747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A2BFF9" w14:textId="57CC51AC" w:rsidR="000242E6" w:rsidRDefault="00201EF4" w:rsidP="00201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еречень информационных технологий, используемых при провед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практики, включая перечень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программного обеспечения и инфо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E82D3C">
        <w:rPr>
          <w:rFonts w:ascii="Times New Roman" w:hAnsi="Times New Roman"/>
          <w:b/>
          <w:color w:val="000000"/>
          <w:sz w:val="28"/>
          <w:szCs w:val="28"/>
        </w:rPr>
        <w:t>мационных справочных систем</w:t>
      </w:r>
    </w:p>
    <w:p w14:paraId="77691B74" w14:textId="1A528DCA" w:rsidR="006C14FC" w:rsidRPr="001C0E3A" w:rsidRDefault="001C0E3A" w:rsidP="001C0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3A">
        <w:rPr>
          <w:rFonts w:ascii="Times New Roman" w:hAnsi="Times New Roman" w:cs="Times New Roman"/>
          <w:bCs/>
          <w:sz w:val="28"/>
          <w:szCs w:val="28"/>
        </w:rPr>
        <w:t>Информационные технологии, используемые при проведении практ</w:t>
      </w:r>
      <w:r w:rsidRPr="001C0E3A">
        <w:rPr>
          <w:rFonts w:ascii="Times New Roman" w:hAnsi="Times New Roman" w:cs="Times New Roman"/>
          <w:bCs/>
          <w:sz w:val="28"/>
          <w:szCs w:val="28"/>
        </w:rPr>
        <w:t>и</w:t>
      </w:r>
      <w:r w:rsidRPr="001C0E3A">
        <w:rPr>
          <w:rFonts w:ascii="Times New Roman" w:hAnsi="Times New Roman" w:cs="Times New Roman"/>
          <w:bCs/>
          <w:sz w:val="28"/>
          <w:szCs w:val="28"/>
        </w:rPr>
        <w:t>ки:</w:t>
      </w:r>
    </w:p>
    <w:p w14:paraId="0F6CA946" w14:textId="77777777" w:rsidR="001C0E3A" w:rsidRPr="001C0E3A" w:rsidRDefault="001C0E3A" w:rsidP="001C0E3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0E3A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информационно-обучающих (электронные библи</w:t>
      </w:r>
      <w:r w:rsidRPr="001C0E3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C0E3A">
        <w:rPr>
          <w:rFonts w:ascii="Times New Roman" w:hAnsi="Times New Roman" w:cs="Times New Roman"/>
          <w:bCs/>
          <w:color w:val="000000"/>
          <w:sz w:val="28"/>
          <w:szCs w:val="28"/>
        </w:rPr>
        <w:t>теки), интерактивных (электронная почта) и поисковых (поисковые системы) ресурсов.</w:t>
      </w:r>
    </w:p>
    <w:p w14:paraId="56A6ABB6" w14:textId="3B439F79" w:rsidR="001C0E3A" w:rsidRPr="001C0E3A" w:rsidRDefault="001C0E3A" w:rsidP="001C0E3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электронных и информационных ресурсов с текст</w:t>
      </w: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информацией (</w:t>
      </w:r>
      <w:r w:rsidR="00A118C0"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учебники, учебные пособия, </w:t>
      </w:r>
      <w:r w:rsidR="00A1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справочники, </w:t>
      </w:r>
      <w:r w:rsidR="00A118C0"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периодические издания</w:t>
      </w:r>
      <w:r w:rsidR="00A1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методические материалы</w:t>
      </w: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 визуальной информацией (схемы, ди</w:t>
      </w: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C0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граммы, презентации).</w:t>
      </w:r>
    </w:p>
    <w:p w14:paraId="4FDF258D" w14:textId="77777777" w:rsidR="001C0E3A" w:rsidRPr="001C0E3A" w:rsidRDefault="001C0E3A" w:rsidP="001C0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E3A">
        <w:rPr>
          <w:rFonts w:ascii="Times New Roman" w:hAnsi="Times New Roman" w:cs="Times New Roman"/>
          <w:bCs/>
          <w:sz w:val="28"/>
          <w:szCs w:val="28"/>
        </w:rPr>
        <w:t>Образовательный процесс по практике поддерживается средствами электронной информационно-образовательной среды Университета.</w:t>
      </w:r>
    </w:p>
    <w:p w14:paraId="3EB075F4" w14:textId="77777777" w:rsidR="001C0E3A" w:rsidRPr="001C0E3A" w:rsidRDefault="001C0E3A" w:rsidP="001C0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E3A">
        <w:rPr>
          <w:rFonts w:ascii="Times New Roman" w:hAnsi="Times New Roman" w:cs="Times New Roman"/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14:paraId="6AB533D7" w14:textId="3EB8F0D3" w:rsidR="00201EF4" w:rsidRPr="006B185F" w:rsidRDefault="00291C19" w:rsidP="001C0E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Подписка на ПО</w:t>
      </w:r>
      <w:r w:rsidR="001C0E3A" w:rsidRPr="001C0E3A">
        <w:rPr>
          <w:rFonts w:ascii="Times New Roman" w:hAnsi="Times New Roman" w:cs="Times New Roman"/>
          <w:sz w:val="28"/>
          <w:szCs w:val="28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 xml:space="preserve">Microsoft по программе Enrollment for Education Solutions (EES) для высших учебных заведений (Windows, Microsoft Office Prof и др.) 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Desktop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ALNG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LicSAPk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OLVS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IY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AcademicEdition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Enterprise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6B185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B185F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Desktop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B185F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Office Pro+; </w:t>
      </w:r>
      <w:r w:rsidR="006B185F">
        <w:rPr>
          <w:rFonts w:ascii="Times New Roman" w:hAnsi="Times New Roman" w:cs="Times New Roman"/>
          <w:bCs/>
          <w:sz w:val="28"/>
          <w:szCs w:val="28"/>
          <w:lang w:val="en-US"/>
        </w:rPr>
        <w:t>CoreCal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="006B185F">
        <w:rPr>
          <w:rFonts w:ascii="Times New Roman" w:hAnsi="Times New Roman" w:cs="Times New Roman"/>
          <w:bCs/>
          <w:sz w:val="28"/>
          <w:szCs w:val="28"/>
          <w:lang w:val="en-US"/>
        </w:rPr>
        <w:t>Win</w:t>
      </w:r>
      <w:r w:rsidR="006B185F" w:rsidRPr="001C0E3A">
        <w:rPr>
          <w:rFonts w:ascii="Times New Roman" w:hAnsi="Times New Roman" w:cs="Times New Roman"/>
          <w:bCs/>
          <w:sz w:val="28"/>
          <w:szCs w:val="28"/>
          <w:lang w:val="en-US"/>
        </w:rPr>
        <w:t>Enterprise</w:t>
      </w:r>
      <w:r w:rsid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Upgrade</w:t>
      </w:r>
      <w:r w:rsidR="006B185F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» (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контракт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 </w:t>
      </w:r>
      <w:r w:rsidR="00876BA2" w:rsidRPr="00876BA2">
        <w:rPr>
          <w:rFonts w:ascii="Times New Roman" w:hAnsi="Times New Roman" w:cs="Times New Roman"/>
          <w:bCs/>
          <w:sz w:val="28"/>
          <w:szCs w:val="28"/>
          <w:lang w:val="en-US"/>
        </w:rPr>
        <w:t>760/223/20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от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76BA2" w:rsidRPr="00876BA2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.12.20</w:t>
      </w:r>
      <w:r w:rsidR="00876BA2" w:rsidRPr="00876BA2">
        <w:rPr>
          <w:rFonts w:ascii="Times New Roman" w:hAnsi="Times New Roman" w:cs="Times New Roman"/>
          <w:bCs/>
          <w:sz w:val="28"/>
          <w:szCs w:val="28"/>
          <w:lang w:val="en-US"/>
        </w:rPr>
        <w:t>20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с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СофтЛайн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Трейд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АО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0E3A" w:rsidRPr="001C0E3A">
        <w:rPr>
          <w:rFonts w:ascii="Times New Roman" w:hAnsi="Times New Roman" w:cs="Times New Roman"/>
          <w:bCs/>
          <w:sz w:val="28"/>
          <w:szCs w:val="28"/>
        </w:rPr>
        <w:t>до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76BA2" w:rsidRPr="00876BA2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.12.20</w:t>
      </w:r>
      <w:r w:rsidR="00876BA2" w:rsidRPr="00876BA2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r w:rsidR="001C0E3A" w:rsidRPr="006B185F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="001C0E3A" w:rsidRPr="006B18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3E5F14" w14:textId="77777777" w:rsidR="002D27CE" w:rsidRPr="0051683A" w:rsidRDefault="002D27CE" w:rsidP="002D27C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3A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обнаружения заимствований «А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 xml:space="preserve">тиПлагиат.ВУЗ» (лиц. договор № </w:t>
      </w:r>
      <w:r>
        <w:rPr>
          <w:rFonts w:ascii="Times New Roman" w:eastAsia="Times New Roman" w:hAnsi="Times New Roman" w:cs="Times New Roman"/>
          <w:sz w:val="28"/>
          <w:szCs w:val="28"/>
        </w:rPr>
        <w:t>2953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 xml:space="preserve"> с Анти-Плагиат, ЗАО до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C0E3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BC56894" w14:textId="25066D25" w:rsidR="001C0E3A" w:rsidRPr="001C0E3A" w:rsidRDefault="003B4AEA" w:rsidP="001C0E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B4">
        <w:rPr>
          <w:rFonts w:ascii="Times New Roman" w:hAnsi="Times New Roman" w:cs="Times New Roman"/>
          <w:sz w:val="28"/>
          <w:szCs w:val="28"/>
        </w:rPr>
        <w:t xml:space="preserve">Антивирусное программное обеспечение «Антивирус </w:t>
      </w:r>
      <w:r w:rsidRPr="009878B4">
        <w:rPr>
          <w:rFonts w:ascii="Times New Roman" w:hAnsi="Times New Roman" w:cs="Times New Roman"/>
          <w:sz w:val="28"/>
          <w:szCs w:val="28"/>
          <w:lang w:val="en-US"/>
        </w:rPr>
        <w:t>Kaspersky</w:t>
      </w:r>
      <w:r w:rsidRPr="009878B4">
        <w:rPr>
          <w:rFonts w:ascii="Times New Roman" w:hAnsi="Times New Roman" w:cs="Times New Roman"/>
          <w:sz w:val="28"/>
          <w:szCs w:val="28"/>
        </w:rPr>
        <w:t xml:space="preserve"> </w:t>
      </w:r>
      <w:r w:rsidRPr="009878B4">
        <w:rPr>
          <w:rFonts w:ascii="Times New Roman" w:hAnsi="Times New Roman" w:cs="Times New Roman"/>
          <w:sz w:val="28"/>
          <w:szCs w:val="28"/>
          <w:lang w:val="en-US"/>
        </w:rPr>
        <w:t>Endpoint</w:t>
      </w:r>
      <w:r w:rsidRPr="009878B4">
        <w:rPr>
          <w:rFonts w:ascii="Times New Roman" w:hAnsi="Times New Roman" w:cs="Times New Roman"/>
          <w:sz w:val="28"/>
          <w:szCs w:val="28"/>
        </w:rPr>
        <w:t xml:space="preserve"> </w:t>
      </w:r>
      <w:r w:rsidRPr="009878B4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9878B4">
        <w:rPr>
          <w:rFonts w:ascii="Times New Roman" w:hAnsi="Times New Roman" w:cs="Times New Roman"/>
          <w:sz w:val="28"/>
          <w:szCs w:val="28"/>
        </w:rPr>
        <w:t xml:space="preserve"> для бизнеса - </w:t>
      </w:r>
      <w:r w:rsidRPr="001C0E3A">
        <w:rPr>
          <w:rFonts w:ascii="Times New Roman" w:hAnsi="Times New Roman"/>
          <w:sz w:val="28"/>
          <w:szCs w:val="28"/>
        </w:rPr>
        <w:t xml:space="preserve">Стандартный </w:t>
      </w:r>
      <w:r w:rsidRPr="001C0E3A">
        <w:rPr>
          <w:rFonts w:ascii="Times New Roman" w:hAnsi="Times New Roman"/>
          <w:sz w:val="28"/>
          <w:szCs w:val="28"/>
          <w:lang w:val="en-US"/>
        </w:rPr>
        <w:t>Russian</w:t>
      </w:r>
      <w:r w:rsidRPr="001C0E3A">
        <w:rPr>
          <w:rFonts w:ascii="Times New Roman" w:hAnsi="Times New Roman"/>
          <w:sz w:val="28"/>
          <w:szCs w:val="28"/>
        </w:rPr>
        <w:t xml:space="preserve"> </w:t>
      </w:r>
      <w:r w:rsidRPr="001C0E3A">
        <w:rPr>
          <w:rFonts w:ascii="Times New Roman" w:hAnsi="Times New Roman"/>
          <w:sz w:val="28"/>
          <w:szCs w:val="28"/>
          <w:lang w:val="en-US"/>
        </w:rPr>
        <w:t>Edition</w:t>
      </w:r>
      <w:r>
        <w:rPr>
          <w:rFonts w:ascii="Times New Roman" w:hAnsi="Times New Roman"/>
          <w:sz w:val="28"/>
          <w:szCs w:val="28"/>
        </w:rPr>
        <w:t xml:space="preserve">. 500-999 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 w:rsidRPr="00E75AA5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  <w:lang w:val="en-US"/>
        </w:rPr>
        <w:t>year</w:t>
      </w:r>
      <w:r w:rsidRPr="00E75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Educational</w:t>
      </w:r>
      <w:r w:rsidRPr="00E75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Renewal</w:t>
      </w:r>
      <w:r w:rsidRPr="00E75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License</w:t>
      </w:r>
      <w:r w:rsidRPr="009878B4">
        <w:rPr>
          <w:rFonts w:ascii="Times New Roman" w:hAnsi="Times New Roman" w:cs="Times New Roman"/>
          <w:sz w:val="28"/>
          <w:szCs w:val="28"/>
        </w:rPr>
        <w:t xml:space="preserve">» (сублиц. договор № КИС-1278-2020 от 24.11.2020 с </w:t>
      </w:r>
      <w:r w:rsidRPr="009878B4">
        <w:rPr>
          <w:rFonts w:ascii="Times New Roman" w:hAnsi="Times New Roman" w:cs="Times New Roman"/>
          <w:bCs/>
          <w:sz w:val="28"/>
          <w:szCs w:val="28"/>
        </w:rPr>
        <w:t>Компьютерные информационные системы, ООО до 24.11.2022</w:t>
      </w:r>
      <w:r w:rsidRPr="009878B4">
        <w:rPr>
          <w:rFonts w:ascii="Times New Roman" w:hAnsi="Times New Roman" w:cs="Times New Roman"/>
          <w:sz w:val="28"/>
          <w:szCs w:val="28"/>
        </w:rPr>
        <w:t>).</w:t>
      </w:r>
    </w:p>
    <w:p w14:paraId="1A684895" w14:textId="24FA98E1" w:rsidR="0051683A" w:rsidRPr="001C0E3A" w:rsidRDefault="0051683A" w:rsidP="001C0E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Автоматизированная информационно-библиографическая система «Приложение «Мега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eastAsia="Times New Roman" w:hAnsi="Times New Roman" w:cs="Times New Roman"/>
          <w:sz w:val="28"/>
          <w:szCs w:val="28"/>
        </w:rPr>
        <w:t>» АИБС «МегаПро» (лиц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оговор № 8714 от 17.11.2014 с Дата-Экспресс, ООО бессрочно).</w:t>
      </w:r>
    </w:p>
    <w:p w14:paraId="189E6AF4" w14:textId="6E93DD2E" w:rsidR="001C0E3A" w:rsidRPr="001C0E3A" w:rsidRDefault="001C0E3A" w:rsidP="001C0E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3A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«ЭПС Система ГАРАНТ» (договор № </w:t>
      </w:r>
      <w:r w:rsidR="00876BA2">
        <w:rPr>
          <w:rFonts w:ascii="Times New Roman" w:hAnsi="Times New Roman" w:cs="Times New Roman"/>
          <w:sz w:val="28"/>
          <w:szCs w:val="28"/>
        </w:rPr>
        <w:t>2</w:t>
      </w:r>
      <w:r w:rsidRPr="001C0E3A">
        <w:rPr>
          <w:rFonts w:ascii="Times New Roman" w:hAnsi="Times New Roman" w:cs="Times New Roman"/>
          <w:sz w:val="28"/>
          <w:szCs w:val="28"/>
        </w:rPr>
        <w:t>/</w:t>
      </w:r>
      <w:r w:rsidR="00876BA2">
        <w:rPr>
          <w:rFonts w:ascii="Times New Roman" w:hAnsi="Times New Roman" w:cs="Times New Roman"/>
          <w:sz w:val="28"/>
          <w:szCs w:val="28"/>
        </w:rPr>
        <w:t>223</w:t>
      </w:r>
      <w:r w:rsidRPr="001C0E3A">
        <w:rPr>
          <w:rFonts w:ascii="Times New Roman" w:hAnsi="Times New Roman" w:cs="Times New Roman"/>
          <w:sz w:val="28"/>
          <w:szCs w:val="28"/>
        </w:rPr>
        <w:t>/2</w:t>
      </w:r>
      <w:r w:rsidR="00876BA2">
        <w:rPr>
          <w:rFonts w:ascii="Times New Roman" w:hAnsi="Times New Roman" w:cs="Times New Roman"/>
          <w:sz w:val="28"/>
          <w:szCs w:val="28"/>
        </w:rPr>
        <w:t>1</w:t>
      </w:r>
      <w:r w:rsidRPr="001C0E3A">
        <w:rPr>
          <w:rFonts w:ascii="Times New Roman" w:hAnsi="Times New Roman" w:cs="Times New Roman"/>
          <w:sz w:val="28"/>
          <w:szCs w:val="28"/>
        </w:rPr>
        <w:t xml:space="preserve"> от </w:t>
      </w:r>
      <w:r w:rsidR="00876BA2">
        <w:rPr>
          <w:rFonts w:ascii="Times New Roman" w:hAnsi="Times New Roman" w:cs="Times New Roman"/>
          <w:sz w:val="28"/>
          <w:szCs w:val="28"/>
        </w:rPr>
        <w:t>11</w:t>
      </w:r>
      <w:r w:rsidRPr="001C0E3A">
        <w:rPr>
          <w:rFonts w:ascii="Times New Roman" w:hAnsi="Times New Roman" w:cs="Times New Roman"/>
          <w:sz w:val="28"/>
          <w:szCs w:val="28"/>
        </w:rPr>
        <w:t>.01.20</w:t>
      </w:r>
      <w:r w:rsidR="00876BA2">
        <w:rPr>
          <w:rFonts w:ascii="Times New Roman" w:hAnsi="Times New Roman" w:cs="Times New Roman"/>
          <w:sz w:val="28"/>
          <w:szCs w:val="28"/>
        </w:rPr>
        <w:t>21</w:t>
      </w:r>
      <w:r w:rsidRPr="001C0E3A">
        <w:rPr>
          <w:rFonts w:ascii="Times New Roman" w:hAnsi="Times New Roman" w:cs="Times New Roman"/>
          <w:sz w:val="28"/>
          <w:szCs w:val="28"/>
        </w:rPr>
        <w:t xml:space="preserve"> с Гарант-ВИКОМЭС, ООО до 31.12.20</w:t>
      </w:r>
      <w:r w:rsidR="00876BA2">
        <w:rPr>
          <w:rFonts w:ascii="Times New Roman" w:hAnsi="Times New Roman" w:cs="Times New Roman"/>
          <w:sz w:val="28"/>
          <w:szCs w:val="28"/>
        </w:rPr>
        <w:t>21</w:t>
      </w:r>
      <w:r w:rsidRPr="001C0E3A">
        <w:rPr>
          <w:rFonts w:ascii="Times New Roman" w:hAnsi="Times New Roman" w:cs="Times New Roman"/>
          <w:sz w:val="28"/>
          <w:szCs w:val="28"/>
        </w:rPr>
        <w:t>).</w:t>
      </w:r>
    </w:p>
    <w:p w14:paraId="02625D40" w14:textId="36863070" w:rsidR="001C0E3A" w:rsidRPr="001C0E3A" w:rsidRDefault="001C0E3A" w:rsidP="001C0E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3A">
        <w:rPr>
          <w:rFonts w:ascii="Times New Roman" w:hAnsi="Times New Roman" w:cs="Times New Roman"/>
          <w:sz w:val="28"/>
          <w:szCs w:val="28"/>
        </w:rPr>
        <w:t>Справочно-правовая система «СПС КонсультантПлюс» (договор № КП</w:t>
      </w:r>
      <w:r w:rsidR="00876BA2">
        <w:rPr>
          <w:rFonts w:ascii="Times New Roman" w:hAnsi="Times New Roman" w:cs="Times New Roman"/>
          <w:sz w:val="28"/>
          <w:szCs w:val="28"/>
        </w:rPr>
        <w:t>В</w:t>
      </w:r>
      <w:r w:rsidRPr="001C0E3A">
        <w:rPr>
          <w:rFonts w:ascii="Times New Roman" w:hAnsi="Times New Roman" w:cs="Times New Roman"/>
          <w:sz w:val="28"/>
          <w:szCs w:val="28"/>
        </w:rPr>
        <w:t>-</w:t>
      </w:r>
      <w:r w:rsidR="00876BA2">
        <w:rPr>
          <w:rFonts w:ascii="Times New Roman" w:hAnsi="Times New Roman" w:cs="Times New Roman"/>
          <w:sz w:val="28"/>
          <w:szCs w:val="28"/>
        </w:rPr>
        <w:t>601</w:t>
      </w:r>
      <w:r w:rsidRPr="001C0E3A">
        <w:rPr>
          <w:rFonts w:ascii="Times New Roman" w:hAnsi="Times New Roman" w:cs="Times New Roman"/>
          <w:sz w:val="28"/>
          <w:szCs w:val="28"/>
        </w:rPr>
        <w:t>/20</w:t>
      </w:r>
      <w:r w:rsidR="00876BA2">
        <w:rPr>
          <w:rFonts w:ascii="Times New Roman" w:hAnsi="Times New Roman" w:cs="Times New Roman"/>
          <w:sz w:val="28"/>
          <w:szCs w:val="28"/>
        </w:rPr>
        <w:t>20</w:t>
      </w:r>
      <w:r w:rsidRPr="001C0E3A">
        <w:rPr>
          <w:rFonts w:ascii="Times New Roman" w:hAnsi="Times New Roman" w:cs="Times New Roman"/>
          <w:sz w:val="28"/>
          <w:szCs w:val="28"/>
        </w:rPr>
        <w:t xml:space="preserve"> от </w:t>
      </w:r>
      <w:r w:rsidR="00876BA2">
        <w:rPr>
          <w:rFonts w:ascii="Times New Roman" w:hAnsi="Times New Roman" w:cs="Times New Roman"/>
          <w:sz w:val="28"/>
          <w:szCs w:val="28"/>
        </w:rPr>
        <w:t>11</w:t>
      </w:r>
      <w:r w:rsidRPr="001C0E3A">
        <w:rPr>
          <w:rFonts w:ascii="Times New Roman" w:hAnsi="Times New Roman" w:cs="Times New Roman"/>
          <w:sz w:val="28"/>
          <w:szCs w:val="28"/>
        </w:rPr>
        <w:t>.01.20</w:t>
      </w:r>
      <w:r w:rsidR="00876BA2">
        <w:rPr>
          <w:rFonts w:ascii="Times New Roman" w:hAnsi="Times New Roman" w:cs="Times New Roman"/>
          <w:sz w:val="28"/>
          <w:szCs w:val="28"/>
        </w:rPr>
        <w:t>21</w:t>
      </w:r>
      <w:r w:rsidRPr="001C0E3A">
        <w:rPr>
          <w:rFonts w:ascii="Times New Roman" w:hAnsi="Times New Roman" w:cs="Times New Roman"/>
          <w:sz w:val="28"/>
          <w:szCs w:val="28"/>
        </w:rPr>
        <w:t xml:space="preserve"> с КонсультантПлюс Бюджет, ООО до 31.12.20</w:t>
      </w:r>
      <w:r w:rsidR="00876BA2">
        <w:rPr>
          <w:rFonts w:ascii="Times New Roman" w:hAnsi="Times New Roman" w:cs="Times New Roman"/>
          <w:sz w:val="28"/>
          <w:szCs w:val="28"/>
        </w:rPr>
        <w:t>21</w:t>
      </w:r>
      <w:r w:rsidRPr="001C0E3A">
        <w:rPr>
          <w:rFonts w:ascii="Times New Roman" w:hAnsi="Times New Roman" w:cs="Times New Roman"/>
          <w:sz w:val="28"/>
          <w:szCs w:val="28"/>
        </w:rPr>
        <w:t>).</w:t>
      </w:r>
    </w:p>
    <w:p w14:paraId="4816412C" w14:textId="42AE4B3C" w:rsidR="00201EF4" w:rsidRDefault="00E40F1D" w:rsidP="00E40F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1CBB">
        <w:rPr>
          <w:rFonts w:ascii="Times New Roman" w:hAnsi="Times New Roman"/>
          <w:b/>
          <w:color w:val="000000"/>
          <w:sz w:val="28"/>
          <w:szCs w:val="28"/>
        </w:rPr>
        <w:t>10 Материально-техническая база</w:t>
      </w:r>
      <w:r>
        <w:rPr>
          <w:rFonts w:ascii="Times New Roman" w:hAnsi="Times New Roman"/>
          <w:b/>
          <w:color w:val="000000"/>
          <w:sz w:val="28"/>
          <w:szCs w:val="28"/>
        </w:rPr>
        <w:t>, необходимая для</w:t>
      </w:r>
      <w:r w:rsidRPr="007C1CBB">
        <w:rPr>
          <w:rFonts w:ascii="Times New Roman" w:hAnsi="Times New Roman"/>
          <w:b/>
          <w:color w:val="000000"/>
          <w:sz w:val="28"/>
          <w:szCs w:val="28"/>
        </w:rPr>
        <w:t xml:space="preserve"> проведения практ</w:t>
      </w:r>
      <w:r w:rsidRPr="007C1CB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C1CBB">
        <w:rPr>
          <w:rFonts w:ascii="Times New Roman" w:hAnsi="Times New Roman"/>
          <w:b/>
          <w:color w:val="000000"/>
          <w:sz w:val="28"/>
          <w:szCs w:val="28"/>
        </w:rPr>
        <w:t>ки</w:t>
      </w:r>
    </w:p>
    <w:p w14:paraId="786C7FF8" w14:textId="438CB95A" w:rsidR="006C14FC" w:rsidRDefault="00E40F1D" w:rsidP="00E40F1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проведении практики в структурных подразделениях Университ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та материально-техническая база, необходимая для проведения практики, включает: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3537"/>
      </w:tblGrid>
      <w:tr w:rsidR="00E40F1D" w14:paraId="4A0A1DAB" w14:textId="77777777" w:rsidTr="000756CF">
        <w:trPr>
          <w:trHeight w:val="1361"/>
        </w:trPr>
        <w:tc>
          <w:tcPr>
            <w:tcW w:w="704" w:type="dxa"/>
            <w:vAlign w:val="center"/>
          </w:tcPr>
          <w:p w14:paraId="39FE4ADA" w14:textId="00CAE61A" w:rsid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C76DEF0" w14:textId="77777777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14:paraId="48CEC7B9" w14:textId="5834B746" w:rsidR="0070543D" w:rsidRDefault="0070543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40F1D" w:rsidRPr="00E40F1D">
              <w:rPr>
                <w:rFonts w:ascii="Times New Roman" w:hAnsi="Times New Roman" w:cs="Times New Roman"/>
                <w:sz w:val="28"/>
              </w:rPr>
              <w:t>бъектов</w:t>
            </w:r>
          </w:p>
          <w:p w14:paraId="27539167" w14:textId="17BAAA37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(помещений)</w:t>
            </w:r>
          </w:p>
          <w:p w14:paraId="5C7B5057" w14:textId="77777777" w:rsid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для проведения</w:t>
            </w:r>
          </w:p>
          <w:p w14:paraId="6B8A51FA" w14:textId="01C5F672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практики</w:t>
            </w:r>
          </w:p>
        </w:tc>
        <w:tc>
          <w:tcPr>
            <w:tcW w:w="2835" w:type="dxa"/>
            <w:vAlign w:val="center"/>
          </w:tcPr>
          <w:p w14:paraId="3CEBFFDA" w14:textId="77777777" w:rsidR="0070543D" w:rsidRDefault="00E40F1D" w:rsidP="00E024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Адрес</w:t>
            </w:r>
          </w:p>
          <w:p w14:paraId="18707703" w14:textId="77777777" w:rsidR="0070543D" w:rsidRDefault="00E40F1D" w:rsidP="00E024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(местоположение)</w:t>
            </w:r>
          </w:p>
          <w:p w14:paraId="35C5B801" w14:textId="7A9BC2DC" w:rsidR="00E40F1D" w:rsidRPr="00E40F1D" w:rsidRDefault="000756CF" w:rsidP="00E024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40F1D" w:rsidRPr="00E40F1D">
              <w:rPr>
                <w:rFonts w:ascii="Times New Roman" w:hAnsi="Times New Roman" w:cs="Times New Roman"/>
                <w:sz w:val="28"/>
              </w:rPr>
              <w:t>бъектов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0F1D" w:rsidRPr="00E40F1D">
              <w:rPr>
                <w:rFonts w:ascii="Times New Roman" w:hAnsi="Times New Roman" w:cs="Times New Roman"/>
                <w:sz w:val="28"/>
              </w:rPr>
              <w:t>(помещений)</w:t>
            </w:r>
          </w:p>
          <w:p w14:paraId="603F26A2" w14:textId="77777777" w:rsidR="00D328E2" w:rsidRDefault="00E40F1D" w:rsidP="00E024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для проведения</w:t>
            </w:r>
          </w:p>
          <w:p w14:paraId="3477DA48" w14:textId="71BA05D7" w:rsidR="00E40F1D" w:rsidRPr="00E40F1D" w:rsidRDefault="00E40F1D" w:rsidP="00E024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практики</w:t>
            </w:r>
          </w:p>
        </w:tc>
        <w:tc>
          <w:tcPr>
            <w:tcW w:w="3537" w:type="dxa"/>
            <w:vAlign w:val="center"/>
          </w:tcPr>
          <w:p w14:paraId="520920EC" w14:textId="77777777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Оснащенность</w:t>
            </w:r>
          </w:p>
          <w:p w14:paraId="4340D148" w14:textId="77777777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учебных аудиторий</w:t>
            </w:r>
          </w:p>
          <w:p w14:paraId="74FDDCBC" w14:textId="28A97EF0" w:rsidR="00E40F1D" w:rsidRPr="00E40F1D" w:rsidRDefault="00E40F1D" w:rsidP="00E40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F1D">
              <w:rPr>
                <w:rFonts w:ascii="Times New Roman" w:hAnsi="Times New Roman" w:cs="Times New Roman"/>
                <w:sz w:val="28"/>
              </w:rPr>
              <w:t>и помещений</w:t>
            </w:r>
          </w:p>
        </w:tc>
      </w:tr>
      <w:tr w:rsidR="00051626" w14:paraId="75BC7CE7" w14:textId="77777777" w:rsidTr="00431E77">
        <w:tc>
          <w:tcPr>
            <w:tcW w:w="704" w:type="dxa"/>
          </w:tcPr>
          <w:p w14:paraId="46715475" w14:textId="48415ADC" w:rsidR="00051626" w:rsidRDefault="00051626" w:rsidP="000516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4C1DB1C" w14:textId="13E04093" w:rsidR="00051626" w:rsidRDefault="00051626" w:rsidP="007E174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аудит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рия для провед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учебных з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нятий (занятий семинарского т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па, групповых и индивидуальных консультаций, текущего ко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троля и промеж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точной аттест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ции) </w:t>
            </w:r>
            <w:r w:rsidR="007E1747">
              <w:rPr>
                <w:rFonts w:ascii="Times New Roman" w:eastAsia="Times New Roman" w:hAnsi="Times New Roman" w:cs="Times New Roman"/>
                <w:sz w:val="28"/>
                <w:szCs w:val="28"/>
              </w:rPr>
              <w:t>106кг</w:t>
            </w:r>
          </w:p>
        </w:tc>
        <w:tc>
          <w:tcPr>
            <w:tcW w:w="2835" w:type="dxa"/>
          </w:tcPr>
          <w:p w14:paraId="1BFF630B" w14:textId="20A5719D" w:rsidR="00051626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400002, Волгогра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ская область, г. Во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гоград, ул. Казахская, д. 33</w:t>
            </w:r>
          </w:p>
        </w:tc>
        <w:tc>
          <w:tcPr>
            <w:tcW w:w="3537" w:type="dxa"/>
          </w:tcPr>
          <w:p w14:paraId="2F87545F" w14:textId="21F68755" w:rsidR="00051626" w:rsidRPr="00E951DC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ские средства обучения (р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бочее место преподавателя, столы, стулья, трибуна, до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ка 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ED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техника (монитор,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сор, клавиатура, мышь)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подключ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ния к сети «Интернет» и обеспечением доступа к электронной информацио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но-образовательной среде университета), учебно-наглядные пособия (плак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ты настенные), комплект лицензионного и свободно распространяемого пр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обеспечения, в том числе отечественного производства</w:t>
            </w:r>
          </w:p>
        </w:tc>
      </w:tr>
      <w:tr w:rsidR="00051626" w14:paraId="16C79A57" w14:textId="77777777" w:rsidTr="00431E77">
        <w:tc>
          <w:tcPr>
            <w:tcW w:w="704" w:type="dxa"/>
          </w:tcPr>
          <w:p w14:paraId="652F15B3" w14:textId="66187E38" w:rsidR="00051626" w:rsidRDefault="00051626" w:rsidP="000516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A6068FD" w14:textId="15487FCA" w:rsidR="00051626" w:rsidRPr="00D328E2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Помещение для самостоятельной работы – 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рия 30</w:t>
            </w:r>
            <w:r w:rsidRPr="00B75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 xml:space="preserve"> кд</w:t>
            </w:r>
          </w:p>
        </w:tc>
        <w:tc>
          <w:tcPr>
            <w:tcW w:w="2835" w:type="dxa"/>
          </w:tcPr>
          <w:p w14:paraId="3FA8A081" w14:textId="58C7E97F" w:rsidR="00051626" w:rsidRPr="00D328E2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400002, Волгогра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ская область, г. Во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гоград, проспект Ун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верситетский, 26</w:t>
            </w:r>
          </w:p>
        </w:tc>
        <w:tc>
          <w:tcPr>
            <w:tcW w:w="3537" w:type="dxa"/>
          </w:tcPr>
          <w:p w14:paraId="43225299" w14:textId="05AAD4DF" w:rsidR="00051626" w:rsidRPr="00D328E2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ские средства обучения (столы, стулья, </w:t>
            </w:r>
            <w:r w:rsidRPr="00695ED8"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r w:rsidRPr="00695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техника (монитор,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цессор, клавиатура, мышь)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подключ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ния к сети «Интернет» и 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обеспечением доступа к электронной информацио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но-образовательной среде университета), комплект лицензионного и свободно распространяемого пр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обеспечения, в том числе отечественного производства</w:t>
            </w:r>
          </w:p>
        </w:tc>
      </w:tr>
      <w:tr w:rsidR="00051626" w14:paraId="45D1DC6B" w14:textId="77777777" w:rsidTr="00431E77">
        <w:tc>
          <w:tcPr>
            <w:tcW w:w="704" w:type="dxa"/>
          </w:tcPr>
          <w:p w14:paraId="0F26BF0E" w14:textId="5E0E9965" w:rsidR="00051626" w:rsidRPr="002D1C5E" w:rsidRDefault="00051626" w:rsidP="000516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5C7C24D8" w14:textId="0A4429B2" w:rsidR="00051626" w:rsidRPr="00E36BF8" w:rsidRDefault="00051626" w:rsidP="007E174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и пр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филактического обслуживания учебного обор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дования – </w:t>
            </w:r>
            <w:r w:rsidR="007E1747">
              <w:rPr>
                <w:rFonts w:ascii="Times New Roman" w:hAnsi="Times New Roman" w:cs="Times New Roman"/>
                <w:sz w:val="28"/>
                <w:szCs w:val="28"/>
              </w:rPr>
              <w:t>207а кг</w:t>
            </w:r>
          </w:p>
        </w:tc>
        <w:tc>
          <w:tcPr>
            <w:tcW w:w="2835" w:type="dxa"/>
          </w:tcPr>
          <w:p w14:paraId="219E6B7B" w14:textId="47DFEB7B" w:rsidR="00051626" w:rsidRPr="00D328E2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400002, Волгогра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ская область, г. Во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5EB9">
              <w:rPr>
                <w:rFonts w:ascii="Times New Roman" w:hAnsi="Times New Roman" w:cs="Times New Roman"/>
                <w:sz w:val="28"/>
                <w:szCs w:val="28"/>
              </w:rPr>
              <w:t>гоград, ул. Казахская, д. 33</w:t>
            </w:r>
          </w:p>
        </w:tc>
        <w:tc>
          <w:tcPr>
            <w:tcW w:w="3537" w:type="dxa"/>
          </w:tcPr>
          <w:p w14:paraId="558E0E92" w14:textId="50639ABE" w:rsidR="00051626" w:rsidRDefault="00051626" w:rsidP="000516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ские средства обучения (столы, стулья, шкафы, стеллажи, </w:t>
            </w:r>
            <w:r w:rsidRPr="00695ED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техника (монитор,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сор, клавиатура, мышь)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подключ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ния к сети «Интернет» и обеспечением доступа к электронной информацио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но-образовательной среде университета, МФУ, при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тер), комплект лицензио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ного и свободно распр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страняемого программного обеспечения, в том числе отечественного произво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7745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</w:tbl>
    <w:p w14:paraId="0D2330FE" w14:textId="77777777" w:rsidR="00E40F1D" w:rsidRPr="00E40F1D" w:rsidRDefault="00E40F1D" w:rsidP="00E40F1D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4EE073E" w14:textId="690D6D7D" w:rsidR="002B770D" w:rsidRPr="00E40F1D" w:rsidRDefault="00E40F1D" w:rsidP="0027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практики в профильных организациях материально-техническая база, необходимая для проведения практики, определяется с</w:t>
      </w: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гласно заключенному с профильной организацией договору о практической подготовке обучающихся.</w:t>
      </w:r>
    </w:p>
    <w:p w14:paraId="74BF1775" w14:textId="61F3E714" w:rsidR="003D10C4" w:rsidRDefault="003D10C4" w:rsidP="003D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10C4" w:rsidSect="003D1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769"/>
    <w:multiLevelType w:val="hybridMultilevel"/>
    <w:tmpl w:val="A7D626D2"/>
    <w:lvl w:ilvl="0" w:tplc="AD82E1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E419A"/>
    <w:multiLevelType w:val="hybridMultilevel"/>
    <w:tmpl w:val="EEF2383A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714C"/>
    <w:multiLevelType w:val="hybridMultilevel"/>
    <w:tmpl w:val="829C2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B634B5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719D9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25398"/>
    <w:multiLevelType w:val="hybridMultilevel"/>
    <w:tmpl w:val="7C9E1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04005F"/>
    <w:multiLevelType w:val="hybridMultilevel"/>
    <w:tmpl w:val="26A29E6E"/>
    <w:lvl w:ilvl="0" w:tplc="AD82E1CE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65A82CA8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F94269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256F73"/>
    <w:multiLevelType w:val="hybridMultilevel"/>
    <w:tmpl w:val="DBFA86A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F6538C"/>
    <w:multiLevelType w:val="hybridMultilevel"/>
    <w:tmpl w:val="C068DED8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B"/>
    <w:rsid w:val="0000223B"/>
    <w:rsid w:val="000242E6"/>
    <w:rsid w:val="00045981"/>
    <w:rsid w:val="00051626"/>
    <w:rsid w:val="00063981"/>
    <w:rsid w:val="00075282"/>
    <w:rsid w:val="000756CF"/>
    <w:rsid w:val="00076FDF"/>
    <w:rsid w:val="00087E44"/>
    <w:rsid w:val="000A3621"/>
    <w:rsid w:val="000A3950"/>
    <w:rsid w:val="000B3602"/>
    <w:rsid w:val="000C5E87"/>
    <w:rsid w:val="000D4ECB"/>
    <w:rsid w:val="000D659B"/>
    <w:rsid w:val="000E517D"/>
    <w:rsid w:val="00113D85"/>
    <w:rsid w:val="00120555"/>
    <w:rsid w:val="00120B35"/>
    <w:rsid w:val="001307C8"/>
    <w:rsid w:val="00165F9B"/>
    <w:rsid w:val="001A500A"/>
    <w:rsid w:val="001A6E87"/>
    <w:rsid w:val="001C0E3A"/>
    <w:rsid w:val="001D0F95"/>
    <w:rsid w:val="001D35EE"/>
    <w:rsid w:val="001E3061"/>
    <w:rsid w:val="001E4197"/>
    <w:rsid w:val="001F7E67"/>
    <w:rsid w:val="00201CB5"/>
    <w:rsid w:val="00201EF4"/>
    <w:rsid w:val="00207B11"/>
    <w:rsid w:val="002100FE"/>
    <w:rsid w:val="002255DF"/>
    <w:rsid w:val="002338BD"/>
    <w:rsid w:val="002345A6"/>
    <w:rsid w:val="00235D92"/>
    <w:rsid w:val="00237CEC"/>
    <w:rsid w:val="002461C1"/>
    <w:rsid w:val="00246784"/>
    <w:rsid w:val="00255C81"/>
    <w:rsid w:val="0027003C"/>
    <w:rsid w:val="002702BA"/>
    <w:rsid w:val="00270DD0"/>
    <w:rsid w:val="00284ED4"/>
    <w:rsid w:val="00291C19"/>
    <w:rsid w:val="002A0182"/>
    <w:rsid w:val="002A6BEA"/>
    <w:rsid w:val="002B770D"/>
    <w:rsid w:val="002D1C5E"/>
    <w:rsid w:val="002D23C0"/>
    <w:rsid w:val="002D27CE"/>
    <w:rsid w:val="002E2EBC"/>
    <w:rsid w:val="002F3978"/>
    <w:rsid w:val="002F52EA"/>
    <w:rsid w:val="002F5B10"/>
    <w:rsid w:val="00347B84"/>
    <w:rsid w:val="00362014"/>
    <w:rsid w:val="003718DA"/>
    <w:rsid w:val="00374B93"/>
    <w:rsid w:val="003B4AEA"/>
    <w:rsid w:val="003D10C4"/>
    <w:rsid w:val="003D3F04"/>
    <w:rsid w:val="003D5DC7"/>
    <w:rsid w:val="003F6D1C"/>
    <w:rsid w:val="004040F1"/>
    <w:rsid w:val="004227DB"/>
    <w:rsid w:val="00431E77"/>
    <w:rsid w:val="004414E7"/>
    <w:rsid w:val="004523E1"/>
    <w:rsid w:val="00460FD0"/>
    <w:rsid w:val="00492AD3"/>
    <w:rsid w:val="004C51A1"/>
    <w:rsid w:val="004D78F1"/>
    <w:rsid w:val="004F7CF4"/>
    <w:rsid w:val="005039A0"/>
    <w:rsid w:val="0051683A"/>
    <w:rsid w:val="00527BBB"/>
    <w:rsid w:val="00594030"/>
    <w:rsid w:val="005B6614"/>
    <w:rsid w:val="005C2A13"/>
    <w:rsid w:val="005C2C6D"/>
    <w:rsid w:val="005C3D3C"/>
    <w:rsid w:val="005C4425"/>
    <w:rsid w:val="005F1410"/>
    <w:rsid w:val="00610F01"/>
    <w:rsid w:val="006143F8"/>
    <w:rsid w:val="006152E1"/>
    <w:rsid w:val="0065120D"/>
    <w:rsid w:val="00655D5E"/>
    <w:rsid w:val="00657D9A"/>
    <w:rsid w:val="00663A2D"/>
    <w:rsid w:val="00673C61"/>
    <w:rsid w:val="006B185F"/>
    <w:rsid w:val="006B1F1D"/>
    <w:rsid w:val="006C14FC"/>
    <w:rsid w:val="006E64FF"/>
    <w:rsid w:val="006F09EF"/>
    <w:rsid w:val="006F726A"/>
    <w:rsid w:val="0070543D"/>
    <w:rsid w:val="00711AE8"/>
    <w:rsid w:val="00750CAD"/>
    <w:rsid w:val="0075362F"/>
    <w:rsid w:val="00755EB3"/>
    <w:rsid w:val="007717E6"/>
    <w:rsid w:val="00784E86"/>
    <w:rsid w:val="007A0B8B"/>
    <w:rsid w:val="007B1826"/>
    <w:rsid w:val="007D0918"/>
    <w:rsid w:val="007E1747"/>
    <w:rsid w:val="007E5DE0"/>
    <w:rsid w:val="007F3443"/>
    <w:rsid w:val="007F460B"/>
    <w:rsid w:val="00826226"/>
    <w:rsid w:val="00827B62"/>
    <w:rsid w:val="008363A8"/>
    <w:rsid w:val="00854BA1"/>
    <w:rsid w:val="00866C5B"/>
    <w:rsid w:val="00876BA2"/>
    <w:rsid w:val="008A6DC1"/>
    <w:rsid w:val="008A74DC"/>
    <w:rsid w:val="008B7F56"/>
    <w:rsid w:val="008C45A3"/>
    <w:rsid w:val="008C79B6"/>
    <w:rsid w:val="008D2648"/>
    <w:rsid w:val="008E46DD"/>
    <w:rsid w:val="008E64E5"/>
    <w:rsid w:val="009160D1"/>
    <w:rsid w:val="009320AA"/>
    <w:rsid w:val="0095688F"/>
    <w:rsid w:val="00964473"/>
    <w:rsid w:val="009A2F4B"/>
    <w:rsid w:val="009B69D1"/>
    <w:rsid w:val="009B74C1"/>
    <w:rsid w:val="00A06119"/>
    <w:rsid w:val="00A118C0"/>
    <w:rsid w:val="00A450FC"/>
    <w:rsid w:val="00A5635D"/>
    <w:rsid w:val="00A564CB"/>
    <w:rsid w:val="00A62CDF"/>
    <w:rsid w:val="00A92899"/>
    <w:rsid w:val="00A9413D"/>
    <w:rsid w:val="00A95DA9"/>
    <w:rsid w:val="00A9641B"/>
    <w:rsid w:val="00AA7D86"/>
    <w:rsid w:val="00AC0D21"/>
    <w:rsid w:val="00AD782F"/>
    <w:rsid w:val="00AE125A"/>
    <w:rsid w:val="00B03887"/>
    <w:rsid w:val="00B16BDF"/>
    <w:rsid w:val="00B17837"/>
    <w:rsid w:val="00B23943"/>
    <w:rsid w:val="00B353E9"/>
    <w:rsid w:val="00B45D92"/>
    <w:rsid w:val="00B64F15"/>
    <w:rsid w:val="00B704F6"/>
    <w:rsid w:val="00B72260"/>
    <w:rsid w:val="00B7556D"/>
    <w:rsid w:val="00B93E2B"/>
    <w:rsid w:val="00B9626E"/>
    <w:rsid w:val="00BA4C47"/>
    <w:rsid w:val="00BB6A36"/>
    <w:rsid w:val="00BD58AE"/>
    <w:rsid w:val="00BD6A77"/>
    <w:rsid w:val="00C12483"/>
    <w:rsid w:val="00C27AC9"/>
    <w:rsid w:val="00C45463"/>
    <w:rsid w:val="00C52F76"/>
    <w:rsid w:val="00C742BB"/>
    <w:rsid w:val="00C920DA"/>
    <w:rsid w:val="00C94099"/>
    <w:rsid w:val="00CA10FF"/>
    <w:rsid w:val="00CD0100"/>
    <w:rsid w:val="00CE347E"/>
    <w:rsid w:val="00CF073F"/>
    <w:rsid w:val="00CF21FD"/>
    <w:rsid w:val="00CF74F9"/>
    <w:rsid w:val="00D010C8"/>
    <w:rsid w:val="00D328E2"/>
    <w:rsid w:val="00D37A70"/>
    <w:rsid w:val="00D433B0"/>
    <w:rsid w:val="00D44D02"/>
    <w:rsid w:val="00D70104"/>
    <w:rsid w:val="00D843CE"/>
    <w:rsid w:val="00D844E6"/>
    <w:rsid w:val="00D87D40"/>
    <w:rsid w:val="00DA34D7"/>
    <w:rsid w:val="00DA3695"/>
    <w:rsid w:val="00DB4A06"/>
    <w:rsid w:val="00DE18DF"/>
    <w:rsid w:val="00DE4F94"/>
    <w:rsid w:val="00E02455"/>
    <w:rsid w:val="00E14E55"/>
    <w:rsid w:val="00E36BF8"/>
    <w:rsid w:val="00E40F1D"/>
    <w:rsid w:val="00E52210"/>
    <w:rsid w:val="00E53255"/>
    <w:rsid w:val="00E74229"/>
    <w:rsid w:val="00E860FC"/>
    <w:rsid w:val="00E951DC"/>
    <w:rsid w:val="00EA45E0"/>
    <w:rsid w:val="00EC2C87"/>
    <w:rsid w:val="00EF2313"/>
    <w:rsid w:val="00EF5CEB"/>
    <w:rsid w:val="00EF7BBD"/>
    <w:rsid w:val="00F103EE"/>
    <w:rsid w:val="00F20BDB"/>
    <w:rsid w:val="00F33AB3"/>
    <w:rsid w:val="00F4361E"/>
    <w:rsid w:val="00F50A18"/>
    <w:rsid w:val="00F6027A"/>
    <w:rsid w:val="00F61DDF"/>
    <w:rsid w:val="00F64DE4"/>
    <w:rsid w:val="00F73C6D"/>
    <w:rsid w:val="00F74E92"/>
    <w:rsid w:val="00F762D7"/>
    <w:rsid w:val="00F80A13"/>
    <w:rsid w:val="00F94681"/>
    <w:rsid w:val="00FA7490"/>
    <w:rsid w:val="00FB1E49"/>
    <w:rsid w:val="00FC5A52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7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paragraph" w:styleId="a4">
    <w:name w:val="List Paragraph"/>
    <w:basedOn w:val="a"/>
    <w:uiPriority w:val="99"/>
    <w:qFormat/>
    <w:rsid w:val="00E52210"/>
    <w:pPr>
      <w:ind w:left="720"/>
      <w:contextualSpacing/>
    </w:pPr>
  </w:style>
  <w:style w:type="table" w:styleId="a5">
    <w:name w:val="Table Grid"/>
    <w:basedOn w:val="a1"/>
    <w:uiPriority w:val="39"/>
    <w:rsid w:val="00DB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3A"/>
    <w:rPr>
      <w:color w:val="605E5C"/>
      <w:shd w:val="clear" w:color="auto" w:fill="E1DFDD"/>
    </w:rPr>
  </w:style>
  <w:style w:type="paragraph" w:styleId="a7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8"/>
    <w:uiPriority w:val="99"/>
    <w:rsid w:val="004F7C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basedOn w:val="a0"/>
    <w:link w:val="a7"/>
    <w:uiPriority w:val="99"/>
    <w:rsid w:val="004F7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paragraph" w:styleId="a4">
    <w:name w:val="List Paragraph"/>
    <w:basedOn w:val="a"/>
    <w:uiPriority w:val="99"/>
    <w:qFormat/>
    <w:rsid w:val="00E52210"/>
    <w:pPr>
      <w:ind w:left="720"/>
      <w:contextualSpacing/>
    </w:pPr>
  </w:style>
  <w:style w:type="table" w:styleId="a5">
    <w:name w:val="Table Grid"/>
    <w:basedOn w:val="a1"/>
    <w:uiPriority w:val="39"/>
    <w:rsid w:val="00DB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3A"/>
    <w:rPr>
      <w:color w:val="605E5C"/>
      <w:shd w:val="clear" w:color="auto" w:fill="E1DFDD"/>
    </w:rPr>
  </w:style>
  <w:style w:type="paragraph" w:styleId="a7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8"/>
    <w:uiPriority w:val="99"/>
    <w:rsid w:val="004F7C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basedOn w:val="a0"/>
    <w:link w:val="a7"/>
    <w:uiPriority w:val="99"/>
    <w:rsid w:val="004F7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/pravitelstvo/" TargetMode="External"/><Relationship Id="rId3" Type="http://schemas.openxmlformats.org/officeDocument/2006/relationships/styles" Target="styles.xml"/><Relationship Id="rId7" Type="http://schemas.openxmlformats.org/officeDocument/2006/relationships/hyperlink" Target="http://vodnko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up.ru/libra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activ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77E2-B370-451C-9556-A97DE7E3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</dc:creator>
  <cp:lastModifiedBy>Пользователь</cp:lastModifiedBy>
  <cp:revision>8</cp:revision>
  <cp:lastPrinted>2022-01-08T14:43:00Z</cp:lastPrinted>
  <dcterms:created xsi:type="dcterms:W3CDTF">2022-03-25T09:29:00Z</dcterms:created>
  <dcterms:modified xsi:type="dcterms:W3CDTF">2022-05-12T12:43:00Z</dcterms:modified>
</cp:coreProperties>
</file>