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00D" w:rsidRPr="00A80DF3" w:rsidRDefault="00D9100D" w:rsidP="00A33E40">
      <w:pPr>
        <w:pStyle w:val="af8"/>
        <w:spacing w:line="240" w:lineRule="auto"/>
        <w:rPr>
          <w:caps/>
          <w:sz w:val="28"/>
          <w:szCs w:val="28"/>
        </w:rPr>
      </w:pPr>
      <w:r w:rsidRPr="00A80DF3">
        <w:rPr>
          <w:sz w:val="28"/>
          <w:szCs w:val="28"/>
        </w:rPr>
        <w:t>Министерство сельского хозяйства Российской Федерации</w:t>
      </w:r>
    </w:p>
    <w:p w:rsidR="00D9100D" w:rsidRPr="00A80DF3" w:rsidRDefault="00D9100D" w:rsidP="00A33E40">
      <w:pPr>
        <w:pStyle w:val="af8"/>
        <w:spacing w:line="240" w:lineRule="auto"/>
        <w:rPr>
          <w:caps/>
          <w:sz w:val="28"/>
          <w:szCs w:val="28"/>
        </w:rPr>
      </w:pPr>
      <w:r w:rsidRPr="00A80DF3">
        <w:rPr>
          <w:sz w:val="28"/>
          <w:szCs w:val="28"/>
        </w:rPr>
        <w:t>Департамент научно-технологической политики и образования</w:t>
      </w:r>
    </w:p>
    <w:p w:rsidR="00D9100D" w:rsidRPr="00A80DF3" w:rsidRDefault="00D9100D" w:rsidP="00A33E40">
      <w:pPr>
        <w:pStyle w:val="af8"/>
        <w:spacing w:line="240" w:lineRule="auto"/>
        <w:rPr>
          <w:sz w:val="28"/>
          <w:szCs w:val="28"/>
        </w:rPr>
      </w:pPr>
      <w:r w:rsidRPr="00A80DF3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D9100D" w:rsidRPr="00A80DF3" w:rsidRDefault="00D9100D" w:rsidP="00A33E40">
      <w:pPr>
        <w:pStyle w:val="af8"/>
        <w:spacing w:line="240" w:lineRule="auto"/>
        <w:rPr>
          <w:sz w:val="28"/>
          <w:szCs w:val="28"/>
        </w:rPr>
      </w:pPr>
      <w:r w:rsidRPr="00A80DF3">
        <w:rPr>
          <w:sz w:val="28"/>
          <w:szCs w:val="28"/>
        </w:rPr>
        <w:t>высшего образования</w:t>
      </w:r>
    </w:p>
    <w:p w:rsidR="00D9100D" w:rsidRPr="00A80DF3" w:rsidRDefault="00D9100D" w:rsidP="00A33E40">
      <w:pPr>
        <w:pStyle w:val="af8"/>
        <w:spacing w:line="240" w:lineRule="auto"/>
        <w:rPr>
          <w:caps/>
          <w:sz w:val="28"/>
          <w:szCs w:val="28"/>
        </w:rPr>
      </w:pPr>
      <w:r w:rsidRPr="00A80DF3">
        <w:rPr>
          <w:sz w:val="28"/>
          <w:szCs w:val="28"/>
        </w:rPr>
        <w:t>«Волгоградский государственный</w:t>
      </w:r>
      <w:r w:rsidR="00FB007C">
        <w:rPr>
          <w:sz w:val="28"/>
          <w:szCs w:val="28"/>
        </w:rPr>
        <w:t xml:space="preserve"> </w:t>
      </w:r>
      <w:r w:rsidRPr="00A80DF3">
        <w:rPr>
          <w:sz w:val="28"/>
          <w:szCs w:val="28"/>
        </w:rPr>
        <w:t>аграрный университет»</w:t>
      </w:r>
    </w:p>
    <w:p w:rsidR="00D9100D" w:rsidRPr="00A80DF3" w:rsidRDefault="00D9100D" w:rsidP="00A33E40">
      <w:pPr>
        <w:jc w:val="center"/>
        <w:rPr>
          <w:b/>
          <w:bCs/>
          <w:sz w:val="28"/>
          <w:szCs w:val="28"/>
        </w:rPr>
      </w:pPr>
      <w:r w:rsidRPr="00A80DF3">
        <w:rPr>
          <w:b/>
          <w:bCs/>
          <w:sz w:val="28"/>
          <w:szCs w:val="28"/>
        </w:rPr>
        <w:t>Эколого-мелиоративный факультет</w:t>
      </w:r>
    </w:p>
    <w:p w:rsidR="00D9100D" w:rsidRPr="00A80DF3" w:rsidRDefault="00D9100D" w:rsidP="00A33E40">
      <w:pPr>
        <w:pStyle w:val="21"/>
        <w:spacing w:after="0" w:line="360" w:lineRule="auto"/>
        <w:rPr>
          <w:sz w:val="28"/>
          <w:szCs w:val="28"/>
        </w:rPr>
      </w:pPr>
    </w:p>
    <w:p w:rsidR="00D9100D" w:rsidRPr="00A80DF3" w:rsidRDefault="00D9100D" w:rsidP="00A33E40">
      <w:pPr>
        <w:pStyle w:val="21"/>
        <w:spacing w:after="0" w:line="360" w:lineRule="auto"/>
        <w:rPr>
          <w:sz w:val="28"/>
          <w:szCs w:val="28"/>
        </w:rPr>
      </w:pPr>
    </w:p>
    <w:p w:rsidR="00D9100D" w:rsidRPr="00652624" w:rsidRDefault="00D9100D" w:rsidP="00A33E40">
      <w:pPr>
        <w:pStyle w:val="2"/>
        <w:spacing w:before="0" w:beforeAutospacing="0" w:after="0" w:afterAutospacing="0" w:line="360" w:lineRule="auto"/>
        <w:ind w:left="4820"/>
        <w:jc w:val="center"/>
        <w:rPr>
          <w:b w:val="0"/>
          <w:sz w:val="28"/>
          <w:szCs w:val="28"/>
        </w:rPr>
      </w:pPr>
      <w:r w:rsidRPr="00652624">
        <w:rPr>
          <w:b w:val="0"/>
          <w:sz w:val="28"/>
          <w:szCs w:val="28"/>
        </w:rPr>
        <w:t>УТВЕРЖДАЮ</w:t>
      </w:r>
    </w:p>
    <w:p w:rsidR="00D9100D" w:rsidRPr="00A33E40" w:rsidRDefault="00D9100D" w:rsidP="00A33E40">
      <w:pPr>
        <w:pStyle w:val="5"/>
        <w:spacing w:before="0" w:line="360" w:lineRule="auto"/>
        <w:jc w:val="right"/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</w:pPr>
      <w:r w:rsidRPr="00A33E40">
        <w:rPr>
          <w:rFonts w:ascii="Times New Roman" w:hAnsi="Times New Roman"/>
          <w:color w:val="auto"/>
          <w:sz w:val="28"/>
          <w:szCs w:val="28"/>
        </w:rPr>
        <w:t xml:space="preserve">Декан </w:t>
      </w:r>
      <w:r w:rsidRPr="00A33E40">
        <w:rPr>
          <w:rFonts w:ascii="Times New Roman" w:hAnsi="Times New Roman"/>
          <w:color w:val="auto"/>
          <w:sz w:val="28"/>
          <w:szCs w:val="28"/>
          <w:u w:val="single"/>
        </w:rPr>
        <w:tab/>
      </w:r>
      <w:r w:rsidRPr="00A33E40">
        <w:rPr>
          <w:rFonts w:ascii="Times New Roman" w:hAnsi="Times New Roman"/>
          <w:color w:val="auto"/>
          <w:sz w:val="28"/>
          <w:szCs w:val="28"/>
          <w:u w:val="single"/>
        </w:rPr>
        <w:tab/>
      </w:r>
      <w:r w:rsidRPr="00A33E40">
        <w:rPr>
          <w:rFonts w:ascii="Times New Roman" w:hAnsi="Times New Roman"/>
          <w:color w:val="auto"/>
          <w:sz w:val="28"/>
          <w:szCs w:val="28"/>
          <w:u w:val="single"/>
        </w:rPr>
        <w:tab/>
      </w:r>
      <w:r w:rsidRPr="00A33E40">
        <w:rPr>
          <w:rFonts w:ascii="Times New Roman" w:hAnsi="Times New Roman"/>
          <w:color w:val="auto"/>
          <w:sz w:val="28"/>
          <w:szCs w:val="28"/>
        </w:rPr>
        <w:t xml:space="preserve"> О. А. Кулагина</w:t>
      </w:r>
    </w:p>
    <w:p w:rsidR="00D9100D" w:rsidRPr="00A80DF3" w:rsidRDefault="00D9100D" w:rsidP="00A33E4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FB007C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89164E">
        <w:rPr>
          <w:sz w:val="28"/>
          <w:szCs w:val="28"/>
        </w:rPr>
        <w:t>22</w:t>
      </w:r>
      <w:r w:rsidRPr="00A80DF3">
        <w:rPr>
          <w:sz w:val="28"/>
          <w:szCs w:val="28"/>
        </w:rPr>
        <w:t xml:space="preserve"> г.</w:t>
      </w:r>
    </w:p>
    <w:p w:rsidR="00D9100D" w:rsidRPr="000F00BB" w:rsidRDefault="00D9100D" w:rsidP="00A33E40">
      <w:pPr>
        <w:jc w:val="right"/>
        <w:rPr>
          <w:sz w:val="28"/>
          <w:szCs w:val="28"/>
        </w:rPr>
      </w:pPr>
    </w:p>
    <w:p w:rsidR="00D9100D" w:rsidRPr="000F00BB" w:rsidRDefault="00D9100D" w:rsidP="00A33E40">
      <w:pPr>
        <w:jc w:val="center"/>
        <w:rPr>
          <w:b/>
          <w:bCs/>
          <w:sz w:val="28"/>
          <w:szCs w:val="28"/>
        </w:rPr>
      </w:pPr>
    </w:p>
    <w:p w:rsidR="00D9100D" w:rsidRPr="000F00BB" w:rsidRDefault="00D9100D" w:rsidP="00A33E40">
      <w:pPr>
        <w:jc w:val="center"/>
        <w:rPr>
          <w:b/>
          <w:bCs/>
          <w:sz w:val="28"/>
          <w:szCs w:val="28"/>
        </w:rPr>
      </w:pPr>
    </w:p>
    <w:p w:rsidR="00D9100D" w:rsidRPr="000F00BB" w:rsidRDefault="00D9100D" w:rsidP="00A33E40">
      <w:pPr>
        <w:jc w:val="center"/>
        <w:rPr>
          <w:b/>
          <w:bCs/>
          <w:sz w:val="28"/>
          <w:szCs w:val="28"/>
        </w:rPr>
      </w:pPr>
    </w:p>
    <w:p w:rsidR="00D9100D" w:rsidRPr="001D5E56" w:rsidRDefault="00D9100D" w:rsidP="00A33E40">
      <w:pPr>
        <w:jc w:val="center"/>
        <w:rPr>
          <w:b/>
          <w:bCs/>
          <w:sz w:val="32"/>
          <w:szCs w:val="32"/>
        </w:rPr>
      </w:pPr>
      <w:r w:rsidRPr="001D5E56">
        <w:rPr>
          <w:b/>
          <w:bCs/>
          <w:sz w:val="32"/>
          <w:szCs w:val="32"/>
        </w:rPr>
        <w:t>РАБОЧАЯ ПРОГРАММА ДИСЦИПЛИНЫ</w:t>
      </w:r>
    </w:p>
    <w:p w:rsidR="00D9100D" w:rsidRPr="000F00BB" w:rsidRDefault="00D9100D" w:rsidP="00A33E40">
      <w:pPr>
        <w:jc w:val="center"/>
        <w:rPr>
          <w:sz w:val="28"/>
          <w:szCs w:val="28"/>
        </w:rPr>
      </w:pPr>
    </w:p>
    <w:p w:rsidR="00D9100D" w:rsidRPr="00653895" w:rsidRDefault="00653895" w:rsidP="00825D3E">
      <w:pPr>
        <w:spacing w:line="360" w:lineRule="auto"/>
        <w:jc w:val="center"/>
        <w:rPr>
          <w:sz w:val="32"/>
          <w:szCs w:val="32"/>
          <w:u w:val="single"/>
        </w:rPr>
      </w:pPr>
      <w:r>
        <w:rPr>
          <w:spacing w:val="6"/>
          <w:sz w:val="32"/>
          <w:szCs w:val="32"/>
          <w:u w:val="single"/>
        </w:rPr>
        <w:tab/>
      </w:r>
      <w:r w:rsidR="00AF08B2">
        <w:rPr>
          <w:spacing w:val="6"/>
          <w:sz w:val="32"/>
          <w:szCs w:val="32"/>
          <w:u w:val="single"/>
        </w:rPr>
        <w:t>Б</w:t>
      </w:r>
      <w:proofErr w:type="gramStart"/>
      <w:r w:rsidR="00AF08B2">
        <w:rPr>
          <w:spacing w:val="6"/>
          <w:sz w:val="32"/>
          <w:szCs w:val="32"/>
          <w:u w:val="single"/>
        </w:rPr>
        <w:t>1</w:t>
      </w:r>
      <w:proofErr w:type="gramEnd"/>
      <w:r w:rsidR="00AF08B2">
        <w:rPr>
          <w:spacing w:val="6"/>
          <w:sz w:val="32"/>
          <w:szCs w:val="32"/>
          <w:u w:val="single"/>
        </w:rPr>
        <w:t>.О.24</w:t>
      </w:r>
      <w:r w:rsidR="004B66E2" w:rsidRPr="00653895">
        <w:rPr>
          <w:spacing w:val="6"/>
          <w:sz w:val="32"/>
          <w:szCs w:val="32"/>
          <w:u w:val="single"/>
        </w:rPr>
        <w:t xml:space="preserve"> </w:t>
      </w:r>
      <w:r w:rsidRPr="00653895">
        <w:rPr>
          <w:sz w:val="32"/>
          <w:szCs w:val="32"/>
          <w:u w:val="single"/>
        </w:rPr>
        <w:t>Водохозяйственные системы и водопользование</w:t>
      </w:r>
      <w:r w:rsidR="00F2571C">
        <w:rPr>
          <w:sz w:val="32"/>
          <w:szCs w:val="32"/>
          <w:u w:val="single"/>
        </w:rPr>
        <w:tab/>
      </w:r>
    </w:p>
    <w:p w:rsidR="00D9100D" w:rsidRPr="0032129F" w:rsidRDefault="00D9100D" w:rsidP="00825D3E">
      <w:pPr>
        <w:spacing w:line="360" w:lineRule="auto"/>
        <w:jc w:val="both"/>
        <w:rPr>
          <w:spacing w:val="-5"/>
          <w:sz w:val="28"/>
          <w:szCs w:val="28"/>
        </w:rPr>
      </w:pPr>
      <w:r w:rsidRPr="0032129F">
        <w:rPr>
          <w:b/>
          <w:bCs/>
          <w:spacing w:val="-5"/>
          <w:sz w:val="28"/>
          <w:szCs w:val="28"/>
        </w:rPr>
        <w:t xml:space="preserve">Кафедра: </w:t>
      </w:r>
      <w:r w:rsidRPr="0032129F">
        <w:rPr>
          <w:iCs/>
          <w:spacing w:val="-5"/>
          <w:sz w:val="28"/>
          <w:szCs w:val="28"/>
          <w:u w:val="single"/>
        </w:rPr>
        <w:t>«</w:t>
      </w:r>
      <w:r w:rsidR="00653895" w:rsidRPr="0032129F">
        <w:rPr>
          <w:iCs/>
          <w:spacing w:val="-5"/>
          <w:sz w:val="28"/>
          <w:szCs w:val="28"/>
          <w:u w:val="single"/>
        </w:rPr>
        <w:t>Мелиорация земель и комплексное использование водных ресурсов</w:t>
      </w:r>
      <w:r w:rsidRPr="0032129F">
        <w:rPr>
          <w:iCs/>
          <w:spacing w:val="-5"/>
          <w:sz w:val="28"/>
          <w:szCs w:val="28"/>
          <w:u w:val="single"/>
        </w:rPr>
        <w:t>»</w:t>
      </w:r>
    </w:p>
    <w:p w:rsidR="00D9100D" w:rsidRPr="0032129F" w:rsidRDefault="00652624" w:rsidP="00825D3E">
      <w:pPr>
        <w:spacing w:line="360" w:lineRule="auto"/>
        <w:jc w:val="both"/>
        <w:rPr>
          <w:sz w:val="28"/>
          <w:szCs w:val="28"/>
          <w:u w:val="single"/>
        </w:rPr>
      </w:pPr>
      <w:r w:rsidRPr="0032129F">
        <w:rPr>
          <w:b/>
          <w:bCs/>
          <w:sz w:val="28"/>
          <w:szCs w:val="28"/>
        </w:rPr>
        <w:t>Уровень высшего образования</w:t>
      </w:r>
      <w:r w:rsidR="00D9100D" w:rsidRPr="0032129F">
        <w:rPr>
          <w:b/>
          <w:bCs/>
          <w:sz w:val="28"/>
          <w:szCs w:val="28"/>
        </w:rPr>
        <w:t>:</w:t>
      </w:r>
      <w:r w:rsidR="00D9100D" w:rsidRPr="0032129F">
        <w:rPr>
          <w:sz w:val="28"/>
          <w:szCs w:val="28"/>
          <w:u w:val="single"/>
        </w:rPr>
        <w:tab/>
      </w:r>
      <w:r w:rsidR="00D9100D" w:rsidRPr="0032129F">
        <w:rPr>
          <w:sz w:val="28"/>
          <w:szCs w:val="28"/>
          <w:u w:val="single"/>
        </w:rPr>
        <w:tab/>
      </w:r>
      <w:r w:rsidR="00FB007C" w:rsidRPr="0032129F">
        <w:rPr>
          <w:sz w:val="28"/>
          <w:szCs w:val="28"/>
          <w:u w:val="single"/>
        </w:rPr>
        <w:tab/>
      </w:r>
      <w:r w:rsidR="00D9100D" w:rsidRPr="0032129F">
        <w:rPr>
          <w:iCs/>
          <w:sz w:val="28"/>
          <w:szCs w:val="28"/>
          <w:u w:val="single"/>
        </w:rPr>
        <w:t>бакалавриат</w:t>
      </w:r>
      <w:r w:rsidR="00D9100D" w:rsidRPr="0032129F">
        <w:rPr>
          <w:iCs/>
          <w:sz w:val="28"/>
          <w:szCs w:val="28"/>
          <w:u w:val="single"/>
        </w:rPr>
        <w:tab/>
      </w:r>
      <w:r w:rsidR="00D9100D" w:rsidRPr="0032129F">
        <w:rPr>
          <w:iCs/>
          <w:sz w:val="28"/>
          <w:szCs w:val="28"/>
          <w:u w:val="single"/>
        </w:rPr>
        <w:tab/>
      </w:r>
      <w:r w:rsidR="00D9100D" w:rsidRPr="0032129F">
        <w:rPr>
          <w:sz w:val="28"/>
          <w:szCs w:val="28"/>
          <w:u w:val="single"/>
        </w:rPr>
        <w:tab/>
      </w:r>
    </w:p>
    <w:p w:rsidR="00D9100D" w:rsidRPr="0032129F" w:rsidRDefault="00D9100D" w:rsidP="00825D3E">
      <w:pPr>
        <w:spacing w:line="360" w:lineRule="auto"/>
        <w:rPr>
          <w:b/>
          <w:bCs/>
          <w:sz w:val="28"/>
          <w:szCs w:val="28"/>
        </w:rPr>
      </w:pPr>
      <w:r w:rsidRPr="0032129F">
        <w:rPr>
          <w:b/>
          <w:bCs/>
          <w:sz w:val="28"/>
          <w:szCs w:val="28"/>
        </w:rPr>
        <w:t xml:space="preserve">Направление подготовки: </w:t>
      </w:r>
      <w:r w:rsidR="0032129F" w:rsidRPr="0032129F">
        <w:rPr>
          <w:bCs/>
          <w:sz w:val="28"/>
          <w:szCs w:val="28"/>
          <w:u w:val="single"/>
        </w:rPr>
        <w:tab/>
      </w:r>
      <w:r w:rsidR="0032129F">
        <w:rPr>
          <w:bCs/>
          <w:sz w:val="28"/>
          <w:szCs w:val="28"/>
          <w:u w:val="single"/>
        </w:rPr>
        <w:tab/>
      </w:r>
      <w:r w:rsidR="00AF08B2" w:rsidRPr="0032129F">
        <w:rPr>
          <w:iCs/>
          <w:spacing w:val="-4"/>
          <w:sz w:val="28"/>
          <w:szCs w:val="28"/>
          <w:u w:val="single"/>
        </w:rPr>
        <w:t>35.03.11 Гидромелиорация</w:t>
      </w:r>
      <w:r w:rsidR="0032129F" w:rsidRPr="0032129F">
        <w:rPr>
          <w:iCs/>
          <w:spacing w:val="-4"/>
          <w:sz w:val="28"/>
          <w:szCs w:val="28"/>
          <w:u w:val="single"/>
        </w:rPr>
        <w:tab/>
      </w:r>
      <w:r w:rsidR="0032129F" w:rsidRPr="0032129F">
        <w:rPr>
          <w:iCs/>
          <w:spacing w:val="-4"/>
          <w:sz w:val="28"/>
          <w:szCs w:val="28"/>
          <w:u w:val="single"/>
        </w:rPr>
        <w:tab/>
      </w:r>
      <w:r w:rsidR="0032129F" w:rsidRPr="0032129F">
        <w:rPr>
          <w:iCs/>
          <w:spacing w:val="-4"/>
          <w:sz w:val="28"/>
          <w:szCs w:val="28"/>
          <w:u w:val="single"/>
        </w:rPr>
        <w:tab/>
      </w:r>
    </w:p>
    <w:p w:rsidR="0032129F" w:rsidRDefault="0032129F" w:rsidP="00825D3E">
      <w:pPr>
        <w:spacing w:line="360" w:lineRule="auto"/>
        <w:jc w:val="both"/>
        <w:rPr>
          <w:iCs/>
          <w:sz w:val="28"/>
          <w:szCs w:val="28"/>
          <w:u w:val="single"/>
        </w:rPr>
      </w:pPr>
      <w:r w:rsidRPr="0032129F">
        <w:rPr>
          <w:b/>
          <w:bCs/>
          <w:sz w:val="28"/>
          <w:szCs w:val="28"/>
        </w:rPr>
        <w:t>Направлен</w:t>
      </w:r>
      <w:r>
        <w:rPr>
          <w:b/>
          <w:bCs/>
          <w:sz w:val="28"/>
          <w:szCs w:val="28"/>
        </w:rPr>
        <w:t>ность (п</w:t>
      </w:r>
      <w:r w:rsidR="00D9100D" w:rsidRPr="0032129F">
        <w:rPr>
          <w:b/>
          <w:bCs/>
          <w:sz w:val="28"/>
          <w:szCs w:val="28"/>
        </w:rPr>
        <w:t>рофиль</w:t>
      </w:r>
      <w:r>
        <w:rPr>
          <w:b/>
          <w:bCs/>
          <w:sz w:val="28"/>
          <w:szCs w:val="28"/>
        </w:rPr>
        <w:t>)</w:t>
      </w:r>
      <w:r w:rsidR="00D9100D" w:rsidRPr="0032129F">
        <w:rPr>
          <w:b/>
          <w:bCs/>
          <w:sz w:val="28"/>
          <w:szCs w:val="28"/>
        </w:rPr>
        <w:t xml:space="preserve">: </w:t>
      </w:r>
      <w:r w:rsidR="00AF08B2" w:rsidRPr="0032129F">
        <w:rPr>
          <w:sz w:val="28"/>
          <w:szCs w:val="28"/>
          <w:u w:val="single"/>
        </w:rPr>
        <w:tab/>
      </w:r>
      <w:r>
        <w:rPr>
          <w:iCs/>
          <w:sz w:val="28"/>
          <w:szCs w:val="28"/>
          <w:u w:val="single"/>
        </w:rPr>
        <w:t>Строительство и эксплуатация</w:t>
      </w:r>
      <w:r>
        <w:rPr>
          <w:iCs/>
          <w:sz w:val="28"/>
          <w:szCs w:val="28"/>
          <w:u w:val="single"/>
        </w:rPr>
        <w:tab/>
      </w:r>
      <w:r>
        <w:rPr>
          <w:iCs/>
          <w:sz w:val="28"/>
          <w:szCs w:val="28"/>
          <w:u w:val="single"/>
        </w:rPr>
        <w:tab/>
      </w:r>
    </w:p>
    <w:p w:rsidR="00D9100D" w:rsidRPr="0032129F" w:rsidRDefault="0032129F" w:rsidP="0032129F">
      <w:pPr>
        <w:spacing w:line="360" w:lineRule="auto"/>
        <w:ind w:left="3686"/>
        <w:jc w:val="both"/>
        <w:rPr>
          <w:b/>
          <w:bCs/>
          <w:sz w:val="28"/>
          <w:szCs w:val="28"/>
          <w:u w:val="single"/>
        </w:rPr>
      </w:pPr>
      <w:r>
        <w:rPr>
          <w:iCs/>
          <w:sz w:val="28"/>
          <w:szCs w:val="28"/>
          <w:u w:val="single"/>
        </w:rPr>
        <w:tab/>
      </w:r>
      <w:r w:rsidR="00AF08B2" w:rsidRPr="0032129F">
        <w:rPr>
          <w:iCs/>
          <w:sz w:val="28"/>
          <w:szCs w:val="28"/>
          <w:u w:val="single"/>
        </w:rPr>
        <w:t>гидромелиоративных систем</w:t>
      </w:r>
      <w:r>
        <w:rPr>
          <w:iCs/>
          <w:sz w:val="28"/>
          <w:szCs w:val="28"/>
          <w:u w:val="single"/>
        </w:rPr>
        <w:tab/>
      </w:r>
      <w:r>
        <w:rPr>
          <w:iCs/>
          <w:sz w:val="28"/>
          <w:szCs w:val="28"/>
          <w:u w:val="single"/>
        </w:rPr>
        <w:tab/>
      </w:r>
      <w:r>
        <w:rPr>
          <w:iCs/>
          <w:sz w:val="28"/>
          <w:szCs w:val="28"/>
          <w:u w:val="single"/>
        </w:rPr>
        <w:tab/>
      </w:r>
    </w:p>
    <w:p w:rsidR="00D9100D" w:rsidRPr="0032129F" w:rsidRDefault="00D9100D" w:rsidP="00825D3E">
      <w:pPr>
        <w:spacing w:line="360" w:lineRule="auto"/>
        <w:jc w:val="both"/>
        <w:rPr>
          <w:sz w:val="28"/>
          <w:szCs w:val="28"/>
          <w:u w:val="single"/>
        </w:rPr>
      </w:pPr>
      <w:r w:rsidRPr="0032129F">
        <w:rPr>
          <w:b/>
          <w:bCs/>
          <w:sz w:val="28"/>
          <w:szCs w:val="28"/>
        </w:rPr>
        <w:t xml:space="preserve">Форма обучения: </w:t>
      </w:r>
      <w:r w:rsidRPr="0032129F">
        <w:rPr>
          <w:sz w:val="28"/>
          <w:szCs w:val="28"/>
          <w:u w:val="single"/>
        </w:rPr>
        <w:tab/>
      </w:r>
      <w:r w:rsidRPr="0032129F">
        <w:rPr>
          <w:sz w:val="28"/>
          <w:szCs w:val="28"/>
          <w:u w:val="single"/>
        </w:rPr>
        <w:tab/>
      </w:r>
      <w:r w:rsidRPr="0032129F">
        <w:rPr>
          <w:sz w:val="28"/>
          <w:szCs w:val="28"/>
          <w:u w:val="single"/>
        </w:rPr>
        <w:tab/>
      </w:r>
      <w:r w:rsidRPr="0032129F">
        <w:rPr>
          <w:iCs/>
          <w:sz w:val="28"/>
          <w:szCs w:val="28"/>
          <w:u w:val="single"/>
        </w:rPr>
        <w:t>очная</w:t>
      </w:r>
      <w:r w:rsidRPr="0032129F">
        <w:rPr>
          <w:sz w:val="28"/>
          <w:szCs w:val="28"/>
          <w:u w:val="single"/>
        </w:rPr>
        <w:tab/>
      </w:r>
      <w:r w:rsidRPr="0032129F">
        <w:rPr>
          <w:sz w:val="28"/>
          <w:szCs w:val="28"/>
          <w:u w:val="single"/>
        </w:rPr>
        <w:tab/>
      </w:r>
      <w:r w:rsidRPr="0032129F">
        <w:rPr>
          <w:sz w:val="28"/>
          <w:szCs w:val="28"/>
          <w:u w:val="single"/>
        </w:rPr>
        <w:tab/>
      </w:r>
      <w:r w:rsidR="0032129F">
        <w:rPr>
          <w:sz w:val="28"/>
          <w:szCs w:val="28"/>
          <w:u w:val="single"/>
        </w:rPr>
        <w:tab/>
      </w:r>
      <w:r w:rsidR="0032129F">
        <w:rPr>
          <w:sz w:val="28"/>
          <w:szCs w:val="28"/>
          <w:u w:val="single"/>
        </w:rPr>
        <w:tab/>
      </w:r>
      <w:r w:rsidRPr="0032129F">
        <w:rPr>
          <w:sz w:val="28"/>
          <w:szCs w:val="28"/>
          <w:u w:val="single"/>
        </w:rPr>
        <w:tab/>
      </w:r>
      <w:r w:rsidRPr="0032129F">
        <w:rPr>
          <w:sz w:val="28"/>
          <w:szCs w:val="28"/>
          <w:u w:val="single"/>
        </w:rPr>
        <w:tab/>
      </w:r>
    </w:p>
    <w:p w:rsidR="00D9100D" w:rsidRPr="0032129F" w:rsidRDefault="00652624" w:rsidP="00825D3E">
      <w:pPr>
        <w:spacing w:line="360" w:lineRule="auto"/>
        <w:jc w:val="both"/>
        <w:rPr>
          <w:sz w:val="28"/>
          <w:szCs w:val="28"/>
        </w:rPr>
      </w:pPr>
      <w:r w:rsidRPr="0032129F">
        <w:rPr>
          <w:b/>
          <w:sz w:val="28"/>
          <w:szCs w:val="28"/>
        </w:rPr>
        <w:t>Год начала реализации образовательной программы</w:t>
      </w:r>
      <w:r w:rsidRPr="0032129F">
        <w:rPr>
          <w:sz w:val="28"/>
          <w:szCs w:val="28"/>
        </w:rPr>
        <w:t xml:space="preserve">  </w:t>
      </w:r>
      <w:r w:rsidRPr="0032129F">
        <w:rPr>
          <w:iCs/>
          <w:sz w:val="28"/>
          <w:szCs w:val="28"/>
          <w:u w:val="single"/>
        </w:rPr>
        <w:tab/>
      </w:r>
      <w:r w:rsidRPr="0032129F">
        <w:rPr>
          <w:iCs/>
          <w:sz w:val="28"/>
          <w:szCs w:val="28"/>
          <w:u w:val="single"/>
        </w:rPr>
        <w:tab/>
      </w:r>
      <w:r w:rsidR="00D9100D" w:rsidRPr="0032129F">
        <w:rPr>
          <w:iCs/>
          <w:sz w:val="28"/>
          <w:szCs w:val="28"/>
          <w:u w:val="single"/>
        </w:rPr>
        <w:t>20</w:t>
      </w:r>
      <w:r w:rsidR="00FB007C" w:rsidRPr="0032129F">
        <w:rPr>
          <w:iCs/>
          <w:sz w:val="28"/>
          <w:szCs w:val="28"/>
          <w:u w:val="single"/>
        </w:rPr>
        <w:t>21</w:t>
      </w:r>
      <w:r w:rsidR="00D9100D" w:rsidRPr="0032129F">
        <w:rPr>
          <w:rFonts w:ascii="Arial" w:hAnsi="Arial" w:cs="Arial"/>
          <w:iCs/>
          <w:u w:val="single"/>
        </w:rPr>
        <w:tab/>
      </w:r>
      <w:r w:rsidR="00D9100D" w:rsidRPr="0032129F">
        <w:rPr>
          <w:rFonts w:ascii="Arial" w:hAnsi="Arial" w:cs="Arial"/>
          <w:iCs/>
          <w:u w:val="single"/>
        </w:rPr>
        <w:tab/>
      </w:r>
    </w:p>
    <w:p w:rsidR="00D9100D" w:rsidRPr="000F00BB" w:rsidRDefault="00D9100D" w:rsidP="00A33E40">
      <w:pPr>
        <w:jc w:val="center"/>
        <w:rPr>
          <w:i/>
          <w:iCs/>
          <w:sz w:val="28"/>
          <w:szCs w:val="28"/>
        </w:rPr>
      </w:pPr>
    </w:p>
    <w:p w:rsidR="00D9100D" w:rsidRPr="000F00BB" w:rsidRDefault="00D9100D" w:rsidP="00A33E40">
      <w:pPr>
        <w:jc w:val="center"/>
        <w:rPr>
          <w:sz w:val="28"/>
          <w:szCs w:val="28"/>
        </w:rPr>
      </w:pPr>
    </w:p>
    <w:p w:rsidR="00D9100D" w:rsidRPr="000F00BB" w:rsidRDefault="00D9100D" w:rsidP="00A33E40">
      <w:pPr>
        <w:jc w:val="center"/>
        <w:rPr>
          <w:sz w:val="28"/>
          <w:szCs w:val="28"/>
          <w:u w:val="single"/>
        </w:rPr>
      </w:pPr>
    </w:p>
    <w:p w:rsidR="00D9100D" w:rsidRPr="000F00BB" w:rsidRDefault="00D9100D" w:rsidP="00A33E40">
      <w:pPr>
        <w:jc w:val="center"/>
        <w:rPr>
          <w:sz w:val="28"/>
          <w:szCs w:val="28"/>
        </w:rPr>
      </w:pPr>
    </w:p>
    <w:p w:rsidR="00D9100D" w:rsidRPr="000F00BB" w:rsidRDefault="00D9100D" w:rsidP="00A33E40">
      <w:pPr>
        <w:jc w:val="center"/>
        <w:rPr>
          <w:sz w:val="28"/>
          <w:szCs w:val="28"/>
        </w:rPr>
      </w:pPr>
    </w:p>
    <w:p w:rsidR="00D9100D" w:rsidRPr="000F00BB" w:rsidRDefault="00D9100D" w:rsidP="00A33E40">
      <w:pPr>
        <w:jc w:val="center"/>
        <w:rPr>
          <w:sz w:val="28"/>
          <w:szCs w:val="28"/>
        </w:rPr>
      </w:pPr>
    </w:p>
    <w:p w:rsidR="00D9100D" w:rsidRDefault="00D9100D" w:rsidP="00A33E40">
      <w:pPr>
        <w:jc w:val="center"/>
        <w:rPr>
          <w:sz w:val="28"/>
          <w:szCs w:val="28"/>
        </w:rPr>
      </w:pPr>
    </w:p>
    <w:p w:rsidR="00825D3E" w:rsidRDefault="00825D3E" w:rsidP="00A33E40">
      <w:pPr>
        <w:jc w:val="center"/>
        <w:rPr>
          <w:sz w:val="28"/>
          <w:szCs w:val="28"/>
        </w:rPr>
      </w:pPr>
    </w:p>
    <w:p w:rsidR="00652624" w:rsidRDefault="00652624" w:rsidP="00A33E40">
      <w:pPr>
        <w:jc w:val="center"/>
        <w:rPr>
          <w:sz w:val="28"/>
          <w:szCs w:val="28"/>
        </w:rPr>
      </w:pPr>
    </w:p>
    <w:p w:rsidR="00825D3E" w:rsidRDefault="00825D3E" w:rsidP="00A33E40">
      <w:pPr>
        <w:jc w:val="center"/>
        <w:rPr>
          <w:sz w:val="28"/>
          <w:szCs w:val="28"/>
        </w:rPr>
      </w:pPr>
    </w:p>
    <w:p w:rsidR="00825D3E" w:rsidRDefault="00825D3E" w:rsidP="00A33E40">
      <w:pPr>
        <w:jc w:val="center"/>
        <w:rPr>
          <w:sz w:val="28"/>
          <w:szCs w:val="28"/>
        </w:rPr>
      </w:pPr>
    </w:p>
    <w:p w:rsidR="00AF08B2" w:rsidRDefault="00D9100D" w:rsidP="00AF08B2">
      <w:pPr>
        <w:jc w:val="center"/>
        <w:rPr>
          <w:b/>
          <w:bCs/>
          <w:sz w:val="28"/>
          <w:szCs w:val="28"/>
        </w:rPr>
      </w:pPr>
      <w:r w:rsidRPr="000F00BB">
        <w:rPr>
          <w:b/>
          <w:bCs/>
          <w:sz w:val="28"/>
          <w:szCs w:val="28"/>
        </w:rPr>
        <w:t>Волгоград</w:t>
      </w:r>
    </w:p>
    <w:p w:rsidR="00652624" w:rsidRPr="00AF08B2" w:rsidRDefault="00D9100D" w:rsidP="00AF08B2">
      <w:pPr>
        <w:jc w:val="center"/>
        <w:rPr>
          <w:b/>
          <w:bCs/>
          <w:sz w:val="28"/>
          <w:szCs w:val="28"/>
        </w:rPr>
      </w:pPr>
      <w:r w:rsidRPr="000F00BB">
        <w:rPr>
          <w:b/>
          <w:bCs/>
          <w:sz w:val="28"/>
          <w:szCs w:val="28"/>
        </w:rPr>
        <w:t>20</w:t>
      </w:r>
      <w:r w:rsidR="0089164E">
        <w:rPr>
          <w:b/>
          <w:bCs/>
          <w:sz w:val="28"/>
          <w:szCs w:val="28"/>
        </w:rPr>
        <w:t>22</w:t>
      </w:r>
      <w:r w:rsidR="00652624">
        <w:rPr>
          <w:sz w:val="28"/>
          <w:szCs w:val="28"/>
        </w:rPr>
        <w:br w:type="page"/>
      </w:r>
    </w:p>
    <w:p w:rsidR="00D9100D" w:rsidRPr="00A80DF3" w:rsidRDefault="00D9100D" w:rsidP="004D2E6D">
      <w:pPr>
        <w:rPr>
          <w:sz w:val="28"/>
          <w:szCs w:val="28"/>
        </w:rPr>
      </w:pPr>
      <w:r w:rsidRPr="00A80DF3">
        <w:rPr>
          <w:sz w:val="28"/>
          <w:szCs w:val="28"/>
        </w:rPr>
        <w:lastRenderedPageBreak/>
        <w:t>Автор:</w:t>
      </w:r>
    </w:p>
    <w:p w:rsidR="00D9100D" w:rsidRDefault="0038420F" w:rsidP="00825D3E">
      <w:pPr>
        <w:pStyle w:val="Style11"/>
        <w:widowControl/>
        <w:tabs>
          <w:tab w:val="left" w:pos="0"/>
        </w:tabs>
        <w:jc w:val="right"/>
        <w:rPr>
          <w:rStyle w:val="FontStyle20"/>
          <w:b w:val="0"/>
          <w:sz w:val="28"/>
          <w:szCs w:val="28"/>
        </w:rPr>
      </w:pPr>
      <w:r>
        <w:rPr>
          <w:rStyle w:val="FontStyle20"/>
          <w:b w:val="0"/>
          <w:sz w:val="28"/>
          <w:szCs w:val="28"/>
        </w:rPr>
        <w:t>д</w:t>
      </w:r>
      <w:r w:rsidR="00D9100D" w:rsidRPr="009550E5">
        <w:rPr>
          <w:rStyle w:val="FontStyle20"/>
          <w:b w:val="0"/>
          <w:sz w:val="28"/>
          <w:szCs w:val="28"/>
        </w:rPr>
        <w:t>оцент</w:t>
      </w:r>
      <w:r w:rsidR="00FB007C">
        <w:rPr>
          <w:rStyle w:val="FontStyle20"/>
          <w:b w:val="0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FB007C">
        <w:rPr>
          <w:sz w:val="28"/>
          <w:szCs w:val="28"/>
        </w:rPr>
        <w:t xml:space="preserve"> </w:t>
      </w:r>
      <w:r w:rsidR="00D9100D" w:rsidRPr="009550E5">
        <w:rPr>
          <w:rStyle w:val="FontStyle20"/>
          <w:b w:val="0"/>
          <w:sz w:val="28"/>
          <w:szCs w:val="28"/>
        </w:rPr>
        <w:t>В.</w:t>
      </w:r>
      <w:r w:rsidR="00FB007C">
        <w:rPr>
          <w:rStyle w:val="FontStyle20"/>
          <w:b w:val="0"/>
          <w:sz w:val="28"/>
          <w:szCs w:val="28"/>
        </w:rPr>
        <w:t xml:space="preserve"> </w:t>
      </w:r>
      <w:r w:rsidR="006F77F7">
        <w:rPr>
          <w:rStyle w:val="FontStyle20"/>
          <w:b w:val="0"/>
          <w:sz w:val="28"/>
          <w:szCs w:val="28"/>
        </w:rPr>
        <w:t>В</w:t>
      </w:r>
      <w:r w:rsidR="00D9100D" w:rsidRPr="009550E5">
        <w:rPr>
          <w:rStyle w:val="FontStyle20"/>
          <w:b w:val="0"/>
          <w:sz w:val="28"/>
          <w:szCs w:val="28"/>
        </w:rPr>
        <w:t>.</w:t>
      </w:r>
      <w:r w:rsidR="00FB007C">
        <w:rPr>
          <w:rStyle w:val="FontStyle20"/>
          <w:b w:val="0"/>
          <w:sz w:val="28"/>
          <w:szCs w:val="28"/>
        </w:rPr>
        <w:t xml:space="preserve"> </w:t>
      </w:r>
      <w:r w:rsidR="00D9100D" w:rsidRPr="009550E5">
        <w:rPr>
          <w:rStyle w:val="FontStyle20"/>
          <w:b w:val="0"/>
          <w:sz w:val="28"/>
          <w:szCs w:val="28"/>
        </w:rPr>
        <w:t xml:space="preserve"> Кузнецов</w:t>
      </w:r>
      <w:r w:rsidR="006F77F7">
        <w:rPr>
          <w:rStyle w:val="FontStyle20"/>
          <w:b w:val="0"/>
          <w:sz w:val="28"/>
          <w:szCs w:val="28"/>
        </w:rPr>
        <w:t>а</w:t>
      </w:r>
    </w:p>
    <w:p w:rsidR="006F5B0A" w:rsidRPr="009550E5" w:rsidRDefault="006F5B0A" w:rsidP="006F5B0A">
      <w:pPr>
        <w:pStyle w:val="Style11"/>
        <w:widowControl/>
        <w:tabs>
          <w:tab w:val="left" w:pos="280"/>
        </w:tabs>
        <w:rPr>
          <w:rStyle w:val="FontStyle20"/>
          <w:b w:val="0"/>
          <w:bCs/>
          <w:sz w:val="28"/>
          <w:szCs w:val="28"/>
        </w:rPr>
      </w:pPr>
    </w:p>
    <w:p w:rsidR="0032129F" w:rsidRPr="0060667F" w:rsidRDefault="006F5B0A" w:rsidP="0032129F">
      <w:pPr>
        <w:pStyle w:val="a5"/>
        <w:spacing w:after="0"/>
        <w:ind w:left="0"/>
        <w:jc w:val="both"/>
        <w:rPr>
          <w:sz w:val="28"/>
          <w:szCs w:val="28"/>
        </w:rPr>
      </w:pPr>
      <w:r w:rsidRPr="00A80DF3">
        <w:rPr>
          <w:sz w:val="28"/>
          <w:szCs w:val="28"/>
        </w:rPr>
        <w:t xml:space="preserve">Рабочая программа дисциплины согласована с </w:t>
      </w:r>
      <w:r w:rsidRPr="00A80DF3">
        <w:rPr>
          <w:sz w:val="28"/>
          <w:szCs w:val="28"/>
          <w:lang w:eastAsia="en-US"/>
        </w:rPr>
        <w:t xml:space="preserve">руководителем основной </w:t>
      </w:r>
      <w:r>
        <w:rPr>
          <w:sz w:val="28"/>
          <w:szCs w:val="28"/>
          <w:lang w:eastAsia="en-US"/>
        </w:rPr>
        <w:t xml:space="preserve">  </w:t>
      </w:r>
      <w:r w:rsidRPr="00A80DF3">
        <w:rPr>
          <w:sz w:val="28"/>
          <w:szCs w:val="28"/>
          <w:lang w:eastAsia="en-US"/>
        </w:rPr>
        <w:t xml:space="preserve">профессиональной образовательной программы высшего образования по направлению подготовки </w:t>
      </w:r>
      <w:r w:rsidR="0032129F" w:rsidRPr="0060667F">
        <w:rPr>
          <w:iCs/>
          <w:sz w:val="28"/>
          <w:szCs w:val="28"/>
        </w:rPr>
        <w:t>35.03.11 Гидромелиорация</w:t>
      </w:r>
      <w:r w:rsidR="0032129F" w:rsidRPr="0060667F">
        <w:rPr>
          <w:sz w:val="28"/>
          <w:szCs w:val="28"/>
        </w:rPr>
        <w:t xml:space="preserve">, </w:t>
      </w:r>
      <w:r w:rsidR="0032129F" w:rsidRPr="0060667F">
        <w:rPr>
          <w:bCs/>
          <w:sz w:val="28"/>
          <w:szCs w:val="28"/>
        </w:rPr>
        <w:t>направленность (пр</w:t>
      </w:r>
      <w:r w:rsidR="0032129F" w:rsidRPr="0060667F">
        <w:rPr>
          <w:bCs/>
          <w:sz w:val="28"/>
          <w:szCs w:val="28"/>
        </w:rPr>
        <w:t>о</w:t>
      </w:r>
      <w:r w:rsidR="0032129F" w:rsidRPr="0060667F">
        <w:rPr>
          <w:bCs/>
          <w:sz w:val="28"/>
          <w:szCs w:val="28"/>
        </w:rPr>
        <w:t xml:space="preserve">филь) </w:t>
      </w:r>
      <w:r w:rsidR="0032129F" w:rsidRPr="0060667F">
        <w:rPr>
          <w:sz w:val="28"/>
          <w:szCs w:val="28"/>
        </w:rPr>
        <w:t>«Строительство и эксплуатация гидромелиоративных систем»</w:t>
      </w:r>
    </w:p>
    <w:p w:rsidR="006F5B0A" w:rsidRPr="00A80DF3" w:rsidRDefault="006F5B0A" w:rsidP="006F5B0A">
      <w:pPr>
        <w:pStyle w:val="a5"/>
        <w:spacing w:after="0"/>
        <w:ind w:left="0"/>
        <w:jc w:val="both"/>
        <w:rPr>
          <w:sz w:val="28"/>
          <w:szCs w:val="28"/>
        </w:rPr>
      </w:pPr>
    </w:p>
    <w:p w:rsidR="006F5B0A" w:rsidRPr="00A80DF3" w:rsidRDefault="006F5B0A" w:rsidP="006F5B0A">
      <w:pPr>
        <w:pStyle w:val="a5"/>
        <w:spacing w:after="0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доцент </w:t>
      </w:r>
      <w:r w:rsidRPr="009550E5">
        <w:rPr>
          <w:sz w:val="28"/>
          <w:szCs w:val="28"/>
          <w:u w:val="single"/>
        </w:rPr>
        <w:tab/>
      </w:r>
      <w:r w:rsidRPr="009550E5">
        <w:rPr>
          <w:sz w:val="28"/>
          <w:szCs w:val="28"/>
          <w:u w:val="single"/>
        </w:rPr>
        <w:tab/>
      </w:r>
      <w:r w:rsidRPr="009550E5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r w:rsidR="00AF08B2" w:rsidRPr="009550E5">
        <w:rPr>
          <w:rStyle w:val="FontStyle20"/>
          <w:b w:val="0"/>
          <w:sz w:val="28"/>
          <w:szCs w:val="28"/>
        </w:rPr>
        <w:t>В.</w:t>
      </w:r>
      <w:r w:rsidR="00AF08B2">
        <w:rPr>
          <w:rStyle w:val="FontStyle20"/>
          <w:b w:val="0"/>
          <w:sz w:val="28"/>
          <w:szCs w:val="28"/>
        </w:rPr>
        <w:t xml:space="preserve"> В</w:t>
      </w:r>
      <w:r w:rsidR="00AF08B2" w:rsidRPr="009550E5">
        <w:rPr>
          <w:rStyle w:val="FontStyle20"/>
          <w:b w:val="0"/>
          <w:sz w:val="28"/>
          <w:szCs w:val="28"/>
        </w:rPr>
        <w:t>.</w:t>
      </w:r>
      <w:r w:rsidR="00AF08B2">
        <w:rPr>
          <w:rStyle w:val="FontStyle20"/>
          <w:b w:val="0"/>
          <w:sz w:val="28"/>
          <w:szCs w:val="28"/>
        </w:rPr>
        <w:t xml:space="preserve"> </w:t>
      </w:r>
      <w:r w:rsidR="00AF08B2" w:rsidRPr="009550E5">
        <w:rPr>
          <w:rStyle w:val="FontStyle20"/>
          <w:b w:val="0"/>
          <w:sz w:val="28"/>
          <w:szCs w:val="28"/>
        </w:rPr>
        <w:t xml:space="preserve"> Кузнецов</w:t>
      </w:r>
      <w:r w:rsidR="00AF08B2">
        <w:rPr>
          <w:rStyle w:val="FontStyle20"/>
          <w:b w:val="0"/>
          <w:sz w:val="28"/>
          <w:szCs w:val="28"/>
        </w:rPr>
        <w:t>а</w:t>
      </w:r>
    </w:p>
    <w:p w:rsidR="006F5B0A" w:rsidRPr="00A80DF3" w:rsidRDefault="006F5B0A" w:rsidP="006F5B0A">
      <w:pPr>
        <w:pStyle w:val="a5"/>
        <w:spacing w:after="0"/>
        <w:ind w:left="0"/>
        <w:rPr>
          <w:sz w:val="28"/>
          <w:szCs w:val="28"/>
        </w:rPr>
      </w:pPr>
    </w:p>
    <w:p w:rsidR="006F5B0A" w:rsidRPr="009550E5" w:rsidRDefault="006F5B0A" w:rsidP="006F5B0A">
      <w:pPr>
        <w:rPr>
          <w:sz w:val="28"/>
          <w:szCs w:val="28"/>
        </w:rPr>
      </w:pPr>
      <w:r w:rsidRPr="009550E5">
        <w:rPr>
          <w:sz w:val="28"/>
          <w:szCs w:val="28"/>
        </w:rPr>
        <w:t xml:space="preserve">Рабочая программа дисциплины </w:t>
      </w:r>
      <w:r w:rsidRPr="009550E5">
        <w:rPr>
          <w:color w:val="000000"/>
          <w:sz w:val="28"/>
          <w:szCs w:val="28"/>
        </w:rPr>
        <w:t>обсуждена и одобрена</w:t>
      </w:r>
      <w:r w:rsidRPr="009550E5">
        <w:rPr>
          <w:sz w:val="28"/>
          <w:szCs w:val="28"/>
        </w:rPr>
        <w:t xml:space="preserve"> на заседании кафедры</w:t>
      </w:r>
    </w:p>
    <w:p w:rsidR="006F5B0A" w:rsidRDefault="006F5B0A" w:rsidP="006F5B0A">
      <w:pPr>
        <w:rPr>
          <w:sz w:val="28"/>
          <w:szCs w:val="28"/>
        </w:rPr>
      </w:pPr>
      <w:r w:rsidRPr="009550E5">
        <w:rPr>
          <w:sz w:val="28"/>
          <w:szCs w:val="28"/>
        </w:rPr>
        <w:t>«</w:t>
      </w:r>
      <w:r w:rsidR="006F77F7" w:rsidRPr="006F77F7">
        <w:rPr>
          <w:iCs/>
          <w:sz w:val="28"/>
          <w:szCs w:val="28"/>
        </w:rPr>
        <w:t>Мелиорация земель и комплексное использование водных ресурсов</w:t>
      </w:r>
      <w:r w:rsidRPr="009550E5">
        <w:rPr>
          <w:sz w:val="28"/>
          <w:szCs w:val="28"/>
        </w:rPr>
        <w:t>»</w:t>
      </w:r>
    </w:p>
    <w:p w:rsidR="006F5B0A" w:rsidRPr="007A26F6" w:rsidRDefault="006F5B0A" w:rsidP="006F5B0A"/>
    <w:p w:rsidR="006F5B0A" w:rsidRPr="009550E5" w:rsidRDefault="006F5B0A" w:rsidP="006F5B0A">
      <w:pPr>
        <w:spacing w:line="360" w:lineRule="auto"/>
        <w:rPr>
          <w:sz w:val="28"/>
          <w:szCs w:val="28"/>
        </w:rPr>
      </w:pPr>
      <w:r w:rsidRPr="009550E5">
        <w:rPr>
          <w:sz w:val="28"/>
          <w:szCs w:val="28"/>
        </w:rPr>
        <w:t xml:space="preserve">Протокол № </w:t>
      </w:r>
      <w:r w:rsidRPr="009550E5">
        <w:rPr>
          <w:sz w:val="28"/>
          <w:szCs w:val="28"/>
          <w:u w:val="single"/>
        </w:rPr>
        <w:tab/>
      </w:r>
      <w:r w:rsidRPr="009550E5">
        <w:rPr>
          <w:sz w:val="28"/>
          <w:szCs w:val="28"/>
        </w:rPr>
        <w:t xml:space="preserve"> от «</w:t>
      </w:r>
      <w:r w:rsidRPr="009550E5">
        <w:rPr>
          <w:sz w:val="28"/>
          <w:szCs w:val="28"/>
          <w:u w:val="single"/>
        </w:rPr>
        <w:tab/>
      </w:r>
      <w:r w:rsidRPr="009550E5">
        <w:rPr>
          <w:sz w:val="28"/>
          <w:szCs w:val="28"/>
          <w:u w:val="single"/>
        </w:rPr>
        <w:tab/>
      </w:r>
      <w:r w:rsidRPr="009550E5">
        <w:rPr>
          <w:sz w:val="28"/>
          <w:szCs w:val="28"/>
        </w:rPr>
        <w:t xml:space="preserve">» </w:t>
      </w:r>
      <w:r w:rsidRPr="009550E5">
        <w:rPr>
          <w:sz w:val="28"/>
          <w:szCs w:val="28"/>
          <w:u w:val="single"/>
        </w:rPr>
        <w:tab/>
      </w:r>
      <w:r w:rsidRPr="009550E5">
        <w:rPr>
          <w:sz w:val="28"/>
          <w:szCs w:val="28"/>
          <w:u w:val="single"/>
        </w:rPr>
        <w:tab/>
      </w:r>
      <w:r w:rsidRPr="009550E5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 </w:t>
      </w:r>
      <w:r w:rsidRPr="009550E5">
        <w:rPr>
          <w:sz w:val="28"/>
          <w:szCs w:val="28"/>
        </w:rPr>
        <w:t>20</w:t>
      </w:r>
      <w:r w:rsidR="0089164E">
        <w:rPr>
          <w:sz w:val="28"/>
          <w:szCs w:val="28"/>
        </w:rPr>
        <w:t>22</w:t>
      </w:r>
      <w:r w:rsidRPr="009550E5">
        <w:rPr>
          <w:sz w:val="28"/>
          <w:szCs w:val="28"/>
        </w:rPr>
        <w:t xml:space="preserve"> г.</w:t>
      </w:r>
    </w:p>
    <w:p w:rsidR="006F5B0A" w:rsidRPr="009550E5" w:rsidRDefault="006F5B0A" w:rsidP="006F5B0A">
      <w:pPr>
        <w:pStyle w:val="a5"/>
        <w:spacing w:after="0"/>
        <w:ind w:left="0"/>
        <w:rPr>
          <w:sz w:val="28"/>
          <w:szCs w:val="28"/>
        </w:rPr>
      </w:pPr>
      <w:r w:rsidRPr="009550E5">
        <w:rPr>
          <w:sz w:val="28"/>
          <w:szCs w:val="28"/>
        </w:rPr>
        <w:t>Заведующий кафедрой</w:t>
      </w:r>
      <w:r>
        <w:rPr>
          <w:sz w:val="28"/>
          <w:szCs w:val="28"/>
        </w:rPr>
        <w:t xml:space="preserve">                   </w:t>
      </w:r>
      <w:r w:rsidRPr="009550E5">
        <w:rPr>
          <w:sz w:val="28"/>
          <w:szCs w:val="28"/>
        </w:rPr>
        <w:t xml:space="preserve">           </w:t>
      </w:r>
      <w:r w:rsidRPr="009550E5">
        <w:rPr>
          <w:sz w:val="28"/>
          <w:szCs w:val="28"/>
          <w:u w:val="single"/>
        </w:rPr>
        <w:tab/>
      </w:r>
      <w:r w:rsidRPr="009550E5">
        <w:rPr>
          <w:sz w:val="28"/>
          <w:szCs w:val="28"/>
          <w:u w:val="single"/>
        </w:rPr>
        <w:tab/>
      </w:r>
      <w:r w:rsidRPr="009550E5">
        <w:rPr>
          <w:sz w:val="28"/>
          <w:szCs w:val="28"/>
          <w:u w:val="single"/>
        </w:rPr>
        <w:tab/>
      </w:r>
      <w:r w:rsidRPr="009550E5">
        <w:rPr>
          <w:sz w:val="28"/>
          <w:szCs w:val="28"/>
          <w:u w:val="single"/>
        </w:rPr>
        <w:tab/>
      </w:r>
      <w:r w:rsidRPr="009550E5">
        <w:rPr>
          <w:sz w:val="28"/>
          <w:szCs w:val="28"/>
        </w:rPr>
        <w:t xml:space="preserve">  </w:t>
      </w:r>
      <w:r w:rsidR="006F77F7">
        <w:rPr>
          <w:sz w:val="28"/>
          <w:szCs w:val="28"/>
        </w:rPr>
        <w:t>Е</w:t>
      </w:r>
      <w:r w:rsidRPr="009550E5">
        <w:rPr>
          <w:sz w:val="28"/>
          <w:szCs w:val="28"/>
        </w:rPr>
        <w:t>.</w:t>
      </w:r>
      <w:r w:rsidR="006F77F7">
        <w:rPr>
          <w:sz w:val="28"/>
          <w:szCs w:val="28"/>
        </w:rPr>
        <w:t xml:space="preserve"> П</w:t>
      </w:r>
      <w:r w:rsidRPr="009550E5">
        <w:rPr>
          <w:sz w:val="28"/>
          <w:szCs w:val="28"/>
        </w:rPr>
        <w:t xml:space="preserve">. </w:t>
      </w:r>
      <w:r w:rsidR="003831B2">
        <w:rPr>
          <w:sz w:val="28"/>
          <w:szCs w:val="28"/>
        </w:rPr>
        <w:t xml:space="preserve"> </w:t>
      </w:r>
      <w:r w:rsidR="006F77F7">
        <w:rPr>
          <w:sz w:val="28"/>
          <w:szCs w:val="28"/>
        </w:rPr>
        <w:t>Боровой</w:t>
      </w:r>
    </w:p>
    <w:p w:rsidR="006F5B0A" w:rsidRPr="007A26F6" w:rsidRDefault="006F5B0A" w:rsidP="006F5B0A"/>
    <w:p w:rsidR="006F5B0A" w:rsidRPr="009550E5" w:rsidRDefault="006F5B0A" w:rsidP="006F5B0A">
      <w:pPr>
        <w:rPr>
          <w:sz w:val="28"/>
          <w:szCs w:val="28"/>
        </w:rPr>
      </w:pPr>
      <w:r w:rsidRPr="009550E5">
        <w:rPr>
          <w:sz w:val="28"/>
          <w:szCs w:val="28"/>
        </w:rPr>
        <w:t>Рабочая программа дисциплины одобрена методической комиссией</w:t>
      </w:r>
    </w:p>
    <w:p w:rsidR="006F5B0A" w:rsidRPr="009550E5" w:rsidRDefault="006F5B0A" w:rsidP="006F5B0A">
      <w:pPr>
        <w:rPr>
          <w:sz w:val="28"/>
          <w:szCs w:val="28"/>
        </w:rPr>
      </w:pPr>
      <w:r>
        <w:rPr>
          <w:sz w:val="28"/>
          <w:szCs w:val="28"/>
        </w:rPr>
        <w:t>эколого-мелиоративного</w:t>
      </w:r>
      <w:r w:rsidRPr="009550E5">
        <w:rPr>
          <w:sz w:val="28"/>
          <w:szCs w:val="28"/>
        </w:rPr>
        <w:t xml:space="preserve"> факультета, </w:t>
      </w:r>
    </w:p>
    <w:p w:rsidR="006F5B0A" w:rsidRPr="007A26F6" w:rsidRDefault="006F5B0A" w:rsidP="006F5B0A"/>
    <w:p w:rsidR="006F5B0A" w:rsidRPr="009550E5" w:rsidRDefault="006F5B0A" w:rsidP="006F5B0A">
      <w:pPr>
        <w:spacing w:line="360" w:lineRule="auto"/>
        <w:rPr>
          <w:sz w:val="28"/>
          <w:szCs w:val="28"/>
        </w:rPr>
      </w:pPr>
      <w:r w:rsidRPr="009550E5">
        <w:rPr>
          <w:sz w:val="28"/>
          <w:szCs w:val="28"/>
        </w:rPr>
        <w:t xml:space="preserve">Протокол № </w:t>
      </w:r>
      <w:r w:rsidRPr="009550E5">
        <w:rPr>
          <w:sz w:val="28"/>
          <w:szCs w:val="28"/>
          <w:u w:val="single"/>
        </w:rPr>
        <w:tab/>
      </w:r>
      <w:r w:rsidRPr="009550E5">
        <w:rPr>
          <w:sz w:val="28"/>
          <w:szCs w:val="28"/>
        </w:rPr>
        <w:t xml:space="preserve"> от «</w:t>
      </w:r>
      <w:r w:rsidRPr="009550E5">
        <w:rPr>
          <w:sz w:val="28"/>
          <w:szCs w:val="28"/>
          <w:u w:val="single"/>
        </w:rPr>
        <w:tab/>
      </w:r>
      <w:r w:rsidRPr="009550E5">
        <w:rPr>
          <w:sz w:val="28"/>
          <w:szCs w:val="28"/>
          <w:u w:val="single"/>
        </w:rPr>
        <w:tab/>
      </w:r>
      <w:r w:rsidRPr="009550E5">
        <w:rPr>
          <w:sz w:val="28"/>
          <w:szCs w:val="28"/>
        </w:rPr>
        <w:t xml:space="preserve">» </w:t>
      </w:r>
      <w:r w:rsidRPr="009550E5">
        <w:rPr>
          <w:sz w:val="28"/>
          <w:szCs w:val="28"/>
          <w:u w:val="single"/>
        </w:rPr>
        <w:tab/>
      </w:r>
      <w:r w:rsidRPr="009550E5">
        <w:rPr>
          <w:sz w:val="28"/>
          <w:szCs w:val="28"/>
          <w:u w:val="single"/>
        </w:rPr>
        <w:tab/>
      </w:r>
      <w:r w:rsidRPr="009550E5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r w:rsidRPr="009550E5">
        <w:rPr>
          <w:sz w:val="28"/>
          <w:szCs w:val="28"/>
        </w:rPr>
        <w:t>20</w:t>
      </w:r>
      <w:r w:rsidR="0089164E">
        <w:rPr>
          <w:sz w:val="28"/>
          <w:szCs w:val="28"/>
        </w:rPr>
        <w:t>22</w:t>
      </w:r>
      <w:bookmarkStart w:id="0" w:name="_GoBack"/>
      <w:bookmarkEnd w:id="0"/>
      <w:r w:rsidRPr="009550E5">
        <w:rPr>
          <w:sz w:val="28"/>
          <w:szCs w:val="28"/>
        </w:rPr>
        <w:t xml:space="preserve"> г.</w:t>
      </w:r>
    </w:p>
    <w:p w:rsidR="006F5B0A" w:rsidRDefault="006F5B0A" w:rsidP="006F5B0A">
      <w:pPr>
        <w:rPr>
          <w:sz w:val="28"/>
          <w:szCs w:val="28"/>
        </w:rPr>
      </w:pPr>
      <w:r w:rsidRPr="009550E5">
        <w:rPr>
          <w:sz w:val="28"/>
          <w:szCs w:val="28"/>
        </w:rPr>
        <w:t>Председатель</w:t>
      </w:r>
    </w:p>
    <w:p w:rsidR="006F5B0A" w:rsidRPr="007A26F6" w:rsidRDefault="006F5B0A" w:rsidP="006F5B0A">
      <w:pPr>
        <w:rPr>
          <w:rStyle w:val="FontStyle20"/>
          <w:sz w:val="28"/>
          <w:szCs w:val="28"/>
        </w:rPr>
      </w:pPr>
      <w:r w:rsidRPr="009550E5">
        <w:rPr>
          <w:sz w:val="28"/>
          <w:szCs w:val="28"/>
        </w:rPr>
        <w:t>методической комиссии</w:t>
      </w:r>
      <w:r>
        <w:rPr>
          <w:sz w:val="28"/>
          <w:szCs w:val="28"/>
        </w:rPr>
        <w:t xml:space="preserve"> </w:t>
      </w:r>
      <w:r w:rsidRPr="007A26F6">
        <w:rPr>
          <w:sz w:val="28"/>
          <w:szCs w:val="28"/>
        </w:rPr>
        <w:t xml:space="preserve">факультета         </w:t>
      </w:r>
      <w:r>
        <w:rPr>
          <w:sz w:val="28"/>
          <w:szCs w:val="28"/>
        </w:rPr>
        <w:t xml:space="preserve"> </w:t>
      </w:r>
      <w:r w:rsidRPr="007A26F6">
        <w:rPr>
          <w:sz w:val="28"/>
          <w:szCs w:val="28"/>
          <w:u w:val="single"/>
        </w:rPr>
        <w:tab/>
      </w:r>
      <w:r w:rsidRPr="007A26F6">
        <w:rPr>
          <w:sz w:val="28"/>
          <w:szCs w:val="28"/>
          <w:u w:val="single"/>
        </w:rPr>
        <w:tab/>
      </w:r>
      <w:r w:rsidRPr="007A26F6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r w:rsidRPr="009C363D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9C363D">
        <w:rPr>
          <w:sz w:val="28"/>
          <w:szCs w:val="28"/>
        </w:rPr>
        <w:t xml:space="preserve">К. </w:t>
      </w:r>
      <w:r>
        <w:rPr>
          <w:sz w:val="28"/>
          <w:szCs w:val="28"/>
        </w:rPr>
        <w:t xml:space="preserve"> </w:t>
      </w:r>
      <w:r w:rsidRPr="009C363D">
        <w:rPr>
          <w:sz w:val="28"/>
          <w:szCs w:val="28"/>
        </w:rPr>
        <w:t>Васильев</w:t>
      </w:r>
    </w:p>
    <w:p w:rsidR="00652624" w:rsidRDefault="0065262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D9100D" w:rsidRPr="000F00BB" w:rsidRDefault="00D9100D" w:rsidP="0032129F">
      <w:pPr>
        <w:jc w:val="both"/>
        <w:rPr>
          <w:b/>
          <w:bCs/>
          <w:sz w:val="28"/>
          <w:szCs w:val="28"/>
        </w:rPr>
      </w:pPr>
      <w:r w:rsidRPr="000F00BB">
        <w:rPr>
          <w:b/>
          <w:bCs/>
          <w:sz w:val="28"/>
          <w:szCs w:val="28"/>
        </w:rPr>
        <w:lastRenderedPageBreak/>
        <w:t xml:space="preserve">1. Перечень планируемых результатов </w:t>
      </w:r>
      <w:proofErr w:type="gramStart"/>
      <w:r w:rsidRPr="000F00BB">
        <w:rPr>
          <w:b/>
          <w:bCs/>
          <w:sz w:val="28"/>
          <w:szCs w:val="28"/>
        </w:rPr>
        <w:t>обучения по дисциплине</w:t>
      </w:r>
      <w:proofErr w:type="gramEnd"/>
      <w:r w:rsidRPr="000F00BB">
        <w:rPr>
          <w:b/>
          <w:bCs/>
          <w:sz w:val="28"/>
          <w:szCs w:val="28"/>
        </w:rPr>
        <w:t>,</w:t>
      </w:r>
      <w:r w:rsidR="0032129F">
        <w:rPr>
          <w:b/>
          <w:bCs/>
          <w:sz w:val="28"/>
          <w:szCs w:val="28"/>
        </w:rPr>
        <w:t xml:space="preserve"> </w:t>
      </w:r>
      <w:r w:rsidRPr="000F00BB">
        <w:rPr>
          <w:b/>
          <w:bCs/>
          <w:sz w:val="28"/>
          <w:szCs w:val="28"/>
        </w:rPr>
        <w:t>соотн</w:t>
      </w:r>
      <w:r w:rsidRPr="000F00BB">
        <w:rPr>
          <w:b/>
          <w:bCs/>
          <w:sz w:val="28"/>
          <w:szCs w:val="28"/>
        </w:rPr>
        <w:t>е</w:t>
      </w:r>
      <w:r w:rsidRPr="000F00BB">
        <w:rPr>
          <w:b/>
          <w:bCs/>
          <w:sz w:val="28"/>
          <w:szCs w:val="28"/>
        </w:rPr>
        <w:t>с</w:t>
      </w:r>
      <w:r w:rsidR="009576DC">
        <w:rPr>
          <w:b/>
          <w:bCs/>
          <w:sz w:val="28"/>
          <w:szCs w:val="28"/>
        </w:rPr>
        <w:t>ё</w:t>
      </w:r>
      <w:r w:rsidRPr="000F00BB">
        <w:rPr>
          <w:b/>
          <w:bCs/>
          <w:sz w:val="28"/>
          <w:szCs w:val="28"/>
        </w:rPr>
        <w:t>нных с планируемыми результатами освоения</w:t>
      </w:r>
      <w:r w:rsidR="0032129F">
        <w:rPr>
          <w:b/>
          <w:bCs/>
          <w:sz w:val="28"/>
          <w:szCs w:val="28"/>
        </w:rPr>
        <w:t xml:space="preserve"> </w:t>
      </w:r>
      <w:r w:rsidRPr="000F00BB">
        <w:rPr>
          <w:b/>
          <w:bCs/>
          <w:sz w:val="28"/>
          <w:szCs w:val="28"/>
        </w:rPr>
        <w:t>образовательной</w:t>
      </w:r>
      <w:r w:rsidR="004D127F">
        <w:rPr>
          <w:b/>
          <w:bCs/>
          <w:sz w:val="28"/>
          <w:szCs w:val="28"/>
        </w:rPr>
        <w:t xml:space="preserve"> </w:t>
      </w:r>
      <w:r w:rsidR="0032129F">
        <w:rPr>
          <w:b/>
          <w:bCs/>
          <w:sz w:val="28"/>
          <w:szCs w:val="28"/>
        </w:rPr>
        <w:t xml:space="preserve">     </w:t>
      </w:r>
      <w:r w:rsidRPr="000F00BB">
        <w:rPr>
          <w:b/>
          <w:bCs/>
          <w:sz w:val="28"/>
          <w:szCs w:val="28"/>
        </w:rPr>
        <w:t>программы</w:t>
      </w:r>
    </w:p>
    <w:p w:rsidR="00FA24C7" w:rsidRPr="00F62DBB" w:rsidRDefault="00FA24C7" w:rsidP="00FA24C7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F62DBB">
        <w:rPr>
          <w:sz w:val="28"/>
          <w:szCs w:val="28"/>
        </w:rPr>
        <w:t>Целью изучения дисциплины «Водохозяйственные системы и вод</w:t>
      </w:r>
      <w:r w:rsidRPr="00F62DBB">
        <w:rPr>
          <w:sz w:val="28"/>
          <w:szCs w:val="28"/>
        </w:rPr>
        <w:t>о</w:t>
      </w:r>
      <w:r w:rsidRPr="00F62DBB">
        <w:rPr>
          <w:sz w:val="28"/>
          <w:szCs w:val="28"/>
        </w:rPr>
        <w:t xml:space="preserve">пользование» </w:t>
      </w:r>
      <w:r>
        <w:rPr>
          <w:sz w:val="28"/>
          <w:szCs w:val="28"/>
        </w:rPr>
        <w:t>состоит в</w:t>
      </w:r>
      <w:r w:rsidRPr="00F62DBB">
        <w:rPr>
          <w:sz w:val="28"/>
          <w:szCs w:val="28"/>
        </w:rPr>
        <w:t xml:space="preserve"> формировани</w:t>
      </w:r>
      <w:r w:rsidR="00B471EC">
        <w:rPr>
          <w:sz w:val="28"/>
          <w:szCs w:val="28"/>
        </w:rPr>
        <w:t>и у обучающихся</w:t>
      </w:r>
      <w:r w:rsidRPr="00F62DBB">
        <w:rPr>
          <w:sz w:val="28"/>
          <w:szCs w:val="28"/>
        </w:rPr>
        <w:t xml:space="preserve"> базового образования в области рационального использования и охраны водных ресурсов, развития водного хозяйства страны на основе исторического и экологического осмы</w:t>
      </w:r>
      <w:r w:rsidRPr="00F62DBB">
        <w:rPr>
          <w:sz w:val="28"/>
          <w:szCs w:val="28"/>
        </w:rPr>
        <w:t>с</w:t>
      </w:r>
      <w:r w:rsidRPr="00F62DBB">
        <w:rPr>
          <w:sz w:val="28"/>
          <w:szCs w:val="28"/>
        </w:rPr>
        <w:t>ления профессиональной деятельности.</w:t>
      </w:r>
      <w:proofErr w:type="gramEnd"/>
    </w:p>
    <w:p w:rsidR="00FA24C7" w:rsidRPr="00F62DBB" w:rsidRDefault="00FA24C7" w:rsidP="00FA24C7">
      <w:pPr>
        <w:shd w:val="clear" w:color="auto" w:fill="FFFFFF"/>
        <w:ind w:firstLine="709"/>
        <w:jc w:val="both"/>
        <w:rPr>
          <w:sz w:val="28"/>
          <w:szCs w:val="28"/>
        </w:rPr>
      </w:pPr>
      <w:r w:rsidRPr="00F62DBB">
        <w:rPr>
          <w:sz w:val="28"/>
          <w:szCs w:val="28"/>
        </w:rPr>
        <w:t>Изучение дисциплины направлено на решение следующих задач:</w:t>
      </w:r>
    </w:p>
    <w:p w:rsidR="00FA24C7" w:rsidRDefault="00FA24C7" w:rsidP="00FA24C7">
      <w:pPr>
        <w:pStyle w:val="Style3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о</w:t>
      </w:r>
      <w:r w:rsidRPr="00F62DBB">
        <w:rPr>
          <w:sz w:val="28"/>
          <w:szCs w:val="28"/>
        </w:rPr>
        <w:t>знакомить студентов с такими понятиями, как водохозяйственные системы и водопользование в приложении к современной водохозяйственной обстановке в России и в мире</w:t>
      </w:r>
      <w:r>
        <w:rPr>
          <w:sz w:val="28"/>
          <w:szCs w:val="28"/>
        </w:rPr>
        <w:t>;</w:t>
      </w:r>
    </w:p>
    <w:p w:rsidR="00FA24C7" w:rsidRDefault="00FA24C7" w:rsidP="00FA24C7">
      <w:pPr>
        <w:pStyle w:val="Style3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и</w:t>
      </w:r>
      <w:r w:rsidRPr="00F62DBB">
        <w:rPr>
          <w:sz w:val="28"/>
          <w:szCs w:val="28"/>
        </w:rPr>
        <w:t>зучаются приоритетные направления развития водного хозяйства, расширения водного фонда и роста водохозяйственного и водно-энергетического потенциала</w:t>
      </w:r>
      <w:r>
        <w:rPr>
          <w:sz w:val="28"/>
          <w:szCs w:val="28"/>
        </w:rPr>
        <w:t>;</w:t>
      </w:r>
    </w:p>
    <w:p w:rsidR="00FA24C7" w:rsidRDefault="00FA24C7" w:rsidP="00FA24C7">
      <w:pPr>
        <w:pStyle w:val="Style3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д</w:t>
      </w:r>
      <w:r w:rsidRPr="00F62DBB">
        <w:rPr>
          <w:sz w:val="28"/>
          <w:szCs w:val="28"/>
        </w:rPr>
        <w:t>а</w:t>
      </w:r>
      <w:r>
        <w:rPr>
          <w:sz w:val="28"/>
          <w:szCs w:val="28"/>
        </w:rPr>
        <w:t>ё</w:t>
      </w:r>
      <w:r w:rsidRPr="00F62DBB">
        <w:rPr>
          <w:sz w:val="28"/>
          <w:szCs w:val="28"/>
        </w:rPr>
        <w:t>тся понимание доминирующих принципов водопользования с уч</w:t>
      </w:r>
      <w:r>
        <w:rPr>
          <w:sz w:val="28"/>
          <w:szCs w:val="28"/>
        </w:rPr>
        <w:t>ё</w:t>
      </w:r>
      <w:r w:rsidRPr="00F62DBB">
        <w:rPr>
          <w:sz w:val="28"/>
          <w:szCs w:val="28"/>
        </w:rPr>
        <w:t>том охраны природной среды в условиях функционирования водохозя</w:t>
      </w:r>
      <w:r w:rsidRPr="00F62DBB">
        <w:rPr>
          <w:sz w:val="28"/>
          <w:szCs w:val="28"/>
        </w:rPr>
        <w:t>й</w:t>
      </w:r>
      <w:r w:rsidRPr="00F62DBB">
        <w:rPr>
          <w:sz w:val="28"/>
          <w:szCs w:val="28"/>
        </w:rPr>
        <w:t>ственных систем</w:t>
      </w:r>
      <w:r>
        <w:rPr>
          <w:sz w:val="28"/>
          <w:szCs w:val="28"/>
        </w:rPr>
        <w:t>;</w:t>
      </w:r>
    </w:p>
    <w:p w:rsidR="00FA24C7" w:rsidRDefault="00FA24C7" w:rsidP="00FA24C7">
      <w:pPr>
        <w:pStyle w:val="Style3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з</w:t>
      </w:r>
      <w:r w:rsidRPr="00F62DBB">
        <w:rPr>
          <w:sz w:val="28"/>
          <w:szCs w:val="28"/>
        </w:rPr>
        <w:t>акладываются основы государственной политики в области водного хозяйства</w:t>
      </w:r>
      <w:r>
        <w:rPr>
          <w:sz w:val="28"/>
          <w:szCs w:val="28"/>
        </w:rPr>
        <w:t>;</w:t>
      </w:r>
    </w:p>
    <w:p w:rsidR="00FA24C7" w:rsidRPr="00F62DBB" w:rsidRDefault="00FA24C7" w:rsidP="00FA24C7">
      <w:pPr>
        <w:pStyle w:val="Style3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и</w:t>
      </w:r>
      <w:r w:rsidRPr="00F62DBB">
        <w:rPr>
          <w:sz w:val="28"/>
          <w:szCs w:val="28"/>
        </w:rPr>
        <w:t>зучаются существующие и проектируемые крупные водохозя</w:t>
      </w:r>
      <w:r w:rsidRPr="00F62DBB">
        <w:rPr>
          <w:sz w:val="28"/>
          <w:szCs w:val="28"/>
        </w:rPr>
        <w:t>й</w:t>
      </w:r>
      <w:r w:rsidRPr="00F62DBB">
        <w:rPr>
          <w:sz w:val="28"/>
          <w:szCs w:val="28"/>
        </w:rPr>
        <w:t>ственные системы, их проблемы и пути их реше</w:t>
      </w:r>
      <w:r>
        <w:rPr>
          <w:sz w:val="28"/>
          <w:szCs w:val="28"/>
        </w:rPr>
        <w:t>ния.</w:t>
      </w:r>
    </w:p>
    <w:p w:rsidR="004B66E2" w:rsidRDefault="004B66E2" w:rsidP="006F5B0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изучения дисциплины, обучающиеся должны приобрести следующие знания, умения, навыки: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339"/>
        <w:gridCol w:w="2339"/>
        <w:gridCol w:w="3650"/>
      </w:tblGrid>
      <w:tr w:rsidR="00B471EC" w:rsidTr="00B471EC">
        <w:tc>
          <w:tcPr>
            <w:tcW w:w="1242" w:type="dxa"/>
            <w:vAlign w:val="center"/>
          </w:tcPr>
          <w:p w:rsidR="00B471EC" w:rsidRPr="005630B1" w:rsidRDefault="00B471EC" w:rsidP="00AF08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5630B1">
              <w:rPr>
                <w:sz w:val="22"/>
                <w:szCs w:val="22"/>
              </w:rPr>
              <w:t>Шифр ко</w:t>
            </w:r>
            <w:r w:rsidRPr="005630B1">
              <w:rPr>
                <w:sz w:val="22"/>
                <w:szCs w:val="22"/>
              </w:rPr>
              <w:t>м</w:t>
            </w:r>
            <w:r w:rsidRPr="005630B1">
              <w:rPr>
                <w:sz w:val="22"/>
                <w:szCs w:val="22"/>
              </w:rPr>
              <w:t>петенции</w:t>
            </w:r>
          </w:p>
        </w:tc>
        <w:tc>
          <w:tcPr>
            <w:tcW w:w="2339" w:type="dxa"/>
            <w:vAlign w:val="center"/>
          </w:tcPr>
          <w:p w:rsidR="00B471EC" w:rsidRPr="005630B1" w:rsidRDefault="00B471EC" w:rsidP="00AF08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5630B1">
              <w:rPr>
                <w:sz w:val="22"/>
                <w:szCs w:val="22"/>
              </w:rPr>
              <w:t>Содержание</w:t>
            </w:r>
          </w:p>
          <w:p w:rsidR="00B471EC" w:rsidRPr="005630B1" w:rsidRDefault="00B471EC" w:rsidP="00AF08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5630B1">
              <w:rPr>
                <w:sz w:val="22"/>
                <w:szCs w:val="22"/>
              </w:rPr>
              <w:t>компетенции</w:t>
            </w:r>
          </w:p>
        </w:tc>
        <w:tc>
          <w:tcPr>
            <w:tcW w:w="2339" w:type="dxa"/>
          </w:tcPr>
          <w:p w:rsidR="00B471EC" w:rsidRPr="005630B1" w:rsidRDefault="00B471EC" w:rsidP="00AF08B2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5630B1">
              <w:rPr>
                <w:bCs/>
                <w:sz w:val="22"/>
                <w:szCs w:val="22"/>
              </w:rPr>
              <w:t>Код и наименование</w:t>
            </w:r>
          </w:p>
          <w:p w:rsidR="00B471EC" w:rsidRPr="005630B1" w:rsidRDefault="00B471EC" w:rsidP="00AF08B2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5630B1">
              <w:rPr>
                <w:bCs/>
                <w:sz w:val="22"/>
                <w:szCs w:val="22"/>
              </w:rPr>
              <w:t>индикатора достиж</w:t>
            </w:r>
            <w:r w:rsidRPr="005630B1">
              <w:rPr>
                <w:bCs/>
                <w:sz w:val="22"/>
                <w:szCs w:val="22"/>
              </w:rPr>
              <w:t>е</w:t>
            </w:r>
            <w:r w:rsidRPr="005630B1">
              <w:rPr>
                <w:bCs/>
                <w:sz w:val="22"/>
                <w:szCs w:val="22"/>
              </w:rPr>
              <w:t>ния</w:t>
            </w:r>
          </w:p>
          <w:p w:rsidR="00B471EC" w:rsidRPr="005630B1" w:rsidRDefault="00B471EC" w:rsidP="00AF08B2">
            <w:pPr>
              <w:pStyle w:val="Default"/>
              <w:jc w:val="center"/>
              <w:rPr>
                <w:sz w:val="22"/>
                <w:szCs w:val="22"/>
              </w:rPr>
            </w:pPr>
            <w:r w:rsidRPr="005630B1">
              <w:rPr>
                <w:bCs/>
                <w:sz w:val="22"/>
                <w:szCs w:val="22"/>
              </w:rPr>
              <w:t>компетенции</w:t>
            </w:r>
          </w:p>
        </w:tc>
        <w:tc>
          <w:tcPr>
            <w:tcW w:w="3650" w:type="dxa"/>
            <w:vAlign w:val="center"/>
          </w:tcPr>
          <w:p w:rsidR="00B471EC" w:rsidRDefault="00B471EC" w:rsidP="00AF08B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Планируемые</w:t>
            </w:r>
          </w:p>
          <w:p w:rsidR="00B471EC" w:rsidRPr="005630B1" w:rsidRDefault="00B471EC" w:rsidP="00AF08B2">
            <w:pPr>
              <w:pStyle w:val="Default"/>
              <w:jc w:val="center"/>
              <w:rPr>
                <w:sz w:val="22"/>
                <w:szCs w:val="22"/>
              </w:rPr>
            </w:pPr>
            <w:r w:rsidRPr="005630B1">
              <w:rPr>
                <w:sz w:val="22"/>
                <w:szCs w:val="22"/>
              </w:rPr>
              <w:t>результаты</w:t>
            </w:r>
          </w:p>
        </w:tc>
      </w:tr>
      <w:tr w:rsidR="00B471EC" w:rsidTr="00B471EC">
        <w:tc>
          <w:tcPr>
            <w:tcW w:w="1242" w:type="dxa"/>
            <w:vMerge w:val="restart"/>
            <w:vAlign w:val="center"/>
          </w:tcPr>
          <w:p w:rsidR="00B471EC" w:rsidRDefault="00AF08B2" w:rsidP="00B471E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2"/>
                <w:szCs w:val="22"/>
              </w:rPr>
              <w:t>ОПК-4</w:t>
            </w:r>
          </w:p>
        </w:tc>
        <w:tc>
          <w:tcPr>
            <w:tcW w:w="2339" w:type="dxa"/>
            <w:vMerge w:val="restart"/>
            <w:vAlign w:val="center"/>
          </w:tcPr>
          <w:p w:rsidR="00E11E0C" w:rsidRPr="005630B1" w:rsidRDefault="00AF08B2" w:rsidP="0032129F">
            <w:pPr>
              <w:rPr>
                <w:color w:val="000000"/>
                <w:sz w:val="22"/>
                <w:szCs w:val="22"/>
              </w:rPr>
            </w:pPr>
            <w:proofErr w:type="gramStart"/>
            <w:r w:rsidRPr="00AF08B2">
              <w:rPr>
                <w:sz w:val="22"/>
                <w:szCs w:val="22"/>
              </w:rPr>
              <w:t>Способен</w:t>
            </w:r>
            <w:proofErr w:type="gramEnd"/>
            <w:r w:rsidRPr="00AF08B2">
              <w:rPr>
                <w:sz w:val="22"/>
                <w:szCs w:val="22"/>
              </w:rPr>
              <w:t xml:space="preserve"> реализов</w:t>
            </w:r>
            <w:r w:rsidRPr="00AF08B2">
              <w:rPr>
                <w:sz w:val="22"/>
                <w:szCs w:val="22"/>
              </w:rPr>
              <w:t>ы</w:t>
            </w:r>
            <w:r w:rsidRPr="00AF08B2">
              <w:rPr>
                <w:sz w:val="22"/>
                <w:szCs w:val="22"/>
              </w:rPr>
              <w:t>вать современные технологии и обосн</w:t>
            </w:r>
            <w:r w:rsidRPr="00AF08B2">
              <w:rPr>
                <w:sz w:val="22"/>
                <w:szCs w:val="22"/>
              </w:rPr>
              <w:t>о</w:t>
            </w:r>
            <w:r w:rsidRPr="00AF08B2">
              <w:rPr>
                <w:sz w:val="22"/>
                <w:szCs w:val="22"/>
              </w:rPr>
              <w:t xml:space="preserve">вывать их применение </w:t>
            </w:r>
            <w:r w:rsidR="0032129F">
              <w:rPr>
                <w:sz w:val="22"/>
                <w:szCs w:val="22"/>
              </w:rPr>
              <w:t>в профессиональной деятельности</w:t>
            </w:r>
          </w:p>
        </w:tc>
        <w:tc>
          <w:tcPr>
            <w:tcW w:w="2339" w:type="dxa"/>
            <w:vMerge w:val="restart"/>
            <w:vAlign w:val="center"/>
          </w:tcPr>
          <w:p w:rsidR="00B471EC" w:rsidRPr="00FA24C7" w:rsidRDefault="00AF08B2" w:rsidP="0032129F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AF08B2">
              <w:rPr>
                <w:rFonts w:eastAsia="Calibri"/>
                <w:sz w:val="22"/>
                <w:szCs w:val="22"/>
                <w:lang w:eastAsia="en-US"/>
              </w:rPr>
              <w:t>ОПК-4.3.Выбирает методы оптимизации структуры водохозя</w:t>
            </w:r>
            <w:r w:rsidRPr="00AF08B2">
              <w:rPr>
                <w:rFonts w:eastAsia="Calibri"/>
                <w:sz w:val="22"/>
                <w:szCs w:val="22"/>
                <w:lang w:eastAsia="en-US"/>
              </w:rPr>
              <w:t>й</w:t>
            </w:r>
            <w:r w:rsidRPr="00AF08B2">
              <w:rPr>
                <w:rFonts w:eastAsia="Calibri"/>
                <w:sz w:val="22"/>
                <w:szCs w:val="22"/>
                <w:lang w:eastAsia="en-US"/>
              </w:rPr>
              <w:t>ственных систем и водопользования в профессиональной деятельности</w:t>
            </w:r>
          </w:p>
        </w:tc>
        <w:tc>
          <w:tcPr>
            <w:tcW w:w="3650" w:type="dxa"/>
            <w:vAlign w:val="center"/>
          </w:tcPr>
          <w:p w:rsidR="00B471EC" w:rsidRPr="0032129F" w:rsidRDefault="0032129F" w:rsidP="0032129F">
            <w:pPr>
              <w:jc w:val="both"/>
              <w:rPr>
                <w:sz w:val="22"/>
                <w:szCs w:val="22"/>
              </w:rPr>
            </w:pPr>
            <w:r w:rsidRPr="0032129F">
              <w:rPr>
                <w:bCs/>
                <w:sz w:val="22"/>
                <w:szCs w:val="22"/>
              </w:rPr>
              <w:t>Знать</w:t>
            </w:r>
            <w:r w:rsidR="00B471EC" w:rsidRPr="0032129F">
              <w:rPr>
                <w:sz w:val="22"/>
                <w:szCs w:val="22"/>
              </w:rPr>
              <w:t xml:space="preserve"> </w:t>
            </w:r>
            <w:r w:rsidR="00E11E0C" w:rsidRPr="0032129F">
              <w:rPr>
                <w:rFonts w:eastAsia="Calibri"/>
                <w:sz w:val="22"/>
                <w:szCs w:val="22"/>
                <w:lang w:eastAsia="en-US"/>
              </w:rPr>
              <w:t>методы оптимизации стру</w:t>
            </w:r>
            <w:r w:rsidR="00E11E0C" w:rsidRPr="0032129F"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="00E11E0C" w:rsidRPr="0032129F">
              <w:rPr>
                <w:rFonts w:eastAsia="Calibri"/>
                <w:sz w:val="22"/>
                <w:szCs w:val="22"/>
                <w:lang w:eastAsia="en-US"/>
              </w:rPr>
              <w:t>туры водохозяйственных систем и водопользования в профессионал</w:t>
            </w:r>
            <w:r w:rsidR="00E11E0C" w:rsidRPr="0032129F">
              <w:rPr>
                <w:rFonts w:eastAsia="Calibri"/>
                <w:sz w:val="22"/>
                <w:szCs w:val="22"/>
                <w:lang w:eastAsia="en-US"/>
              </w:rPr>
              <w:t>ь</w:t>
            </w:r>
            <w:r w:rsidR="00E11E0C" w:rsidRPr="0032129F">
              <w:rPr>
                <w:rFonts w:eastAsia="Calibri"/>
                <w:sz w:val="22"/>
                <w:szCs w:val="22"/>
                <w:lang w:eastAsia="en-US"/>
              </w:rPr>
              <w:t>ной деятельности</w:t>
            </w:r>
          </w:p>
        </w:tc>
      </w:tr>
      <w:tr w:rsidR="00B471EC" w:rsidTr="00AF08B2">
        <w:tc>
          <w:tcPr>
            <w:tcW w:w="1242" w:type="dxa"/>
            <w:vMerge/>
          </w:tcPr>
          <w:p w:rsidR="00B471EC" w:rsidRDefault="00B471EC" w:rsidP="00B471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39" w:type="dxa"/>
            <w:vMerge/>
            <w:vAlign w:val="center"/>
          </w:tcPr>
          <w:p w:rsidR="00B471EC" w:rsidRPr="005630B1" w:rsidRDefault="00B471EC" w:rsidP="0032129F">
            <w:pPr>
              <w:pStyle w:val="msonormalcxspmiddle"/>
              <w:tabs>
                <w:tab w:val="left" w:pos="360"/>
                <w:tab w:val="left" w:pos="10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339" w:type="dxa"/>
            <w:vMerge/>
          </w:tcPr>
          <w:p w:rsidR="00B471EC" w:rsidRPr="005630B1" w:rsidRDefault="00B471EC" w:rsidP="0032129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50" w:type="dxa"/>
            <w:vAlign w:val="center"/>
          </w:tcPr>
          <w:p w:rsidR="00B471EC" w:rsidRPr="0032129F" w:rsidRDefault="0032129F" w:rsidP="0032129F">
            <w:pPr>
              <w:jc w:val="both"/>
              <w:rPr>
                <w:sz w:val="22"/>
                <w:szCs w:val="22"/>
              </w:rPr>
            </w:pPr>
            <w:r w:rsidRPr="0032129F">
              <w:rPr>
                <w:bCs/>
                <w:sz w:val="22"/>
                <w:szCs w:val="22"/>
              </w:rPr>
              <w:t>Уметь</w:t>
            </w:r>
            <w:r w:rsidR="00B471EC" w:rsidRPr="0032129F">
              <w:rPr>
                <w:sz w:val="22"/>
                <w:szCs w:val="22"/>
              </w:rPr>
              <w:t xml:space="preserve"> </w:t>
            </w:r>
            <w:r w:rsidR="00B471EC" w:rsidRPr="0032129F">
              <w:rPr>
                <w:color w:val="000000"/>
                <w:sz w:val="22"/>
                <w:szCs w:val="22"/>
              </w:rPr>
              <w:t xml:space="preserve">использовать методы </w:t>
            </w:r>
            <w:r w:rsidR="00E11E0C" w:rsidRPr="0032129F">
              <w:rPr>
                <w:rFonts w:eastAsia="Calibri"/>
                <w:sz w:val="22"/>
                <w:szCs w:val="22"/>
                <w:lang w:eastAsia="en-US"/>
              </w:rPr>
              <w:t>опт</w:t>
            </w:r>
            <w:r w:rsidR="00E11E0C" w:rsidRPr="0032129F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="00E11E0C" w:rsidRPr="0032129F">
              <w:rPr>
                <w:rFonts w:eastAsia="Calibri"/>
                <w:sz w:val="22"/>
                <w:szCs w:val="22"/>
                <w:lang w:eastAsia="en-US"/>
              </w:rPr>
              <w:t>мизации структуры водохозя</w:t>
            </w:r>
            <w:r w:rsidR="00E11E0C" w:rsidRPr="0032129F">
              <w:rPr>
                <w:rFonts w:eastAsia="Calibri"/>
                <w:sz w:val="22"/>
                <w:szCs w:val="22"/>
                <w:lang w:eastAsia="en-US"/>
              </w:rPr>
              <w:t>й</w:t>
            </w:r>
            <w:r w:rsidR="00E11E0C" w:rsidRPr="0032129F">
              <w:rPr>
                <w:rFonts w:eastAsia="Calibri"/>
                <w:sz w:val="22"/>
                <w:szCs w:val="22"/>
                <w:lang w:eastAsia="en-US"/>
              </w:rPr>
              <w:t>ственных систем и водопользования в профессиональной деятельности</w:t>
            </w:r>
          </w:p>
        </w:tc>
      </w:tr>
      <w:tr w:rsidR="00B471EC" w:rsidTr="00AF08B2">
        <w:tc>
          <w:tcPr>
            <w:tcW w:w="1242" w:type="dxa"/>
            <w:vMerge/>
          </w:tcPr>
          <w:p w:rsidR="00B471EC" w:rsidRDefault="00B471EC" w:rsidP="00B471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39" w:type="dxa"/>
            <w:vMerge/>
            <w:vAlign w:val="center"/>
          </w:tcPr>
          <w:p w:rsidR="00B471EC" w:rsidRPr="005630B1" w:rsidRDefault="00B471EC" w:rsidP="00AF08B2">
            <w:pPr>
              <w:pStyle w:val="msonormalcxspmiddle"/>
              <w:tabs>
                <w:tab w:val="left" w:pos="360"/>
                <w:tab w:val="left" w:pos="10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339" w:type="dxa"/>
            <w:vMerge/>
          </w:tcPr>
          <w:p w:rsidR="00B471EC" w:rsidRPr="005630B1" w:rsidRDefault="00B471EC" w:rsidP="00AF08B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50" w:type="dxa"/>
            <w:vAlign w:val="center"/>
          </w:tcPr>
          <w:p w:rsidR="00B471EC" w:rsidRPr="0032129F" w:rsidRDefault="0032129F" w:rsidP="0032129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2129F">
              <w:rPr>
                <w:bCs/>
                <w:sz w:val="22"/>
                <w:szCs w:val="22"/>
              </w:rPr>
              <w:t>Владеть</w:t>
            </w:r>
            <w:r w:rsidR="00B471EC" w:rsidRPr="0032129F">
              <w:rPr>
                <w:sz w:val="22"/>
                <w:szCs w:val="22"/>
              </w:rPr>
              <w:t xml:space="preserve"> </w:t>
            </w:r>
            <w:r w:rsidR="00B471EC" w:rsidRPr="0032129F">
              <w:rPr>
                <w:color w:val="000000"/>
                <w:sz w:val="22"/>
                <w:szCs w:val="22"/>
              </w:rPr>
              <w:t xml:space="preserve">методами для </w:t>
            </w:r>
            <w:r w:rsidR="00E11E0C" w:rsidRPr="0032129F">
              <w:rPr>
                <w:rFonts w:eastAsia="Calibri"/>
                <w:sz w:val="22"/>
                <w:szCs w:val="22"/>
                <w:lang w:eastAsia="en-US"/>
              </w:rPr>
              <w:t>оптимизации структуры водохозяйственных с</w:t>
            </w:r>
            <w:r w:rsidR="00E11E0C" w:rsidRPr="0032129F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="00E11E0C" w:rsidRPr="0032129F">
              <w:rPr>
                <w:rFonts w:eastAsia="Calibri"/>
                <w:sz w:val="22"/>
                <w:szCs w:val="22"/>
                <w:lang w:eastAsia="en-US"/>
              </w:rPr>
              <w:t>стем и водопользования в профе</w:t>
            </w:r>
            <w:r w:rsidR="00E11E0C" w:rsidRPr="0032129F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="00E11E0C" w:rsidRPr="0032129F">
              <w:rPr>
                <w:rFonts w:eastAsia="Calibri"/>
                <w:sz w:val="22"/>
                <w:szCs w:val="22"/>
                <w:lang w:eastAsia="en-US"/>
              </w:rPr>
              <w:t>сиональной деятельности</w:t>
            </w:r>
          </w:p>
        </w:tc>
      </w:tr>
    </w:tbl>
    <w:p w:rsidR="00D9100D" w:rsidRDefault="00D9100D" w:rsidP="004B66E2">
      <w:pPr>
        <w:jc w:val="both"/>
        <w:rPr>
          <w:sz w:val="16"/>
          <w:szCs w:val="16"/>
        </w:rPr>
      </w:pPr>
    </w:p>
    <w:p w:rsidR="006F6EBA" w:rsidRPr="000F00BB" w:rsidRDefault="006F6EBA" w:rsidP="006F6EBA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0F00BB">
        <w:rPr>
          <w:sz w:val="28"/>
          <w:szCs w:val="28"/>
        </w:rPr>
        <w:t>Овладение программой дисциплины предполагает обсуждение узловых вопросов на лекциях, практических и лабораторных занятиях. При этом с</w:t>
      </w:r>
      <w:r w:rsidRPr="000F00BB">
        <w:rPr>
          <w:sz w:val="28"/>
          <w:szCs w:val="28"/>
        </w:rPr>
        <w:t>а</w:t>
      </w:r>
      <w:r w:rsidRPr="000F00BB">
        <w:rPr>
          <w:sz w:val="28"/>
          <w:szCs w:val="28"/>
        </w:rPr>
        <w:t>мостоятельная работа студентов над учебно-методической, нормативной и научно-технической литературой предполагает углубление и закрепление теоретических знаний.</w:t>
      </w:r>
    </w:p>
    <w:p w:rsidR="006B0E10" w:rsidRDefault="006B0E10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32129F" w:rsidRDefault="00D9100D" w:rsidP="0032129F">
      <w:pPr>
        <w:rPr>
          <w:b/>
          <w:bCs/>
          <w:color w:val="000000"/>
          <w:sz w:val="28"/>
          <w:szCs w:val="28"/>
        </w:rPr>
      </w:pPr>
      <w:r w:rsidRPr="000F00BB">
        <w:rPr>
          <w:b/>
          <w:bCs/>
          <w:sz w:val="28"/>
          <w:szCs w:val="28"/>
        </w:rPr>
        <w:lastRenderedPageBreak/>
        <w:t xml:space="preserve">2 Место дисциплины в структуре </w:t>
      </w:r>
      <w:r w:rsidRPr="000F00BB">
        <w:rPr>
          <w:b/>
          <w:bCs/>
          <w:color w:val="000000"/>
          <w:sz w:val="28"/>
          <w:szCs w:val="28"/>
        </w:rPr>
        <w:t>образовательной программы</w:t>
      </w:r>
    </w:p>
    <w:p w:rsidR="0032129F" w:rsidRPr="0032129F" w:rsidRDefault="0032129F" w:rsidP="0032129F">
      <w:pPr>
        <w:rPr>
          <w:bCs/>
          <w:color w:val="000000"/>
          <w:sz w:val="16"/>
          <w:szCs w:val="16"/>
        </w:rPr>
      </w:pPr>
    </w:p>
    <w:p w:rsidR="0032129F" w:rsidRPr="00A32D6A" w:rsidRDefault="004B66E2" w:rsidP="0032129F">
      <w:pPr>
        <w:ind w:firstLine="709"/>
        <w:jc w:val="both"/>
        <w:rPr>
          <w:iCs/>
          <w:sz w:val="28"/>
          <w:szCs w:val="28"/>
        </w:rPr>
      </w:pPr>
      <w:r w:rsidRPr="00656880">
        <w:rPr>
          <w:sz w:val="28"/>
          <w:szCs w:val="28"/>
        </w:rPr>
        <w:t xml:space="preserve">Дисциплина </w:t>
      </w:r>
      <w:bookmarkStart w:id="1" w:name="_Hlk65342229"/>
      <w:r>
        <w:rPr>
          <w:sz w:val="28"/>
          <w:szCs w:val="28"/>
        </w:rPr>
        <w:t>«</w:t>
      </w:r>
      <w:r w:rsidR="00B471EC" w:rsidRPr="00F62DBB">
        <w:rPr>
          <w:sz w:val="28"/>
          <w:szCs w:val="28"/>
        </w:rPr>
        <w:t>Водохозяйственные системы и водопользование</w:t>
      </w:r>
      <w:r>
        <w:rPr>
          <w:sz w:val="28"/>
          <w:szCs w:val="28"/>
        </w:rPr>
        <w:t xml:space="preserve">» </w:t>
      </w:r>
      <w:r w:rsidRPr="00B471EC">
        <w:rPr>
          <w:sz w:val="28"/>
          <w:szCs w:val="28"/>
        </w:rPr>
        <w:t>(</w:t>
      </w:r>
      <w:r w:rsidR="00665FB9">
        <w:rPr>
          <w:spacing w:val="6"/>
          <w:sz w:val="28"/>
          <w:szCs w:val="28"/>
        </w:rPr>
        <w:t>Б</w:t>
      </w:r>
      <w:proofErr w:type="gramStart"/>
      <w:r w:rsidR="00665FB9">
        <w:rPr>
          <w:spacing w:val="6"/>
          <w:sz w:val="28"/>
          <w:szCs w:val="28"/>
        </w:rPr>
        <w:t>1</w:t>
      </w:r>
      <w:proofErr w:type="gramEnd"/>
      <w:r w:rsidR="00665FB9">
        <w:rPr>
          <w:spacing w:val="6"/>
          <w:sz w:val="28"/>
          <w:szCs w:val="28"/>
        </w:rPr>
        <w:t>.О.24</w:t>
      </w:r>
      <w:r>
        <w:rPr>
          <w:sz w:val="28"/>
          <w:szCs w:val="28"/>
        </w:rPr>
        <w:t>)</w:t>
      </w:r>
      <w:bookmarkEnd w:id="1"/>
      <w:r>
        <w:rPr>
          <w:sz w:val="28"/>
          <w:szCs w:val="28"/>
        </w:rPr>
        <w:t xml:space="preserve"> </w:t>
      </w:r>
      <w:r w:rsidR="00B471EC">
        <w:rPr>
          <w:sz w:val="28"/>
          <w:szCs w:val="28"/>
        </w:rPr>
        <w:t xml:space="preserve"> </w:t>
      </w:r>
      <w:r w:rsidRPr="00656880">
        <w:rPr>
          <w:sz w:val="28"/>
          <w:szCs w:val="28"/>
        </w:rPr>
        <w:t xml:space="preserve">относится к дисциплинам </w:t>
      </w:r>
      <w:r w:rsidR="00B471EC">
        <w:rPr>
          <w:sz w:val="28"/>
          <w:szCs w:val="28"/>
        </w:rPr>
        <w:t>базов</w:t>
      </w:r>
      <w:r>
        <w:rPr>
          <w:sz w:val="28"/>
          <w:szCs w:val="28"/>
        </w:rPr>
        <w:t>ой</w:t>
      </w:r>
      <w:r w:rsidRPr="00656880">
        <w:rPr>
          <w:sz w:val="28"/>
          <w:szCs w:val="28"/>
        </w:rPr>
        <w:t xml:space="preserve"> части</w:t>
      </w:r>
      <w:r>
        <w:rPr>
          <w:sz w:val="28"/>
          <w:szCs w:val="28"/>
        </w:rPr>
        <w:t xml:space="preserve"> </w:t>
      </w:r>
      <w:r w:rsidRPr="00656880">
        <w:rPr>
          <w:sz w:val="28"/>
          <w:szCs w:val="28"/>
        </w:rPr>
        <w:t xml:space="preserve">учебного плана </w:t>
      </w:r>
      <w:r>
        <w:rPr>
          <w:sz w:val="28"/>
          <w:szCs w:val="28"/>
        </w:rPr>
        <w:t>подгото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ки бакалавров </w:t>
      </w:r>
      <w:r w:rsidR="0032129F" w:rsidRPr="00A32D6A">
        <w:rPr>
          <w:sz w:val="28"/>
          <w:szCs w:val="28"/>
        </w:rPr>
        <w:t xml:space="preserve">по направлению </w:t>
      </w:r>
      <w:r w:rsidR="0032129F" w:rsidRPr="00A32D6A">
        <w:rPr>
          <w:iCs/>
          <w:sz w:val="28"/>
          <w:szCs w:val="28"/>
        </w:rPr>
        <w:t xml:space="preserve">35.03.11 Гидромелиорация, </w:t>
      </w:r>
      <w:r w:rsidR="0032129F" w:rsidRPr="00A32D6A">
        <w:rPr>
          <w:bCs/>
          <w:sz w:val="28"/>
          <w:szCs w:val="28"/>
        </w:rPr>
        <w:t>направленность (профиль)</w:t>
      </w:r>
      <w:r w:rsidR="0032129F" w:rsidRPr="00A32D6A">
        <w:rPr>
          <w:iCs/>
          <w:sz w:val="28"/>
          <w:szCs w:val="28"/>
        </w:rPr>
        <w:t xml:space="preserve"> </w:t>
      </w:r>
      <w:r w:rsidR="0032129F" w:rsidRPr="00A32D6A">
        <w:rPr>
          <w:sz w:val="28"/>
          <w:szCs w:val="28"/>
        </w:rPr>
        <w:t>«Строительство и эксплуатация гидромелиоративных систем»</w:t>
      </w:r>
      <w:r w:rsidR="0032129F">
        <w:rPr>
          <w:sz w:val="28"/>
          <w:szCs w:val="28"/>
        </w:rPr>
        <w:t>.</w:t>
      </w:r>
    </w:p>
    <w:p w:rsidR="00CF2C9A" w:rsidRPr="00CF2C9A" w:rsidRDefault="00CF2C9A" w:rsidP="0032129F">
      <w:pPr>
        <w:jc w:val="both"/>
        <w:rPr>
          <w:sz w:val="12"/>
          <w:szCs w:val="12"/>
        </w:rPr>
      </w:pPr>
    </w:p>
    <w:p w:rsidR="006F6EBA" w:rsidRPr="000E3AAF" w:rsidRDefault="006F6EBA" w:rsidP="006F6EB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Место дисциплины в структуре </w:t>
      </w:r>
      <w:r w:rsidRPr="000E3AAF">
        <w:rPr>
          <w:bCs/>
          <w:sz w:val="28"/>
          <w:szCs w:val="28"/>
        </w:rPr>
        <w:t>образовательной программы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1701"/>
        <w:gridCol w:w="850"/>
        <w:gridCol w:w="850"/>
        <w:gridCol w:w="850"/>
        <w:gridCol w:w="851"/>
      </w:tblGrid>
      <w:tr w:rsidR="006F6EBA" w:rsidRPr="0032129F" w:rsidTr="0032129F">
        <w:trPr>
          <w:trHeight w:val="289"/>
          <w:jc w:val="center"/>
        </w:trPr>
        <w:tc>
          <w:tcPr>
            <w:tcW w:w="4254" w:type="dxa"/>
            <w:vMerge w:val="restart"/>
            <w:shd w:val="clear" w:color="auto" w:fill="auto"/>
            <w:vAlign w:val="center"/>
          </w:tcPr>
          <w:p w:rsidR="006F6EBA" w:rsidRPr="0032129F" w:rsidRDefault="006F6EBA" w:rsidP="006F5B0A">
            <w:pPr>
              <w:ind w:right="-57"/>
              <w:jc w:val="center"/>
            </w:pPr>
            <w:r w:rsidRPr="0032129F">
              <w:t>Индекс и наименование</w:t>
            </w:r>
          </w:p>
          <w:p w:rsidR="006F6EBA" w:rsidRPr="0032129F" w:rsidRDefault="006F6EBA" w:rsidP="006F5B0A">
            <w:pPr>
              <w:ind w:right="-57"/>
              <w:jc w:val="center"/>
            </w:pPr>
            <w:r w:rsidRPr="0032129F">
              <w:t>дисциплины (модуля), практики,</w:t>
            </w:r>
          </w:p>
          <w:p w:rsidR="006F6EBA" w:rsidRPr="0032129F" w:rsidRDefault="006F6EBA" w:rsidP="006F5B0A">
            <w:pPr>
              <w:ind w:right="-57"/>
              <w:jc w:val="center"/>
            </w:pPr>
            <w:r w:rsidRPr="0032129F">
              <w:t>участвующих в формировании</w:t>
            </w:r>
          </w:p>
          <w:p w:rsidR="006F6EBA" w:rsidRPr="0032129F" w:rsidRDefault="006F6EBA" w:rsidP="006F5B0A">
            <w:pPr>
              <w:ind w:right="-57"/>
              <w:jc w:val="center"/>
            </w:pPr>
            <w:r w:rsidRPr="0032129F">
              <w:t>компетенций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F6EBA" w:rsidRPr="0032129F" w:rsidRDefault="006F6EBA" w:rsidP="006F5B0A">
            <w:pPr>
              <w:ind w:right="-57"/>
              <w:jc w:val="center"/>
            </w:pPr>
            <w:r w:rsidRPr="0032129F">
              <w:t>Форма</w:t>
            </w:r>
          </w:p>
          <w:p w:rsidR="006F6EBA" w:rsidRPr="0032129F" w:rsidRDefault="006F6EBA" w:rsidP="006F5B0A">
            <w:pPr>
              <w:ind w:right="-57"/>
              <w:jc w:val="center"/>
            </w:pPr>
            <w:r w:rsidRPr="0032129F">
              <w:t>обучения</w:t>
            </w:r>
          </w:p>
        </w:tc>
        <w:tc>
          <w:tcPr>
            <w:tcW w:w="3401" w:type="dxa"/>
            <w:gridSpan w:val="4"/>
            <w:shd w:val="clear" w:color="auto" w:fill="auto"/>
            <w:vAlign w:val="center"/>
          </w:tcPr>
          <w:p w:rsidR="006F6EBA" w:rsidRPr="0032129F" w:rsidRDefault="006F6EBA" w:rsidP="006F6EBA">
            <w:pPr>
              <w:ind w:right="-57"/>
              <w:jc w:val="center"/>
            </w:pPr>
            <w:r w:rsidRPr="0032129F">
              <w:t>Курсы обучения</w:t>
            </w:r>
          </w:p>
        </w:tc>
      </w:tr>
      <w:tr w:rsidR="0032129F" w:rsidRPr="0032129F" w:rsidTr="0032129F">
        <w:trPr>
          <w:trHeight w:val="563"/>
          <w:jc w:val="center"/>
        </w:trPr>
        <w:tc>
          <w:tcPr>
            <w:tcW w:w="4254" w:type="dxa"/>
            <w:vMerge/>
            <w:shd w:val="clear" w:color="auto" w:fill="auto"/>
            <w:vAlign w:val="center"/>
          </w:tcPr>
          <w:p w:rsidR="0032129F" w:rsidRPr="0032129F" w:rsidRDefault="0032129F" w:rsidP="006F5B0A">
            <w:pPr>
              <w:ind w:right="-57"/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2129F" w:rsidRPr="0032129F" w:rsidRDefault="0032129F" w:rsidP="006F5B0A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129F" w:rsidRDefault="0032129F" w:rsidP="0032129F">
            <w:pPr>
              <w:ind w:right="-57"/>
              <w:jc w:val="center"/>
            </w:pPr>
            <w:r w:rsidRPr="0032129F">
              <w:t>1</w:t>
            </w:r>
          </w:p>
          <w:p w:rsidR="0032129F" w:rsidRPr="0032129F" w:rsidRDefault="0032129F" w:rsidP="0032129F">
            <w:pPr>
              <w:ind w:right="-57"/>
              <w:jc w:val="center"/>
            </w:pPr>
            <w:r w:rsidRPr="0032129F">
              <w:t>курс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129F" w:rsidRDefault="0032129F" w:rsidP="0032129F">
            <w:pPr>
              <w:ind w:right="-57"/>
              <w:jc w:val="center"/>
            </w:pPr>
            <w:r w:rsidRPr="0032129F">
              <w:t>2</w:t>
            </w:r>
          </w:p>
          <w:p w:rsidR="0032129F" w:rsidRPr="0032129F" w:rsidRDefault="0032129F" w:rsidP="0032129F">
            <w:pPr>
              <w:ind w:right="-57"/>
              <w:jc w:val="center"/>
            </w:pPr>
            <w:r w:rsidRPr="0032129F">
              <w:t>курс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129F" w:rsidRDefault="0032129F" w:rsidP="0032129F">
            <w:pPr>
              <w:ind w:right="-57"/>
              <w:jc w:val="center"/>
            </w:pPr>
            <w:r w:rsidRPr="0032129F">
              <w:t>3</w:t>
            </w:r>
          </w:p>
          <w:p w:rsidR="0032129F" w:rsidRPr="0032129F" w:rsidRDefault="0032129F" w:rsidP="0032129F">
            <w:pPr>
              <w:ind w:right="-57"/>
              <w:jc w:val="center"/>
            </w:pPr>
            <w:r w:rsidRPr="0032129F">
              <w:t>курс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129F" w:rsidRDefault="0032129F" w:rsidP="0032129F">
            <w:pPr>
              <w:ind w:right="-57"/>
              <w:jc w:val="center"/>
            </w:pPr>
            <w:r w:rsidRPr="0032129F">
              <w:t>4</w:t>
            </w:r>
          </w:p>
          <w:p w:rsidR="0032129F" w:rsidRPr="0032129F" w:rsidRDefault="0032129F" w:rsidP="0032129F">
            <w:pPr>
              <w:ind w:right="-57"/>
              <w:jc w:val="center"/>
            </w:pPr>
            <w:r w:rsidRPr="0032129F">
              <w:t>курс</w:t>
            </w:r>
          </w:p>
        </w:tc>
      </w:tr>
      <w:tr w:rsidR="006F6EBA" w:rsidRPr="0032129F" w:rsidTr="006F6EBA">
        <w:trPr>
          <w:trHeight w:val="70"/>
          <w:jc w:val="center"/>
        </w:trPr>
        <w:tc>
          <w:tcPr>
            <w:tcW w:w="9356" w:type="dxa"/>
            <w:gridSpan w:val="6"/>
            <w:shd w:val="clear" w:color="auto" w:fill="auto"/>
            <w:vAlign w:val="center"/>
          </w:tcPr>
          <w:p w:rsidR="006F6EBA" w:rsidRPr="0032129F" w:rsidRDefault="00665FB9" w:rsidP="00AB4213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rPr>
                <w:spacing w:val="4"/>
              </w:rPr>
            </w:pPr>
            <w:r w:rsidRPr="0032129F">
              <w:rPr>
                <w:bCs/>
                <w:spacing w:val="4"/>
              </w:rPr>
              <w:t>ОПК-4</w:t>
            </w:r>
            <w:r w:rsidR="00B471EC" w:rsidRPr="0032129F">
              <w:rPr>
                <w:bCs/>
                <w:spacing w:val="4"/>
              </w:rPr>
              <w:t xml:space="preserve">. </w:t>
            </w:r>
            <w:proofErr w:type="gramStart"/>
            <w:r w:rsidR="00B471EC" w:rsidRPr="0032129F">
              <w:rPr>
                <w:color w:val="000000"/>
                <w:spacing w:val="4"/>
              </w:rPr>
              <w:t>Способен</w:t>
            </w:r>
            <w:proofErr w:type="gramEnd"/>
            <w:r w:rsidR="00B471EC" w:rsidRPr="0032129F">
              <w:rPr>
                <w:color w:val="000000"/>
                <w:spacing w:val="4"/>
              </w:rPr>
              <w:t xml:space="preserve"> </w:t>
            </w:r>
            <w:r w:rsidRPr="0032129F">
              <w:rPr>
                <w:color w:val="000000"/>
                <w:spacing w:val="4"/>
              </w:rPr>
              <w:t>реализовывать современные технологии и обосновывать их пр</w:t>
            </w:r>
            <w:r w:rsidRPr="0032129F">
              <w:rPr>
                <w:color w:val="000000"/>
                <w:spacing w:val="4"/>
              </w:rPr>
              <w:t>и</w:t>
            </w:r>
            <w:r w:rsidRPr="0032129F">
              <w:rPr>
                <w:color w:val="000000"/>
                <w:spacing w:val="4"/>
              </w:rPr>
              <w:t>менение в профессиональной деятельности</w:t>
            </w:r>
          </w:p>
        </w:tc>
      </w:tr>
      <w:tr w:rsidR="0032129F" w:rsidRPr="0032129F" w:rsidTr="0032129F">
        <w:trPr>
          <w:trHeight w:val="253"/>
          <w:jc w:val="center"/>
        </w:trPr>
        <w:tc>
          <w:tcPr>
            <w:tcW w:w="4254" w:type="dxa"/>
            <w:vMerge w:val="restart"/>
            <w:shd w:val="clear" w:color="auto" w:fill="auto"/>
            <w:vAlign w:val="center"/>
          </w:tcPr>
          <w:p w:rsidR="0032129F" w:rsidRPr="0032129F" w:rsidRDefault="0032129F" w:rsidP="005114EE">
            <w:pPr>
              <w:ind w:right="-57"/>
              <w:rPr>
                <w:color w:val="000000"/>
              </w:rPr>
            </w:pPr>
            <w:r w:rsidRPr="0032129F">
              <w:rPr>
                <w:color w:val="000000"/>
              </w:rPr>
              <w:t>Б</w:t>
            </w:r>
            <w:proofErr w:type="gramStart"/>
            <w:r w:rsidRPr="0032129F">
              <w:rPr>
                <w:color w:val="000000"/>
              </w:rPr>
              <w:t>1</w:t>
            </w:r>
            <w:proofErr w:type="gramEnd"/>
            <w:r w:rsidRPr="0032129F">
              <w:rPr>
                <w:color w:val="000000"/>
              </w:rPr>
              <w:t>.О.21 Техническая механика: Стро</w:t>
            </w:r>
            <w:r w:rsidRPr="0032129F">
              <w:rPr>
                <w:color w:val="000000"/>
              </w:rPr>
              <w:t>и</w:t>
            </w:r>
            <w:r w:rsidRPr="0032129F">
              <w:rPr>
                <w:color w:val="000000"/>
              </w:rPr>
              <w:t>тельная механика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129F" w:rsidRPr="0032129F" w:rsidRDefault="0032129F" w:rsidP="006F5B0A">
            <w:pPr>
              <w:ind w:right="-57"/>
              <w:jc w:val="center"/>
            </w:pPr>
            <w:r w:rsidRPr="0032129F">
              <w:t>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  <w:r w:rsidRPr="0032129F">
              <w:t>+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</w:tr>
      <w:tr w:rsidR="0032129F" w:rsidRPr="0032129F" w:rsidTr="0032129F">
        <w:trPr>
          <w:trHeight w:val="253"/>
          <w:jc w:val="center"/>
        </w:trPr>
        <w:tc>
          <w:tcPr>
            <w:tcW w:w="4254" w:type="dxa"/>
            <w:vMerge/>
            <w:shd w:val="clear" w:color="auto" w:fill="auto"/>
            <w:vAlign w:val="center"/>
          </w:tcPr>
          <w:p w:rsidR="0032129F" w:rsidRPr="0032129F" w:rsidRDefault="0032129F" w:rsidP="005114EE">
            <w:pPr>
              <w:ind w:right="-57"/>
              <w:jc w:val="both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129F" w:rsidRPr="0032129F" w:rsidRDefault="0032129F" w:rsidP="006F5B0A">
            <w:pPr>
              <w:ind w:right="-57"/>
              <w:jc w:val="center"/>
            </w:pPr>
            <w:r w:rsidRPr="0032129F">
              <w:t>Очно-заочная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</w:tr>
      <w:tr w:rsidR="0032129F" w:rsidRPr="0032129F" w:rsidTr="0032129F">
        <w:trPr>
          <w:trHeight w:val="253"/>
          <w:jc w:val="center"/>
        </w:trPr>
        <w:tc>
          <w:tcPr>
            <w:tcW w:w="4254" w:type="dxa"/>
            <w:vMerge/>
            <w:shd w:val="clear" w:color="auto" w:fill="auto"/>
            <w:vAlign w:val="center"/>
          </w:tcPr>
          <w:p w:rsidR="0032129F" w:rsidRPr="0032129F" w:rsidRDefault="0032129F" w:rsidP="005114EE">
            <w:pPr>
              <w:ind w:right="-57"/>
              <w:jc w:val="both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129F" w:rsidRPr="0032129F" w:rsidRDefault="0032129F" w:rsidP="006F5B0A">
            <w:pPr>
              <w:ind w:right="-57"/>
              <w:jc w:val="center"/>
            </w:pPr>
            <w:r w:rsidRPr="0032129F">
              <w:t>Заочная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</w:tr>
      <w:tr w:rsidR="0032129F" w:rsidRPr="0032129F" w:rsidTr="0032129F">
        <w:trPr>
          <w:trHeight w:val="253"/>
          <w:jc w:val="center"/>
        </w:trPr>
        <w:tc>
          <w:tcPr>
            <w:tcW w:w="4254" w:type="dxa"/>
            <w:vMerge w:val="restart"/>
            <w:shd w:val="clear" w:color="auto" w:fill="auto"/>
            <w:vAlign w:val="center"/>
          </w:tcPr>
          <w:p w:rsidR="0032129F" w:rsidRPr="0032129F" w:rsidRDefault="0032129F" w:rsidP="005114EE">
            <w:pPr>
              <w:ind w:right="-57"/>
              <w:jc w:val="both"/>
              <w:rPr>
                <w:spacing w:val="-4"/>
              </w:rPr>
            </w:pPr>
            <w:r w:rsidRPr="0032129F">
              <w:rPr>
                <w:color w:val="000000"/>
              </w:rPr>
              <w:t>Б</w:t>
            </w:r>
            <w:proofErr w:type="gramStart"/>
            <w:r w:rsidRPr="0032129F">
              <w:rPr>
                <w:color w:val="000000"/>
              </w:rPr>
              <w:t>1</w:t>
            </w:r>
            <w:proofErr w:type="gramEnd"/>
            <w:r w:rsidRPr="0032129F">
              <w:rPr>
                <w:color w:val="000000"/>
              </w:rPr>
              <w:t>.О.22 Электротехника, электроника и автоматика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129F" w:rsidRPr="0032129F" w:rsidRDefault="0032129F" w:rsidP="006F5B0A">
            <w:pPr>
              <w:ind w:right="-57"/>
              <w:jc w:val="center"/>
            </w:pPr>
            <w:r w:rsidRPr="0032129F">
              <w:t>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  <w:r w:rsidRPr="0032129F"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</w:tr>
      <w:tr w:rsidR="0032129F" w:rsidRPr="0032129F" w:rsidTr="0032129F">
        <w:trPr>
          <w:trHeight w:val="253"/>
          <w:jc w:val="center"/>
        </w:trPr>
        <w:tc>
          <w:tcPr>
            <w:tcW w:w="4254" w:type="dxa"/>
            <w:vMerge/>
            <w:shd w:val="clear" w:color="auto" w:fill="auto"/>
            <w:vAlign w:val="center"/>
          </w:tcPr>
          <w:p w:rsidR="0032129F" w:rsidRPr="0032129F" w:rsidRDefault="0032129F" w:rsidP="005114EE">
            <w:pPr>
              <w:ind w:right="-57"/>
              <w:jc w:val="both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129F" w:rsidRPr="0032129F" w:rsidRDefault="0032129F" w:rsidP="006F5B0A">
            <w:pPr>
              <w:ind w:right="-57"/>
              <w:jc w:val="center"/>
            </w:pPr>
            <w:r w:rsidRPr="0032129F">
              <w:t>Очно-заочная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</w:tr>
      <w:tr w:rsidR="0032129F" w:rsidRPr="0032129F" w:rsidTr="0032129F">
        <w:trPr>
          <w:trHeight w:val="253"/>
          <w:jc w:val="center"/>
        </w:trPr>
        <w:tc>
          <w:tcPr>
            <w:tcW w:w="4254" w:type="dxa"/>
            <w:vMerge/>
            <w:shd w:val="clear" w:color="auto" w:fill="auto"/>
            <w:vAlign w:val="center"/>
          </w:tcPr>
          <w:p w:rsidR="0032129F" w:rsidRPr="0032129F" w:rsidRDefault="0032129F" w:rsidP="005114EE">
            <w:pPr>
              <w:ind w:right="-57"/>
              <w:jc w:val="both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129F" w:rsidRPr="0032129F" w:rsidRDefault="0032129F" w:rsidP="006F5B0A">
            <w:pPr>
              <w:ind w:right="-57"/>
              <w:jc w:val="center"/>
            </w:pPr>
            <w:r w:rsidRPr="0032129F">
              <w:t>Заочная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</w:tr>
      <w:tr w:rsidR="0032129F" w:rsidRPr="0032129F" w:rsidTr="0032129F">
        <w:trPr>
          <w:trHeight w:val="253"/>
          <w:jc w:val="center"/>
        </w:trPr>
        <w:tc>
          <w:tcPr>
            <w:tcW w:w="4254" w:type="dxa"/>
            <w:vMerge w:val="restart"/>
            <w:shd w:val="clear" w:color="auto" w:fill="auto"/>
            <w:vAlign w:val="center"/>
          </w:tcPr>
          <w:p w:rsidR="0032129F" w:rsidRPr="0032129F" w:rsidRDefault="0032129F" w:rsidP="005114EE">
            <w:pPr>
              <w:ind w:right="-57"/>
            </w:pPr>
            <w:r w:rsidRPr="0032129F">
              <w:rPr>
                <w:color w:val="000000"/>
              </w:rPr>
              <w:t>Б</w:t>
            </w:r>
            <w:proofErr w:type="gramStart"/>
            <w:r w:rsidRPr="0032129F">
              <w:rPr>
                <w:color w:val="000000"/>
              </w:rPr>
              <w:t>1</w:t>
            </w:r>
            <w:proofErr w:type="gramEnd"/>
            <w:r w:rsidRPr="0032129F">
              <w:rPr>
                <w:color w:val="000000"/>
              </w:rPr>
              <w:t>.О.24 Водохозяйственные системы и водопользование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129F" w:rsidRPr="0032129F" w:rsidRDefault="0032129F" w:rsidP="006F5B0A">
            <w:pPr>
              <w:ind w:right="-57"/>
              <w:jc w:val="center"/>
            </w:pPr>
            <w:r w:rsidRPr="0032129F">
              <w:t>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  <w:r w:rsidRPr="0032129F">
              <w:t>+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</w:tr>
      <w:tr w:rsidR="0032129F" w:rsidRPr="0032129F" w:rsidTr="0032129F">
        <w:trPr>
          <w:trHeight w:val="253"/>
          <w:jc w:val="center"/>
        </w:trPr>
        <w:tc>
          <w:tcPr>
            <w:tcW w:w="4254" w:type="dxa"/>
            <w:vMerge/>
            <w:shd w:val="clear" w:color="auto" w:fill="auto"/>
            <w:vAlign w:val="center"/>
          </w:tcPr>
          <w:p w:rsidR="0032129F" w:rsidRPr="0032129F" w:rsidRDefault="0032129F" w:rsidP="005114EE">
            <w:pPr>
              <w:ind w:right="-57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129F" w:rsidRPr="0032129F" w:rsidRDefault="0032129F" w:rsidP="006F5B0A">
            <w:pPr>
              <w:ind w:right="-57"/>
              <w:jc w:val="center"/>
            </w:pPr>
            <w:r w:rsidRPr="0032129F">
              <w:t>Очно-заочная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</w:tr>
      <w:tr w:rsidR="0032129F" w:rsidRPr="0032129F" w:rsidTr="0032129F">
        <w:trPr>
          <w:trHeight w:val="253"/>
          <w:jc w:val="center"/>
        </w:trPr>
        <w:tc>
          <w:tcPr>
            <w:tcW w:w="4254" w:type="dxa"/>
            <w:vMerge/>
            <w:shd w:val="clear" w:color="auto" w:fill="auto"/>
            <w:vAlign w:val="center"/>
          </w:tcPr>
          <w:p w:rsidR="0032129F" w:rsidRPr="0032129F" w:rsidRDefault="0032129F" w:rsidP="005114EE">
            <w:pPr>
              <w:ind w:right="-57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129F" w:rsidRPr="0032129F" w:rsidRDefault="0032129F" w:rsidP="006F5B0A">
            <w:pPr>
              <w:ind w:right="-57"/>
              <w:jc w:val="center"/>
            </w:pPr>
            <w:r w:rsidRPr="0032129F">
              <w:t>Заочная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</w:tr>
      <w:tr w:rsidR="0032129F" w:rsidRPr="0032129F" w:rsidTr="0032129F">
        <w:trPr>
          <w:trHeight w:val="253"/>
          <w:jc w:val="center"/>
        </w:trPr>
        <w:tc>
          <w:tcPr>
            <w:tcW w:w="4254" w:type="dxa"/>
            <w:vMerge w:val="restart"/>
            <w:shd w:val="clear" w:color="auto" w:fill="auto"/>
            <w:vAlign w:val="center"/>
          </w:tcPr>
          <w:p w:rsidR="0032129F" w:rsidRPr="005114EE" w:rsidRDefault="0032129F" w:rsidP="005114EE">
            <w:pPr>
              <w:ind w:right="-108"/>
              <w:rPr>
                <w:color w:val="000000"/>
                <w:spacing w:val="-4"/>
              </w:rPr>
            </w:pPr>
            <w:r w:rsidRPr="005114EE">
              <w:rPr>
                <w:color w:val="000000"/>
                <w:spacing w:val="-4"/>
              </w:rPr>
              <w:t>Б</w:t>
            </w:r>
            <w:proofErr w:type="gramStart"/>
            <w:r w:rsidRPr="005114EE">
              <w:rPr>
                <w:color w:val="000000"/>
                <w:spacing w:val="-4"/>
              </w:rPr>
              <w:t>1</w:t>
            </w:r>
            <w:proofErr w:type="gramEnd"/>
            <w:r w:rsidRPr="005114EE">
              <w:rPr>
                <w:color w:val="000000"/>
                <w:spacing w:val="-4"/>
              </w:rPr>
              <w:t>.О.26 Основы инженерных изысканий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129F" w:rsidRPr="0032129F" w:rsidRDefault="0032129F" w:rsidP="006F5B0A">
            <w:pPr>
              <w:ind w:right="-57"/>
              <w:jc w:val="center"/>
            </w:pPr>
            <w:r w:rsidRPr="0032129F">
              <w:t>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  <w:r w:rsidRPr="0032129F"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</w:tr>
      <w:tr w:rsidR="0032129F" w:rsidRPr="0032129F" w:rsidTr="0032129F">
        <w:trPr>
          <w:trHeight w:val="253"/>
          <w:jc w:val="center"/>
        </w:trPr>
        <w:tc>
          <w:tcPr>
            <w:tcW w:w="4254" w:type="dxa"/>
            <w:vMerge/>
            <w:shd w:val="clear" w:color="auto" w:fill="auto"/>
            <w:vAlign w:val="center"/>
          </w:tcPr>
          <w:p w:rsidR="0032129F" w:rsidRPr="0032129F" w:rsidRDefault="0032129F" w:rsidP="005114EE">
            <w:pPr>
              <w:ind w:right="-57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129F" w:rsidRPr="0032129F" w:rsidRDefault="0032129F" w:rsidP="006F5B0A">
            <w:pPr>
              <w:ind w:right="-57"/>
              <w:jc w:val="center"/>
            </w:pPr>
            <w:r w:rsidRPr="0032129F">
              <w:t>Очно-заочная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</w:tr>
      <w:tr w:rsidR="0032129F" w:rsidRPr="0032129F" w:rsidTr="0032129F">
        <w:trPr>
          <w:trHeight w:val="253"/>
          <w:jc w:val="center"/>
        </w:trPr>
        <w:tc>
          <w:tcPr>
            <w:tcW w:w="4254" w:type="dxa"/>
            <w:vMerge/>
            <w:shd w:val="clear" w:color="auto" w:fill="auto"/>
            <w:vAlign w:val="center"/>
          </w:tcPr>
          <w:p w:rsidR="0032129F" w:rsidRPr="0032129F" w:rsidRDefault="0032129F" w:rsidP="005114EE">
            <w:pPr>
              <w:ind w:right="-57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129F" w:rsidRPr="0032129F" w:rsidRDefault="0032129F" w:rsidP="006F5B0A">
            <w:pPr>
              <w:ind w:right="-57"/>
              <w:jc w:val="center"/>
            </w:pPr>
            <w:r w:rsidRPr="0032129F">
              <w:t>Заочная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</w:tr>
      <w:tr w:rsidR="0032129F" w:rsidRPr="0032129F" w:rsidTr="0032129F">
        <w:trPr>
          <w:trHeight w:val="253"/>
          <w:jc w:val="center"/>
        </w:trPr>
        <w:tc>
          <w:tcPr>
            <w:tcW w:w="4254" w:type="dxa"/>
            <w:vMerge w:val="restart"/>
            <w:shd w:val="clear" w:color="auto" w:fill="auto"/>
            <w:vAlign w:val="center"/>
          </w:tcPr>
          <w:p w:rsidR="0032129F" w:rsidRPr="0032129F" w:rsidRDefault="0032129F" w:rsidP="005114EE">
            <w:pPr>
              <w:ind w:right="-57"/>
              <w:rPr>
                <w:color w:val="000000"/>
              </w:rPr>
            </w:pPr>
            <w:r w:rsidRPr="0032129F">
              <w:rPr>
                <w:color w:val="000000"/>
              </w:rPr>
              <w:t>Б</w:t>
            </w:r>
            <w:proofErr w:type="gramStart"/>
            <w:r w:rsidRPr="0032129F">
              <w:rPr>
                <w:color w:val="000000"/>
              </w:rPr>
              <w:t>1</w:t>
            </w:r>
            <w:proofErr w:type="gramEnd"/>
            <w:r w:rsidRPr="0032129F">
              <w:rPr>
                <w:color w:val="000000"/>
              </w:rPr>
              <w:t>.О.31 Основы строительного дела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129F" w:rsidRPr="0032129F" w:rsidRDefault="0032129F" w:rsidP="006F5B0A">
            <w:pPr>
              <w:ind w:right="-57"/>
              <w:jc w:val="center"/>
            </w:pPr>
            <w:r w:rsidRPr="0032129F">
              <w:t>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  <w:r w:rsidRPr="0032129F">
              <w:t>+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</w:tr>
      <w:tr w:rsidR="0032129F" w:rsidRPr="0032129F" w:rsidTr="0032129F">
        <w:trPr>
          <w:trHeight w:val="253"/>
          <w:jc w:val="center"/>
        </w:trPr>
        <w:tc>
          <w:tcPr>
            <w:tcW w:w="4254" w:type="dxa"/>
            <w:vMerge/>
            <w:shd w:val="clear" w:color="auto" w:fill="auto"/>
            <w:vAlign w:val="center"/>
          </w:tcPr>
          <w:p w:rsidR="0032129F" w:rsidRPr="0032129F" w:rsidRDefault="0032129F" w:rsidP="005114EE">
            <w:pPr>
              <w:ind w:right="-57"/>
              <w:jc w:val="both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129F" w:rsidRPr="0032129F" w:rsidRDefault="0032129F" w:rsidP="006F5B0A">
            <w:pPr>
              <w:ind w:right="-57"/>
              <w:jc w:val="center"/>
            </w:pPr>
            <w:r w:rsidRPr="0032129F">
              <w:t>Очно-заочная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</w:tr>
      <w:tr w:rsidR="0032129F" w:rsidRPr="0032129F" w:rsidTr="0032129F">
        <w:trPr>
          <w:trHeight w:val="253"/>
          <w:jc w:val="center"/>
        </w:trPr>
        <w:tc>
          <w:tcPr>
            <w:tcW w:w="4254" w:type="dxa"/>
            <w:vMerge/>
            <w:shd w:val="clear" w:color="auto" w:fill="auto"/>
            <w:vAlign w:val="center"/>
          </w:tcPr>
          <w:p w:rsidR="0032129F" w:rsidRPr="0032129F" w:rsidRDefault="0032129F" w:rsidP="005114EE">
            <w:pPr>
              <w:ind w:right="-57"/>
              <w:jc w:val="both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129F" w:rsidRPr="0032129F" w:rsidRDefault="0032129F" w:rsidP="006F5B0A">
            <w:pPr>
              <w:ind w:right="-57"/>
              <w:jc w:val="center"/>
            </w:pPr>
            <w:r w:rsidRPr="0032129F">
              <w:t>Заочная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</w:tr>
      <w:tr w:rsidR="0032129F" w:rsidRPr="0032129F" w:rsidTr="0032129F">
        <w:trPr>
          <w:trHeight w:val="253"/>
          <w:jc w:val="center"/>
        </w:trPr>
        <w:tc>
          <w:tcPr>
            <w:tcW w:w="4254" w:type="dxa"/>
            <w:vMerge w:val="restart"/>
            <w:shd w:val="clear" w:color="auto" w:fill="auto"/>
            <w:vAlign w:val="center"/>
          </w:tcPr>
          <w:p w:rsidR="0032129F" w:rsidRPr="0032129F" w:rsidRDefault="0032129F" w:rsidP="005114EE">
            <w:pPr>
              <w:ind w:right="-57"/>
              <w:rPr>
                <w:color w:val="000000"/>
              </w:rPr>
            </w:pPr>
            <w:r w:rsidRPr="0032129F">
              <w:rPr>
                <w:color w:val="000000"/>
              </w:rPr>
              <w:t>Б</w:t>
            </w:r>
            <w:proofErr w:type="gramStart"/>
            <w:r w:rsidRPr="0032129F">
              <w:rPr>
                <w:color w:val="000000"/>
              </w:rPr>
              <w:t>2</w:t>
            </w:r>
            <w:proofErr w:type="gramEnd"/>
            <w:r w:rsidRPr="0032129F">
              <w:rPr>
                <w:color w:val="000000"/>
              </w:rPr>
              <w:t>.О.04(У) Технологическая (прои</w:t>
            </w:r>
            <w:r w:rsidRPr="0032129F">
              <w:rPr>
                <w:color w:val="000000"/>
              </w:rPr>
              <w:t>з</w:t>
            </w:r>
            <w:r w:rsidRPr="0032129F">
              <w:rPr>
                <w:color w:val="000000"/>
              </w:rPr>
              <w:t>водственно-технологическая) практика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129F" w:rsidRPr="0032129F" w:rsidRDefault="0032129F" w:rsidP="006F5B0A">
            <w:pPr>
              <w:ind w:right="-57"/>
              <w:jc w:val="center"/>
            </w:pPr>
            <w:r w:rsidRPr="0032129F">
              <w:t>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  <w:r w:rsidRPr="0032129F">
              <w:t>+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</w:tr>
      <w:tr w:rsidR="0032129F" w:rsidRPr="0032129F" w:rsidTr="0032129F">
        <w:trPr>
          <w:trHeight w:val="253"/>
          <w:jc w:val="center"/>
        </w:trPr>
        <w:tc>
          <w:tcPr>
            <w:tcW w:w="4254" w:type="dxa"/>
            <w:vMerge/>
            <w:shd w:val="clear" w:color="auto" w:fill="auto"/>
            <w:vAlign w:val="center"/>
          </w:tcPr>
          <w:p w:rsidR="0032129F" w:rsidRPr="0032129F" w:rsidRDefault="0032129F" w:rsidP="005114EE">
            <w:pPr>
              <w:ind w:right="-57"/>
              <w:jc w:val="both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129F" w:rsidRPr="0032129F" w:rsidRDefault="0032129F" w:rsidP="006F5B0A">
            <w:pPr>
              <w:ind w:right="-57"/>
              <w:jc w:val="center"/>
            </w:pPr>
            <w:r w:rsidRPr="0032129F">
              <w:t>Очно-заочная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</w:tr>
      <w:tr w:rsidR="0032129F" w:rsidRPr="0032129F" w:rsidTr="0032129F">
        <w:trPr>
          <w:trHeight w:val="253"/>
          <w:jc w:val="center"/>
        </w:trPr>
        <w:tc>
          <w:tcPr>
            <w:tcW w:w="4254" w:type="dxa"/>
            <w:vMerge/>
            <w:shd w:val="clear" w:color="auto" w:fill="auto"/>
            <w:vAlign w:val="center"/>
          </w:tcPr>
          <w:p w:rsidR="0032129F" w:rsidRPr="0032129F" w:rsidRDefault="0032129F" w:rsidP="005114EE">
            <w:pPr>
              <w:ind w:right="-57"/>
              <w:jc w:val="both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129F" w:rsidRPr="0032129F" w:rsidRDefault="0032129F" w:rsidP="006F5B0A">
            <w:pPr>
              <w:ind w:right="-57"/>
              <w:jc w:val="center"/>
            </w:pPr>
            <w:r w:rsidRPr="0032129F">
              <w:t>Заочная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</w:tr>
    </w:tbl>
    <w:p w:rsidR="00C836E1" w:rsidRPr="006B0E10" w:rsidRDefault="00C836E1" w:rsidP="006B0E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12"/>
          <w:szCs w:val="16"/>
        </w:rPr>
      </w:pPr>
    </w:p>
    <w:p w:rsidR="00442E16" w:rsidRDefault="00442E16" w:rsidP="005114EE">
      <w:pPr>
        <w:pStyle w:val="a5"/>
        <w:spacing w:after="0"/>
        <w:ind w:left="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успешного освоения дисциплины </w:t>
      </w:r>
      <w:r>
        <w:rPr>
          <w:sz w:val="28"/>
          <w:szCs w:val="28"/>
        </w:rPr>
        <w:t>«Водохозяйственные системы и водопользование» (</w:t>
      </w:r>
      <w:r w:rsidR="000749B9">
        <w:rPr>
          <w:spacing w:val="6"/>
          <w:sz w:val="28"/>
          <w:szCs w:val="28"/>
        </w:rPr>
        <w:t>Б</w:t>
      </w:r>
      <w:proofErr w:type="gramStart"/>
      <w:r w:rsidR="000749B9">
        <w:rPr>
          <w:spacing w:val="6"/>
          <w:sz w:val="28"/>
          <w:szCs w:val="28"/>
        </w:rPr>
        <w:t>1</w:t>
      </w:r>
      <w:proofErr w:type="gramEnd"/>
      <w:r w:rsidR="000749B9">
        <w:rPr>
          <w:spacing w:val="6"/>
          <w:sz w:val="28"/>
          <w:szCs w:val="28"/>
        </w:rPr>
        <w:t>.О.24</w:t>
      </w:r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необходимо обладать знаниями, умениями, навыками, полученными при изучении дисциплин</w:t>
      </w:r>
      <w:r>
        <w:rPr>
          <w:sz w:val="28"/>
          <w:szCs w:val="28"/>
        </w:rPr>
        <w:t xml:space="preserve"> базовой части учебного плана подготовки бакалавров по направлению </w:t>
      </w:r>
      <w:r w:rsidR="000749B9">
        <w:rPr>
          <w:iCs/>
          <w:spacing w:val="-4"/>
          <w:sz w:val="28"/>
          <w:szCs w:val="28"/>
        </w:rPr>
        <w:t>35.03.11</w:t>
      </w:r>
      <w:r w:rsidR="000749B9" w:rsidRPr="006F77F7">
        <w:rPr>
          <w:iCs/>
          <w:spacing w:val="-4"/>
          <w:sz w:val="28"/>
          <w:szCs w:val="28"/>
        </w:rPr>
        <w:t xml:space="preserve"> «</w:t>
      </w:r>
      <w:r w:rsidR="000749B9">
        <w:rPr>
          <w:iCs/>
          <w:spacing w:val="-4"/>
          <w:sz w:val="28"/>
          <w:szCs w:val="28"/>
        </w:rPr>
        <w:t>Гидромелиорация</w:t>
      </w:r>
      <w:r w:rsidR="000749B9" w:rsidRPr="006F77F7">
        <w:rPr>
          <w:iCs/>
          <w:spacing w:val="-4"/>
          <w:sz w:val="28"/>
          <w:szCs w:val="28"/>
        </w:rPr>
        <w:t>»</w:t>
      </w:r>
      <w:r w:rsidR="000749B9" w:rsidRPr="006F6EBA">
        <w:rPr>
          <w:iCs/>
          <w:sz w:val="28"/>
          <w:szCs w:val="28"/>
        </w:rPr>
        <w:t>.</w:t>
      </w:r>
      <w:r w:rsidR="005114EE">
        <w:rPr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Минимальными требованиями к </w:t>
      </w:r>
      <w:r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входным</w:t>
      </w:r>
      <w:r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знаниям, умениям, навыкам,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обходимым для изучения данной дисциплины, является удовлетворительное освоение учебной программы по указанным выше дисциплинам.</w:t>
      </w:r>
    </w:p>
    <w:p w:rsidR="00D479C6" w:rsidRDefault="00C836E1" w:rsidP="006B0E10">
      <w:pPr>
        <w:ind w:firstLine="720"/>
        <w:jc w:val="both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</w:t>
      </w:r>
      <w:r w:rsidRPr="00C836E1">
        <w:rPr>
          <w:rFonts w:ascii="Times New Roman CYR" w:hAnsi="Times New Roman CYR" w:cs="Times New Roman CYR"/>
          <w:color w:val="000000"/>
          <w:sz w:val="28"/>
          <w:szCs w:val="28"/>
        </w:rPr>
        <w:t xml:space="preserve">свою очередь знания, умения, навыки, полученные в ходе изучения дисциплины </w:t>
      </w:r>
      <w:r w:rsidR="006720EA">
        <w:rPr>
          <w:sz w:val="28"/>
          <w:szCs w:val="28"/>
        </w:rPr>
        <w:t>«</w:t>
      </w:r>
      <w:r w:rsidR="006720EA" w:rsidRPr="00F62DBB">
        <w:rPr>
          <w:sz w:val="28"/>
          <w:szCs w:val="28"/>
        </w:rPr>
        <w:t>Водохозяйственные системы и водопользование</w:t>
      </w:r>
      <w:r w:rsidR="006720EA">
        <w:rPr>
          <w:sz w:val="28"/>
          <w:szCs w:val="28"/>
        </w:rPr>
        <w:t xml:space="preserve">» </w:t>
      </w:r>
      <w:r w:rsidR="006720EA" w:rsidRPr="00B471EC">
        <w:rPr>
          <w:sz w:val="28"/>
          <w:szCs w:val="28"/>
        </w:rPr>
        <w:t>(</w:t>
      </w:r>
      <w:r w:rsidR="000749B9">
        <w:rPr>
          <w:spacing w:val="6"/>
          <w:sz w:val="28"/>
          <w:szCs w:val="28"/>
        </w:rPr>
        <w:t>Б</w:t>
      </w:r>
      <w:proofErr w:type="gramStart"/>
      <w:r w:rsidR="000749B9">
        <w:rPr>
          <w:spacing w:val="6"/>
          <w:sz w:val="28"/>
          <w:szCs w:val="28"/>
        </w:rPr>
        <w:t>1</w:t>
      </w:r>
      <w:proofErr w:type="gramEnd"/>
      <w:r w:rsidR="000749B9">
        <w:rPr>
          <w:spacing w:val="6"/>
          <w:sz w:val="28"/>
          <w:szCs w:val="28"/>
        </w:rPr>
        <w:t>.О.24</w:t>
      </w:r>
      <w:r w:rsidR="006720EA">
        <w:rPr>
          <w:sz w:val="28"/>
          <w:szCs w:val="28"/>
        </w:rPr>
        <w:t>)</w:t>
      </w:r>
      <w:r w:rsidRPr="00C836E1">
        <w:rPr>
          <w:color w:val="000000"/>
          <w:sz w:val="28"/>
          <w:szCs w:val="28"/>
        </w:rPr>
        <w:t xml:space="preserve">, </w:t>
      </w:r>
      <w:r w:rsidRPr="00C836E1">
        <w:rPr>
          <w:rFonts w:ascii="Times New Roman CYR" w:hAnsi="Times New Roman CYR" w:cs="Times New Roman CYR"/>
          <w:color w:val="000000"/>
          <w:sz w:val="28"/>
          <w:szCs w:val="28"/>
        </w:rPr>
        <w:t>будут</w:t>
      </w:r>
      <w:r w:rsidRPr="00C836E1">
        <w:rPr>
          <w:color w:val="000000"/>
          <w:sz w:val="28"/>
          <w:szCs w:val="28"/>
          <w:shd w:val="clear" w:color="auto" w:fill="FFFFFF"/>
        </w:rPr>
        <w:t xml:space="preserve"> полезными при освоении</w:t>
      </w:r>
      <w:r w:rsidRPr="00C836E1">
        <w:rPr>
          <w:sz w:val="28"/>
          <w:szCs w:val="28"/>
        </w:rPr>
        <w:t xml:space="preserve"> таких дисциплин</w:t>
      </w:r>
      <w:r w:rsidR="006720EA">
        <w:rPr>
          <w:sz w:val="28"/>
          <w:szCs w:val="28"/>
        </w:rPr>
        <w:t>ы</w:t>
      </w:r>
      <w:r w:rsidRPr="00C836E1">
        <w:rPr>
          <w:sz w:val="28"/>
          <w:szCs w:val="28"/>
        </w:rPr>
        <w:t xml:space="preserve"> </w:t>
      </w:r>
      <w:r w:rsidR="00D479C6">
        <w:rPr>
          <w:sz w:val="28"/>
          <w:szCs w:val="28"/>
        </w:rPr>
        <w:t>«</w:t>
      </w:r>
      <w:r w:rsidR="00D479C6" w:rsidRPr="00D479C6">
        <w:rPr>
          <w:color w:val="000000"/>
          <w:sz w:val="28"/>
          <w:szCs w:val="28"/>
        </w:rPr>
        <w:t>Техническая механика: Строительная механика</w:t>
      </w:r>
      <w:r w:rsidR="00D479C6">
        <w:rPr>
          <w:color w:val="000000"/>
          <w:sz w:val="28"/>
          <w:szCs w:val="28"/>
        </w:rPr>
        <w:t>»</w:t>
      </w:r>
      <w:r w:rsidRPr="006720EA">
        <w:rPr>
          <w:color w:val="000000"/>
          <w:sz w:val="28"/>
          <w:szCs w:val="28"/>
        </w:rPr>
        <w:t xml:space="preserve"> </w:t>
      </w:r>
      <w:r w:rsidR="00D479C6">
        <w:rPr>
          <w:color w:val="000000"/>
          <w:sz w:val="28"/>
          <w:szCs w:val="28"/>
        </w:rPr>
        <w:t>(</w:t>
      </w:r>
      <w:r w:rsidR="00D479C6" w:rsidRPr="00D479C6">
        <w:rPr>
          <w:color w:val="000000"/>
          <w:sz w:val="28"/>
          <w:szCs w:val="28"/>
        </w:rPr>
        <w:t>Б</w:t>
      </w:r>
      <w:proofErr w:type="gramStart"/>
      <w:r w:rsidR="00D479C6" w:rsidRPr="00D479C6">
        <w:rPr>
          <w:color w:val="000000"/>
          <w:sz w:val="28"/>
          <w:szCs w:val="28"/>
        </w:rPr>
        <w:t>1</w:t>
      </w:r>
      <w:proofErr w:type="gramEnd"/>
      <w:r w:rsidR="00D479C6" w:rsidRPr="00D479C6">
        <w:rPr>
          <w:color w:val="000000"/>
          <w:sz w:val="28"/>
          <w:szCs w:val="28"/>
        </w:rPr>
        <w:t>.О.21</w:t>
      </w:r>
      <w:r w:rsidR="006720EA" w:rsidRPr="006720EA">
        <w:rPr>
          <w:color w:val="000000"/>
          <w:sz w:val="28"/>
          <w:szCs w:val="28"/>
        </w:rPr>
        <w:t>),</w:t>
      </w:r>
      <w:r w:rsidRPr="006720EA">
        <w:rPr>
          <w:color w:val="000000"/>
          <w:sz w:val="28"/>
          <w:szCs w:val="28"/>
        </w:rPr>
        <w:t xml:space="preserve"> </w:t>
      </w:r>
      <w:r w:rsidR="00D479C6" w:rsidRPr="00D479C6">
        <w:rPr>
          <w:color w:val="000000"/>
          <w:sz w:val="28"/>
          <w:szCs w:val="28"/>
        </w:rPr>
        <w:t>«Основы строительного дела» (Б1.О.31)</w:t>
      </w:r>
      <w:r w:rsidR="00D479C6">
        <w:rPr>
          <w:color w:val="000000"/>
          <w:sz w:val="28"/>
          <w:szCs w:val="28"/>
        </w:rPr>
        <w:t>,</w:t>
      </w:r>
    </w:p>
    <w:p w:rsidR="006B0E10" w:rsidRDefault="00C836E1" w:rsidP="00BD78DE">
      <w:pPr>
        <w:jc w:val="both"/>
        <w:rPr>
          <w:color w:val="000000"/>
          <w:sz w:val="28"/>
          <w:szCs w:val="28"/>
        </w:rPr>
      </w:pPr>
      <w:r w:rsidRPr="006720EA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прохождении </w:t>
      </w:r>
      <w:r w:rsidR="00D479C6" w:rsidRPr="00BD78DE">
        <w:rPr>
          <w:color w:val="000000"/>
          <w:sz w:val="28"/>
          <w:szCs w:val="28"/>
        </w:rPr>
        <w:t>Технологической (производственно-технологической) практики</w:t>
      </w:r>
      <w:r w:rsidR="00D479C6" w:rsidRPr="00665FB9">
        <w:rPr>
          <w:color w:val="000000"/>
          <w:sz w:val="22"/>
          <w:szCs w:val="22"/>
        </w:rPr>
        <w:tab/>
      </w:r>
      <w:r w:rsidR="00D479C6" w:rsidRPr="006720EA">
        <w:rPr>
          <w:sz w:val="28"/>
          <w:szCs w:val="28"/>
        </w:rPr>
        <w:t xml:space="preserve"> </w:t>
      </w:r>
      <w:r w:rsidR="00D479C6">
        <w:rPr>
          <w:color w:val="000000"/>
          <w:sz w:val="28"/>
          <w:szCs w:val="28"/>
        </w:rPr>
        <w:t>Б</w:t>
      </w:r>
      <w:proofErr w:type="gramStart"/>
      <w:r w:rsidR="00D479C6">
        <w:rPr>
          <w:color w:val="000000"/>
          <w:sz w:val="28"/>
          <w:szCs w:val="28"/>
        </w:rPr>
        <w:t>2</w:t>
      </w:r>
      <w:proofErr w:type="gramEnd"/>
      <w:r w:rsidR="00D479C6">
        <w:rPr>
          <w:color w:val="000000"/>
          <w:sz w:val="28"/>
          <w:szCs w:val="28"/>
        </w:rPr>
        <w:t>.О 04(У),</w:t>
      </w:r>
      <w:r w:rsidR="009F4B7F" w:rsidRPr="006720EA">
        <w:rPr>
          <w:sz w:val="28"/>
          <w:szCs w:val="28"/>
        </w:rPr>
        <w:t xml:space="preserve"> </w:t>
      </w:r>
      <w:r w:rsidR="00D479C6">
        <w:rPr>
          <w:sz w:val="28"/>
          <w:szCs w:val="28"/>
        </w:rPr>
        <w:t>к подготовке к процедуре защиты</w:t>
      </w:r>
      <w:r w:rsidR="00D479C6" w:rsidRPr="00D479C6">
        <w:t xml:space="preserve"> </w:t>
      </w:r>
      <w:r w:rsidR="00D479C6">
        <w:rPr>
          <w:sz w:val="28"/>
          <w:szCs w:val="28"/>
        </w:rPr>
        <w:t>и защита вы</w:t>
      </w:r>
      <w:r w:rsidR="00BD78DE">
        <w:rPr>
          <w:sz w:val="28"/>
          <w:szCs w:val="28"/>
        </w:rPr>
        <w:t>пус</w:t>
      </w:r>
      <w:r w:rsidR="00BD78DE">
        <w:rPr>
          <w:sz w:val="28"/>
          <w:szCs w:val="28"/>
        </w:rPr>
        <w:t>к</w:t>
      </w:r>
      <w:r w:rsidR="00D479C6">
        <w:rPr>
          <w:sz w:val="28"/>
          <w:szCs w:val="28"/>
        </w:rPr>
        <w:t>ной квалифицированной работы</w:t>
      </w:r>
      <w:r w:rsidR="00BD78DE">
        <w:rPr>
          <w:sz w:val="28"/>
          <w:szCs w:val="28"/>
        </w:rPr>
        <w:t xml:space="preserve"> </w:t>
      </w:r>
      <w:r w:rsidR="00BD78DE" w:rsidRPr="00BD78DE">
        <w:rPr>
          <w:sz w:val="28"/>
          <w:szCs w:val="28"/>
        </w:rPr>
        <w:t>Б3.02(Д)</w:t>
      </w:r>
      <w:r w:rsidR="00BD78DE">
        <w:rPr>
          <w:sz w:val="28"/>
          <w:szCs w:val="28"/>
        </w:rPr>
        <w:t>,</w:t>
      </w:r>
      <w:r w:rsidR="00D479C6">
        <w:rPr>
          <w:sz w:val="28"/>
          <w:szCs w:val="28"/>
        </w:rPr>
        <w:t xml:space="preserve"> </w:t>
      </w:r>
      <w:r w:rsidR="006720EA" w:rsidRPr="006720EA">
        <w:rPr>
          <w:color w:val="000000"/>
          <w:sz w:val="28"/>
          <w:szCs w:val="28"/>
        </w:rPr>
        <w:t xml:space="preserve">а также </w:t>
      </w:r>
      <w:r w:rsidR="009F4B7F" w:rsidRPr="006720EA">
        <w:rPr>
          <w:sz w:val="28"/>
          <w:szCs w:val="28"/>
        </w:rPr>
        <w:t>при</w:t>
      </w:r>
      <w:r w:rsidR="009F4B7F" w:rsidRPr="006720EA">
        <w:rPr>
          <w:rFonts w:ascii="Tahoma" w:hAnsi="Tahoma" w:cs="Tahoma"/>
          <w:color w:val="000000"/>
          <w:sz w:val="28"/>
          <w:szCs w:val="28"/>
        </w:rPr>
        <w:t xml:space="preserve"> </w:t>
      </w:r>
      <w:r w:rsidR="009F4B7F" w:rsidRPr="006720EA">
        <w:rPr>
          <w:color w:val="000000"/>
          <w:sz w:val="28"/>
          <w:szCs w:val="28"/>
        </w:rPr>
        <w:t>подготовк</w:t>
      </w:r>
      <w:r w:rsidR="006F5B0A" w:rsidRPr="006720EA">
        <w:rPr>
          <w:color w:val="000000"/>
          <w:sz w:val="28"/>
          <w:szCs w:val="28"/>
        </w:rPr>
        <w:t>е</w:t>
      </w:r>
      <w:r w:rsidR="009F4B7F" w:rsidRPr="006720EA">
        <w:rPr>
          <w:color w:val="000000"/>
          <w:sz w:val="28"/>
          <w:szCs w:val="28"/>
        </w:rPr>
        <w:t xml:space="preserve"> к </w:t>
      </w:r>
      <w:r w:rsidR="006720EA" w:rsidRPr="006720EA">
        <w:rPr>
          <w:color w:val="000000"/>
          <w:sz w:val="28"/>
          <w:szCs w:val="28"/>
        </w:rPr>
        <w:t>сдаче и сдачи государственного экзамена</w:t>
      </w:r>
      <w:r w:rsidR="00BD78DE">
        <w:rPr>
          <w:color w:val="000000"/>
          <w:sz w:val="28"/>
          <w:szCs w:val="28"/>
        </w:rPr>
        <w:t xml:space="preserve"> </w:t>
      </w:r>
      <w:r w:rsidR="006720EA" w:rsidRPr="006720EA">
        <w:rPr>
          <w:color w:val="000000"/>
          <w:sz w:val="28"/>
          <w:szCs w:val="28"/>
        </w:rPr>
        <w:t>Б3.</w:t>
      </w:r>
      <w:r w:rsidR="00BD78DE">
        <w:rPr>
          <w:color w:val="000000"/>
          <w:sz w:val="28"/>
          <w:szCs w:val="28"/>
        </w:rPr>
        <w:t>01.(Д)</w:t>
      </w:r>
      <w:r w:rsidR="006B0E10" w:rsidRPr="006720EA">
        <w:rPr>
          <w:color w:val="000000"/>
          <w:sz w:val="28"/>
          <w:szCs w:val="28"/>
        </w:rPr>
        <w:t>.</w:t>
      </w:r>
    </w:p>
    <w:p w:rsidR="005114EE" w:rsidRPr="00BD78DE" w:rsidRDefault="005114EE" w:rsidP="00BD78DE">
      <w:pPr>
        <w:jc w:val="both"/>
        <w:rPr>
          <w:sz w:val="28"/>
          <w:szCs w:val="28"/>
        </w:rPr>
      </w:pPr>
    </w:p>
    <w:p w:rsidR="0091636E" w:rsidRPr="008D7D08" w:rsidRDefault="0091636E" w:rsidP="005114EE">
      <w:pPr>
        <w:rPr>
          <w:b/>
          <w:sz w:val="28"/>
          <w:szCs w:val="28"/>
        </w:rPr>
      </w:pPr>
      <w:r w:rsidRPr="00A65A4B">
        <w:rPr>
          <w:b/>
          <w:sz w:val="28"/>
          <w:szCs w:val="28"/>
        </w:rPr>
        <w:lastRenderedPageBreak/>
        <w:t>3 Объ</w:t>
      </w:r>
      <w:r>
        <w:rPr>
          <w:b/>
          <w:sz w:val="28"/>
          <w:szCs w:val="28"/>
        </w:rPr>
        <w:t>ё</w:t>
      </w:r>
      <w:r w:rsidRPr="00A65A4B">
        <w:rPr>
          <w:b/>
          <w:sz w:val="28"/>
          <w:szCs w:val="28"/>
        </w:rPr>
        <w:t>м дисциплины в зач</w:t>
      </w:r>
      <w:r>
        <w:rPr>
          <w:b/>
          <w:sz w:val="28"/>
          <w:szCs w:val="28"/>
        </w:rPr>
        <w:t>ё</w:t>
      </w:r>
      <w:r w:rsidRPr="00A65A4B">
        <w:rPr>
          <w:b/>
          <w:sz w:val="28"/>
          <w:szCs w:val="28"/>
        </w:rPr>
        <w:t>тных единицах с указанием количества</w:t>
      </w:r>
      <w:r w:rsidR="005114EE">
        <w:rPr>
          <w:b/>
          <w:sz w:val="28"/>
          <w:szCs w:val="28"/>
        </w:rPr>
        <w:t xml:space="preserve"> </w:t>
      </w:r>
      <w:r w:rsidRPr="00A65A4B">
        <w:rPr>
          <w:b/>
          <w:sz w:val="28"/>
          <w:szCs w:val="28"/>
        </w:rPr>
        <w:t>ак</w:t>
      </w:r>
      <w:r w:rsidRPr="00A65A4B">
        <w:rPr>
          <w:b/>
          <w:sz w:val="28"/>
          <w:szCs w:val="28"/>
        </w:rPr>
        <w:t>а</w:t>
      </w:r>
      <w:r w:rsidRPr="00A65A4B">
        <w:rPr>
          <w:b/>
          <w:sz w:val="28"/>
          <w:szCs w:val="28"/>
        </w:rPr>
        <w:t>демических часов, выделенных на контактную работу обучающихся</w:t>
      </w:r>
      <w:r w:rsidR="005114EE">
        <w:rPr>
          <w:b/>
          <w:sz w:val="28"/>
          <w:szCs w:val="28"/>
        </w:rPr>
        <w:t xml:space="preserve"> </w:t>
      </w:r>
      <w:r w:rsidRPr="00A65A4B">
        <w:rPr>
          <w:b/>
          <w:sz w:val="28"/>
          <w:szCs w:val="28"/>
        </w:rPr>
        <w:t>с преподавател</w:t>
      </w:r>
      <w:r>
        <w:rPr>
          <w:b/>
          <w:sz w:val="28"/>
          <w:szCs w:val="28"/>
        </w:rPr>
        <w:t>ем (по видам учебных занятий)</w:t>
      </w:r>
      <w:r w:rsidR="005114EE">
        <w:rPr>
          <w:b/>
          <w:sz w:val="28"/>
          <w:szCs w:val="28"/>
        </w:rPr>
        <w:t xml:space="preserve"> </w:t>
      </w:r>
      <w:r w:rsidRPr="00A65A4B">
        <w:rPr>
          <w:b/>
          <w:sz w:val="28"/>
          <w:szCs w:val="28"/>
        </w:rPr>
        <w:t>и на самостоятельную р</w:t>
      </w:r>
      <w:r w:rsidRPr="00A65A4B">
        <w:rPr>
          <w:b/>
          <w:sz w:val="28"/>
          <w:szCs w:val="28"/>
        </w:rPr>
        <w:t>а</w:t>
      </w:r>
      <w:r w:rsidRPr="00A65A4B">
        <w:rPr>
          <w:b/>
          <w:sz w:val="28"/>
          <w:szCs w:val="28"/>
        </w:rPr>
        <w:t>боту обучающихся</w:t>
      </w:r>
    </w:p>
    <w:p w:rsidR="0091636E" w:rsidRDefault="0091636E" w:rsidP="0091636E">
      <w:pPr>
        <w:jc w:val="center"/>
        <w:rPr>
          <w:sz w:val="28"/>
        </w:rPr>
      </w:pPr>
      <w:r w:rsidRPr="00D53EB1">
        <w:rPr>
          <w:sz w:val="28"/>
        </w:rPr>
        <w:t>Очная форма обучения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5"/>
        <w:gridCol w:w="2573"/>
        <w:gridCol w:w="908"/>
        <w:gridCol w:w="2600"/>
      </w:tblGrid>
      <w:tr w:rsidR="0091636E" w:rsidRPr="0091636E" w:rsidTr="0091636E">
        <w:trPr>
          <w:trHeight w:val="453"/>
          <w:jc w:val="center"/>
        </w:trPr>
        <w:tc>
          <w:tcPr>
            <w:tcW w:w="5848" w:type="dxa"/>
            <w:gridSpan w:val="2"/>
            <w:vMerge w:val="restart"/>
            <w:vAlign w:val="center"/>
          </w:tcPr>
          <w:p w:rsidR="0091636E" w:rsidRPr="0091636E" w:rsidRDefault="0091636E" w:rsidP="006F5B0A">
            <w:pPr>
              <w:jc w:val="center"/>
              <w:rPr>
                <w:sz w:val="22"/>
                <w:szCs w:val="22"/>
              </w:rPr>
            </w:pPr>
            <w:r w:rsidRPr="0091636E">
              <w:rPr>
                <w:sz w:val="22"/>
                <w:szCs w:val="22"/>
              </w:rPr>
              <w:t>Вид учебной работы</w:t>
            </w:r>
          </w:p>
        </w:tc>
        <w:tc>
          <w:tcPr>
            <w:tcW w:w="908" w:type="dxa"/>
            <w:vMerge w:val="restart"/>
            <w:vAlign w:val="center"/>
          </w:tcPr>
          <w:p w:rsidR="0091636E" w:rsidRPr="0091636E" w:rsidRDefault="0091636E" w:rsidP="006F5B0A">
            <w:pPr>
              <w:jc w:val="center"/>
              <w:rPr>
                <w:sz w:val="22"/>
                <w:szCs w:val="22"/>
              </w:rPr>
            </w:pPr>
            <w:r w:rsidRPr="0091636E">
              <w:rPr>
                <w:sz w:val="22"/>
                <w:szCs w:val="22"/>
              </w:rPr>
              <w:t>Всего</w:t>
            </w:r>
          </w:p>
          <w:p w:rsidR="0091636E" w:rsidRPr="0091636E" w:rsidRDefault="0091636E" w:rsidP="006F5B0A">
            <w:pPr>
              <w:jc w:val="center"/>
              <w:rPr>
                <w:sz w:val="22"/>
                <w:szCs w:val="22"/>
              </w:rPr>
            </w:pPr>
            <w:r w:rsidRPr="0091636E">
              <w:rPr>
                <w:sz w:val="22"/>
                <w:szCs w:val="22"/>
              </w:rPr>
              <w:t>часов</w:t>
            </w:r>
          </w:p>
        </w:tc>
        <w:tc>
          <w:tcPr>
            <w:tcW w:w="2600" w:type="dxa"/>
            <w:vAlign w:val="center"/>
          </w:tcPr>
          <w:p w:rsidR="00CF2C9A" w:rsidRDefault="0091636E" w:rsidP="00CF2C9A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636E">
              <w:rPr>
                <w:sz w:val="22"/>
                <w:szCs w:val="22"/>
              </w:rPr>
              <w:t>Распределение часов</w:t>
            </w:r>
          </w:p>
          <w:p w:rsidR="0091636E" w:rsidRPr="0091636E" w:rsidRDefault="0091636E" w:rsidP="00CF2C9A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636E">
              <w:rPr>
                <w:sz w:val="22"/>
                <w:szCs w:val="22"/>
              </w:rPr>
              <w:t>по семестрам</w:t>
            </w:r>
          </w:p>
        </w:tc>
      </w:tr>
      <w:tr w:rsidR="0091636E" w:rsidRPr="0091636E" w:rsidTr="0091636E">
        <w:trPr>
          <w:trHeight w:val="404"/>
          <w:jc w:val="center"/>
        </w:trPr>
        <w:tc>
          <w:tcPr>
            <w:tcW w:w="5848" w:type="dxa"/>
            <w:gridSpan w:val="2"/>
            <w:vMerge/>
            <w:vAlign w:val="center"/>
          </w:tcPr>
          <w:p w:rsidR="0091636E" w:rsidRPr="0091636E" w:rsidRDefault="0091636E" w:rsidP="006F5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  <w:vMerge/>
            <w:vAlign w:val="center"/>
          </w:tcPr>
          <w:p w:rsidR="0091636E" w:rsidRPr="0091636E" w:rsidRDefault="0091636E" w:rsidP="006F5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0" w:type="dxa"/>
            <w:vAlign w:val="center"/>
          </w:tcPr>
          <w:p w:rsidR="0091636E" w:rsidRPr="0091636E" w:rsidRDefault="00BD78DE" w:rsidP="00672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1636E" w:rsidRPr="00886A29">
              <w:rPr>
                <w:sz w:val="22"/>
                <w:szCs w:val="22"/>
              </w:rPr>
              <w:t xml:space="preserve"> семестр</w:t>
            </w:r>
          </w:p>
        </w:tc>
      </w:tr>
      <w:tr w:rsidR="00420814" w:rsidRPr="0091636E" w:rsidTr="006F5B0A">
        <w:trPr>
          <w:jc w:val="center"/>
        </w:trPr>
        <w:tc>
          <w:tcPr>
            <w:tcW w:w="5848" w:type="dxa"/>
            <w:gridSpan w:val="2"/>
          </w:tcPr>
          <w:p w:rsidR="00420814" w:rsidRDefault="00420814" w:rsidP="00CF2C9A">
            <w:pPr>
              <w:jc w:val="both"/>
              <w:rPr>
                <w:b/>
                <w:sz w:val="22"/>
                <w:szCs w:val="22"/>
              </w:rPr>
            </w:pPr>
            <w:r w:rsidRPr="0091636E">
              <w:rPr>
                <w:b/>
                <w:sz w:val="22"/>
                <w:szCs w:val="22"/>
              </w:rPr>
              <w:t xml:space="preserve">Контактная работа </w:t>
            </w:r>
            <w:proofErr w:type="gramStart"/>
            <w:r w:rsidRPr="0091636E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91636E">
              <w:rPr>
                <w:b/>
                <w:sz w:val="22"/>
                <w:szCs w:val="22"/>
              </w:rPr>
              <w:t xml:space="preserve"> с преподавателем</w:t>
            </w:r>
          </w:p>
          <w:p w:rsidR="00420814" w:rsidRPr="0091636E" w:rsidRDefault="00420814" w:rsidP="00CF2C9A">
            <w:pPr>
              <w:jc w:val="both"/>
              <w:rPr>
                <w:b/>
                <w:sz w:val="22"/>
                <w:szCs w:val="22"/>
              </w:rPr>
            </w:pPr>
            <w:r w:rsidRPr="0091636E">
              <w:rPr>
                <w:b/>
                <w:sz w:val="22"/>
                <w:szCs w:val="22"/>
              </w:rPr>
              <w:t>(по учебным занятиям), всего</w:t>
            </w:r>
          </w:p>
        </w:tc>
        <w:tc>
          <w:tcPr>
            <w:tcW w:w="908" w:type="dxa"/>
            <w:vAlign w:val="bottom"/>
          </w:tcPr>
          <w:p w:rsidR="00420814" w:rsidRPr="0091636E" w:rsidRDefault="00BD78DE" w:rsidP="00AF08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2600" w:type="dxa"/>
            <w:vAlign w:val="bottom"/>
          </w:tcPr>
          <w:p w:rsidR="00420814" w:rsidRPr="0091636E" w:rsidRDefault="00BD78DE" w:rsidP="006F5B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</w:tr>
      <w:tr w:rsidR="00420814" w:rsidRPr="0091636E" w:rsidTr="006F5B0A">
        <w:trPr>
          <w:jc w:val="center"/>
        </w:trPr>
        <w:tc>
          <w:tcPr>
            <w:tcW w:w="5848" w:type="dxa"/>
            <w:gridSpan w:val="2"/>
          </w:tcPr>
          <w:p w:rsidR="00420814" w:rsidRPr="0091636E" w:rsidRDefault="00420814" w:rsidP="006F5B0A">
            <w:pPr>
              <w:ind w:left="284"/>
              <w:jc w:val="both"/>
              <w:rPr>
                <w:sz w:val="22"/>
                <w:szCs w:val="22"/>
              </w:rPr>
            </w:pPr>
            <w:r w:rsidRPr="0091636E">
              <w:rPr>
                <w:sz w:val="22"/>
                <w:szCs w:val="22"/>
              </w:rPr>
              <w:t>Лекционные занятия</w:t>
            </w:r>
          </w:p>
        </w:tc>
        <w:tc>
          <w:tcPr>
            <w:tcW w:w="908" w:type="dxa"/>
            <w:vAlign w:val="bottom"/>
          </w:tcPr>
          <w:p w:rsidR="00420814" w:rsidRPr="0091636E" w:rsidRDefault="00BD78DE" w:rsidP="00AF08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600" w:type="dxa"/>
            <w:vAlign w:val="bottom"/>
          </w:tcPr>
          <w:p w:rsidR="00420814" w:rsidRPr="0091636E" w:rsidRDefault="00BD78DE" w:rsidP="006F5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420814" w:rsidRPr="0091636E" w:rsidTr="006F5B0A">
        <w:trPr>
          <w:jc w:val="center"/>
        </w:trPr>
        <w:tc>
          <w:tcPr>
            <w:tcW w:w="5848" w:type="dxa"/>
            <w:gridSpan w:val="2"/>
          </w:tcPr>
          <w:p w:rsidR="00420814" w:rsidRPr="0091636E" w:rsidRDefault="00420814" w:rsidP="006F5B0A">
            <w:pPr>
              <w:ind w:left="284"/>
              <w:jc w:val="both"/>
              <w:rPr>
                <w:sz w:val="22"/>
                <w:szCs w:val="22"/>
              </w:rPr>
            </w:pPr>
            <w:r w:rsidRPr="0091636E">
              <w:rPr>
                <w:sz w:val="22"/>
                <w:szCs w:val="22"/>
              </w:rPr>
              <w:t>в том числе в форме практической подготовки</w:t>
            </w:r>
          </w:p>
        </w:tc>
        <w:tc>
          <w:tcPr>
            <w:tcW w:w="908" w:type="dxa"/>
            <w:vAlign w:val="bottom"/>
          </w:tcPr>
          <w:p w:rsidR="00420814" w:rsidRPr="0091636E" w:rsidRDefault="00420814" w:rsidP="00AF08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600" w:type="dxa"/>
            <w:vAlign w:val="bottom"/>
          </w:tcPr>
          <w:p w:rsidR="00420814" w:rsidRPr="0091636E" w:rsidRDefault="00420814" w:rsidP="006F5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420814" w:rsidRPr="0091636E" w:rsidTr="006F5B0A">
        <w:trPr>
          <w:jc w:val="center"/>
        </w:trPr>
        <w:tc>
          <w:tcPr>
            <w:tcW w:w="5848" w:type="dxa"/>
            <w:gridSpan w:val="2"/>
          </w:tcPr>
          <w:p w:rsidR="00420814" w:rsidRPr="0091636E" w:rsidRDefault="00420814" w:rsidP="006F5B0A">
            <w:pPr>
              <w:ind w:left="284"/>
              <w:jc w:val="both"/>
              <w:rPr>
                <w:sz w:val="22"/>
                <w:szCs w:val="22"/>
              </w:rPr>
            </w:pPr>
            <w:r w:rsidRPr="0091636E">
              <w:rPr>
                <w:sz w:val="22"/>
                <w:szCs w:val="22"/>
              </w:rPr>
              <w:t>Практические (семинарские) занятия</w:t>
            </w:r>
          </w:p>
        </w:tc>
        <w:tc>
          <w:tcPr>
            <w:tcW w:w="908" w:type="dxa"/>
            <w:vAlign w:val="bottom"/>
          </w:tcPr>
          <w:p w:rsidR="00420814" w:rsidRPr="0091636E" w:rsidRDefault="00BD78DE" w:rsidP="00AF08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600" w:type="dxa"/>
            <w:vAlign w:val="bottom"/>
          </w:tcPr>
          <w:p w:rsidR="00420814" w:rsidRPr="0091636E" w:rsidRDefault="00BD78DE" w:rsidP="006F5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420814" w:rsidRPr="0091636E" w:rsidTr="006F5B0A">
        <w:trPr>
          <w:jc w:val="center"/>
        </w:trPr>
        <w:tc>
          <w:tcPr>
            <w:tcW w:w="5848" w:type="dxa"/>
            <w:gridSpan w:val="2"/>
          </w:tcPr>
          <w:p w:rsidR="00420814" w:rsidRPr="0091636E" w:rsidRDefault="00420814" w:rsidP="006F5B0A">
            <w:pPr>
              <w:ind w:left="284"/>
              <w:jc w:val="both"/>
              <w:rPr>
                <w:sz w:val="22"/>
                <w:szCs w:val="22"/>
              </w:rPr>
            </w:pPr>
            <w:r w:rsidRPr="0091636E">
              <w:rPr>
                <w:sz w:val="22"/>
                <w:szCs w:val="22"/>
              </w:rPr>
              <w:t>в том числе в форме практической подготовки</w:t>
            </w:r>
          </w:p>
        </w:tc>
        <w:tc>
          <w:tcPr>
            <w:tcW w:w="908" w:type="dxa"/>
            <w:vAlign w:val="bottom"/>
          </w:tcPr>
          <w:p w:rsidR="00420814" w:rsidRPr="0091636E" w:rsidRDefault="00420814" w:rsidP="00AF08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600" w:type="dxa"/>
            <w:vAlign w:val="bottom"/>
          </w:tcPr>
          <w:p w:rsidR="00420814" w:rsidRPr="0091636E" w:rsidRDefault="00420814" w:rsidP="006F5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420814" w:rsidRPr="0091636E" w:rsidTr="006F5B0A">
        <w:trPr>
          <w:jc w:val="center"/>
        </w:trPr>
        <w:tc>
          <w:tcPr>
            <w:tcW w:w="5848" w:type="dxa"/>
            <w:gridSpan w:val="2"/>
          </w:tcPr>
          <w:p w:rsidR="00420814" w:rsidRPr="0091636E" w:rsidRDefault="00420814" w:rsidP="006F5B0A">
            <w:pPr>
              <w:ind w:left="284"/>
              <w:jc w:val="both"/>
              <w:rPr>
                <w:sz w:val="22"/>
                <w:szCs w:val="22"/>
              </w:rPr>
            </w:pPr>
            <w:r w:rsidRPr="0091636E">
              <w:rPr>
                <w:sz w:val="22"/>
                <w:szCs w:val="22"/>
              </w:rPr>
              <w:t>Лабораторные занятия</w:t>
            </w:r>
          </w:p>
        </w:tc>
        <w:tc>
          <w:tcPr>
            <w:tcW w:w="908" w:type="dxa"/>
            <w:vAlign w:val="bottom"/>
          </w:tcPr>
          <w:p w:rsidR="00420814" w:rsidRPr="0091636E" w:rsidRDefault="00420814" w:rsidP="00AF08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600" w:type="dxa"/>
            <w:vAlign w:val="bottom"/>
          </w:tcPr>
          <w:p w:rsidR="00420814" w:rsidRPr="0091636E" w:rsidRDefault="00420814" w:rsidP="006F5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420814" w:rsidRPr="0091636E" w:rsidTr="006F5B0A">
        <w:trPr>
          <w:jc w:val="center"/>
        </w:trPr>
        <w:tc>
          <w:tcPr>
            <w:tcW w:w="5848" w:type="dxa"/>
            <w:gridSpan w:val="2"/>
          </w:tcPr>
          <w:p w:rsidR="00420814" w:rsidRPr="0091636E" w:rsidRDefault="00420814" w:rsidP="006F5B0A">
            <w:pPr>
              <w:ind w:left="284"/>
              <w:jc w:val="both"/>
              <w:rPr>
                <w:sz w:val="22"/>
                <w:szCs w:val="22"/>
              </w:rPr>
            </w:pPr>
            <w:r w:rsidRPr="0091636E">
              <w:rPr>
                <w:sz w:val="22"/>
                <w:szCs w:val="22"/>
              </w:rPr>
              <w:t>в том числе в форме практической подготовки</w:t>
            </w:r>
          </w:p>
        </w:tc>
        <w:tc>
          <w:tcPr>
            <w:tcW w:w="908" w:type="dxa"/>
            <w:vAlign w:val="bottom"/>
          </w:tcPr>
          <w:p w:rsidR="00420814" w:rsidRPr="0091636E" w:rsidRDefault="00420814" w:rsidP="00AF08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600" w:type="dxa"/>
            <w:vAlign w:val="bottom"/>
          </w:tcPr>
          <w:p w:rsidR="00420814" w:rsidRPr="0091636E" w:rsidRDefault="00420814" w:rsidP="006F5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420814" w:rsidRPr="0091636E" w:rsidTr="006F5B0A">
        <w:trPr>
          <w:jc w:val="center"/>
        </w:trPr>
        <w:tc>
          <w:tcPr>
            <w:tcW w:w="5848" w:type="dxa"/>
            <w:gridSpan w:val="2"/>
          </w:tcPr>
          <w:p w:rsidR="00420814" w:rsidRPr="0091636E" w:rsidRDefault="00420814" w:rsidP="006F5B0A">
            <w:pPr>
              <w:jc w:val="both"/>
              <w:rPr>
                <w:b/>
                <w:sz w:val="22"/>
                <w:szCs w:val="22"/>
              </w:rPr>
            </w:pPr>
            <w:r w:rsidRPr="0091636E">
              <w:rPr>
                <w:b/>
                <w:sz w:val="22"/>
                <w:szCs w:val="22"/>
              </w:rPr>
              <w:t>Самостоятельная работа обучающихся, всего</w:t>
            </w:r>
          </w:p>
        </w:tc>
        <w:tc>
          <w:tcPr>
            <w:tcW w:w="908" w:type="dxa"/>
            <w:vAlign w:val="bottom"/>
          </w:tcPr>
          <w:p w:rsidR="00420814" w:rsidRPr="0091636E" w:rsidRDefault="00BD78DE" w:rsidP="00AF08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2600" w:type="dxa"/>
            <w:vAlign w:val="bottom"/>
          </w:tcPr>
          <w:p w:rsidR="00420814" w:rsidRPr="0091636E" w:rsidRDefault="00BD78DE" w:rsidP="006F5B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</w:t>
            </w:r>
          </w:p>
        </w:tc>
      </w:tr>
      <w:tr w:rsidR="00420814" w:rsidRPr="0091636E" w:rsidTr="006F5B0A">
        <w:trPr>
          <w:jc w:val="center"/>
        </w:trPr>
        <w:tc>
          <w:tcPr>
            <w:tcW w:w="5848" w:type="dxa"/>
            <w:gridSpan w:val="2"/>
          </w:tcPr>
          <w:p w:rsidR="00420814" w:rsidRPr="0091636E" w:rsidRDefault="00420814" w:rsidP="006F5B0A">
            <w:pPr>
              <w:ind w:left="284"/>
              <w:jc w:val="both"/>
              <w:rPr>
                <w:sz w:val="22"/>
                <w:szCs w:val="22"/>
              </w:rPr>
            </w:pPr>
            <w:r w:rsidRPr="0091636E">
              <w:rPr>
                <w:sz w:val="22"/>
                <w:szCs w:val="22"/>
              </w:rPr>
              <w:t>Выполнение курсовой работы</w:t>
            </w:r>
          </w:p>
        </w:tc>
        <w:tc>
          <w:tcPr>
            <w:tcW w:w="908" w:type="dxa"/>
            <w:vAlign w:val="bottom"/>
          </w:tcPr>
          <w:p w:rsidR="00420814" w:rsidRPr="0091636E" w:rsidRDefault="00420814" w:rsidP="00AF08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600" w:type="dxa"/>
            <w:vAlign w:val="bottom"/>
          </w:tcPr>
          <w:p w:rsidR="00420814" w:rsidRPr="0091636E" w:rsidRDefault="00420814" w:rsidP="006F5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420814" w:rsidRPr="0091636E" w:rsidTr="006F5B0A">
        <w:trPr>
          <w:jc w:val="center"/>
        </w:trPr>
        <w:tc>
          <w:tcPr>
            <w:tcW w:w="5848" w:type="dxa"/>
            <w:gridSpan w:val="2"/>
          </w:tcPr>
          <w:p w:rsidR="00420814" w:rsidRPr="0091636E" w:rsidRDefault="00420814" w:rsidP="006F5B0A">
            <w:pPr>
              <w:ind w:left="284"/>
              <w:jc w:val="both"/>
              <w:rPr>
                <w:sz w:val="22"/>
                <w:szCs w:val="22"/>
              </w:rPr>
            </w:pPr>
            <w:r w:rsidRPr="0091636E">
              <w:rPr>
                <w:sz w:val="22"/>
                <w:szCs w:val="22"/>
              </w:rPr>
              <w:t>Выполнение курсового проекта</w:t>
            </w:r>
          </w:p>
        </w:tc>
        <w:tc>
          <w:tcPr>
            <w:tcW w:w="908" w:type="dxa"/>
            <w:vAlign w:val="bottom"/>
          </w:tcPr>
          <w:p w:rsidR="00420814" w:rsidRPr="0091636E" w:rsidRDefault="00420814" w:rsidP="00AF08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600" w:type="dxa"/>
            <w:vAlign w:val="bottom"/>
          </w:tcPr>
          <w:p w:rsidR="00420814" w:rsidRPr="0091636E" w:rsidRDefault="00420814" w:rsidP="00AF08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420814" w:rsidRPr="0091636E" w:rsidTr="006F5B0A">
        <w:trPr>
          <w:jc w:val="center"/>
        </w:trPr>
        <w:tc>
          <w:tcPr>
            <w:tcW w:w="5848" w:type="dxa"/>
            <w:gridSpan w:val="2"/>
          </w:tcPr>
          <w:p w:rsidR="00420814" w:rsidRPr="0091636E" w:rsidRDefault="00420814" w:rsidP="0091636E">
            <w:pPr>
              <w:ind w:left="284"/>
              <w:jc w:val="both"/>
              <w:rPr>
                <w:sz w:val="22"/>
                <w:szCs w:val="22"/>
              </w:rPr>
            </w:pPr>
            <w:r w:rsidRPr="0091636E">
              <w:rPr>
                <w:sz w:val="22"/>
                <w:szCs w:val="22"/>
              </w:rPr>
              <w:t>Выполнение расч</w:t>
            </w:r>
            <w:r>
              <w:rPr>
                <w:sz w:val="22"/>
                <w:szCs w:val="22"/>
              </w:rPr>
              <w:t>ё</w:t>
            </w:r>
            <w:r w:rsidRPr="0091636E">
              <w:rPr>
                <w:sz w:val="22"/>
                <w:szCs w:val="22"/>
              </w:rPr>
              <w:t>тно-графической работы</w:t>
            </w:r>
          </w:p>
        </w:tc>
        <w:tc>
          <w:tcPr>
            <w:tcW w:w="908" w:type="dxa"/>
            <w:vAlign w:val="bottom"/>
          </w:tcPr>
          <w:p w:rsidR="00420814" w:rsidRPr="0091636E" w:rsidRDefault="00420814" w:rsidP="00AF08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600" w:type="dxa"/>
            <w:vAlign w:val="bottom"/>
          </w:tcPr>
          <w:p w:rsidR="00420814" w:rsidRPr="0091636E" w:rsidRDefault="00420814" w:rsidP="00AF08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420814" w:rsidRPr="0091636E" w:rsidTr="006F5B0A">
        <w:trPr>
          <w:jc w:val="center"/>
        </w:trPr>
        <w:tc>
          <w:tcPr>
            <w:tcW w:w="5848" w:type="dxa"/>
            <w:gridSpan w:val="2"/>
          </w:tcPr>
          <w:p w:rsidR="00420814" w:rsidRPr="0091636E" w:rsidRDefault="00420814" w:rsidP="006F5B0A">
            <w:pPr>
              <w:ind w:left="284"/>
              <w:jc w:val="both"/>
              <w:rPr>
                <w:sz w:val="22"/>
                <w:szCs w:val="22"/>
              </w:rPr>
            </w:pPr>
            <w:r w:rsidRPr="0091636E">
              <w:rPr>
                <w:sz w:val="22"/>
                <w:szCs w:val="22"/>
              </w:rPr>
              <w:t>Выполнение реферата</w:t>
            </w:r>
          </w:p>
        </w:tc>
        <w:tc>
          <w:tcPr>
            <w:tcW w:w="908" w:type="dxa"/>
            <w:vAlign w:val="bottom"/>
          </w:tcPr>
          <w:p w:rsidR="00420814" w:rsidRPr="0091636E" w:rsidRDefault="00420814" w:rsidP="00AF08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600" w:type="dxa"/>
            <w:vAlign w:val="bottom"/>
          </w:tcPr>
          <w:p w:rsidR="00420814" w:rsidRPr="0091636E" w:rsidRDefault="00420814" w:rsidP="00AF08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420814" w:rsidRPr="0091636E" w:rsidTr="006F5B0A">
        <w:trPr>
          <w:jc w:val="center"/>
        </w:trPr>
        <w:tc>
          <w:tcPr>
            <w:tcW w:w="5848" w:type="dxa"/>
            <w:gridSpan w:val="2"/>
          </w:tcPr>
          <w:p w:rsidR="00420814" w:rsidRPr="0008370D" w:rsidRDefault="00420814" w:rsidP="006F5B0A">
            <w:pPr>
              <w:ind w:left="284"/>
              <w:jc w:val="both"/>
              <w:rPr>
                <w:sz w:val="22"/>
                <w:szCs w:val="22"/>
              </w:rPr>
            </w:pPr>
            <w:r w:rsidRPr="0008370D">
              <w:rPr>
                <w:sz w:val="22"/>
                <w:szCs w:val="22"/>
              </w:rPr>
              <w:t>Выполнение контрольной работы</w:t>
            </w:r>
          </w:p>
        </w:tc>
        <w:tc>
          <w:tcPr>
            <w:tcW w:w="908" w:type="dxa"/>
            <w:vAlign w:val="bottom"/>
          </w:tcPr>
          <w:p w:rsidR="00420814" w:rsidRPr="0091636E" w:rsidRDefault="00420814" w:rsidP="00AF08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600" w:type="dxa"/>
            <w:vAlign w:val="bottom"/>
          </w:tcPr>
          <w:p w:rsidR="00420814" w:rsidRPr="0091636E" w:rsidRDefault="00420814" w:rsidP="00AF08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420814" w:rsidRPr="0091636E" w:rsidTr="006F5B0A">
        <w:trPr>
          <w:jc w:val="center"/>
        </w:trPr>
        <w:tc>
          <w:tcPr>
            <w:tcW w:w="5848" w:type="dxa"/>
            <w:gridSpan w:val="2"/>
          </w:tcPr>
          <w:p w:rsidR="00420814" w:rsidRPr="0091636E" w:rsidRDefault="00420814" w:rsidP="006F5B0A">
            <w:pPr>
              <w:ind w:left="284"/>
              <w:jc w:val="both"/>
              <w:rPr>
                <w:sz w:val="22"/>
                <w:szCs w:val="22"/>
              </w:rPr>
            </w:pPr>
            <w:r w:rsidRPr="0091636E">
              <w:rPr>
                <w:sz w:val="22"/>
                <w:szCs w:val="22"/>
              </w:rPr>
              <w:t>Самостоятельное изучение разделов и тем</w:t>
            </w:r>
          </w:p>
        </w:tc>
        <w:tc>
          <w:tcPr>
            <w:tcW w:w="908" w:type="dxa"/>
            <w:vAlign w:val="bottom"/>
          </w:tcPr>
          <w:p w:rsidR="00420814" w:rsidRPr="0091636E" w:rsidRDefault="00BD78DE" w:rsidP="00AF08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2600" w:type="dxa"/>
            <w:vAlign w:val="bottom"/>
          </w:tcPr>
          <w:p w:rsidR="00420814" w:rsidRPr="0091636E" w:rsidRDefault="00BD78DE" w:rsidP="006F5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</w:tr>
      <w:tr w:rsidR="00420814" w:rsidRPr="0091636E" w:rsidTr="006F5B0A">
        <w:trPr>
          <w:jc w:val="center"/>
        </w:trPr>
        <w:tc>
          <w:tcPr>
            <w:tcW w:w="5848" w:type="dxa"/>
            <w:gridSpan w:val="2"/>
          </w:tcPr>
          <w:p w:rsidR="00420814" w:rsidRPr="0091636E" w:rsidRDefault="00420814" w:rsidP="006F5B0A">
            <w:pPr>
              <w:jc w:val="both"/>
              <w:rPr>
                <w:b/>
                <w:sz w:val="22"/>
                <w:szCs w:val="22"/>
              </w:rPr>
            </w:pPr>
            <w:r w:rsidRPr="0091636E">
              <w:rPr>
                <w:b/>
                <w:sz w:val="22"/>
                <w:szCs w:val="22"/>
              </w:rPr>
              <w:t>Промежуточная аттестаци</w:t>
            </w:r>
            <w:r>
              <w:rPr>
                <w:b/>
                <w:sz w:val="22"/>
                <w:szCs w:val="22"/>
              </w:rPr>
              <w:t>я</w:t>
            </w:r>
          </w:p>
        </w:tc>
        <w:tc>
          <w:tcPr>
            <w:tcW w:w="908" w:type="dxa"/>
            <w:vAlign w:val="bottom"/>
          </w:tcPr>
          <w:p w:rsidR="00420814" w:rsidRPr="0091636E" w:rsidRDefault="00420814" w:rsidP="00AF08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600" w:type="dxa"/>
            <w:vAlign w:val="bottom"/>
          </w:tcPr>
          <w:p w:rsidR="00420814" w:rsidRPr="0091636E" w:rsidRDefault="00420814" w:rsidP="006F5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  <w:tr w:rsidR="00420814" w:rsidRPr="0091636E" w:rsidTr="006F5B0A">
        <w:trPr>
          <w:jc w:val="center"/>
        </w:trPr>
        <w:tc>
          <w:tcPr>
            <w:tcW w:w="5848" w:type="dxa"/>
            <w:gridSpan w:val="2"/>
          </w:tcPr>
          <w:p w:rsidR="00420814" w:rsidRPr="0091636E" w:rsidRDefault="00420814" w:rsidP="006F5B0A">
            <w:pPr>
              <w:ind w:left="284"/>
              <w:jc w:val="both"/>
              <w:rPr>
                <w:sz w:val="22"/>
                <w:szCs w:val="22"/>
              </w:rPr>
            </w:pPr>
            <w:r w:rsidRPr="0091636E">
              <w:rPr>
                <w:sz w:val="22"/>
                <w:szCs w:val="22"/>
              </w:rPr>
              <w:t>Экзамен</w:t>
            </w:r>
          </w:p>
        </w:tc>
        <w:tc>
          <w:tcPr>
            <w:tcW w:w="908" w:type="dxa"/>
            <w:vAlign w:val="bottom"/>
          </w:tcPr>
          <w:p w:rsidR="00420814" w:rsidRPr="0091636E" w:rsidRDefault="00420814" w:rsidP="00AF08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600" w:type="dxa"/>
            <w:vAlign w:val="bottom"/>
          </w:tcPr>
          <w:p w:rsidR="00420814" w:rsidRPr="0091636E" w:rsidRDefault="00420814" w:rsidP="006F5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  <w:tr w:rsidR="00420814" w:rsidRPr="0091636E" w:rsidTr="006F5B0A">
        <w:trPr>
          <w:jc w:val="center"/>
        </w:trPr>
        <w:tc>
          <w:tcPr>
            <w:tcW w:w="5848" w:type="dxa"/>
            <w:gridSpan w:val="2"/>
          </w:tcPr>
          <w:p w:rsidR="00420814" w:rsidRPr="0091636E" w:rsidRDefault="00420814" w:rsidP="0091636E">
            <w:pPr>
              <w:ind w:left="284"/>
              <w:jc w:val="both"/>
              <w:rPr>
                <w:sz w:val="22"/>
                <w:szCs w:val="22"/>
              </w:rPr>
            </w:pPr>
            <w:r w:rsidRPr="0091636E">
              <w:rPr>
                <w:sz w:val="22"/>
                <w:szCs w:val="22"/>
              </w:rPr>
              <w:t>Зач</w:t>
            </w:r>
            <w:r>
              <w:rPr>
                <w:sz w:val="22"/>
                <w:szCs w:val="22"/>
              </w:rPr>
              <w:t>ё</w:t>
            </w:r>
            <w:r w:rsidRPr="0091636E">
              <w:rPr>
                <w:sz w:val="22"/>
                <w:szCs w:val="22"/>
              </w:rPr>
              <w:t>т с оценкой</w:t>
            </w:r>
          </w:p>
        </w:tc>
        <w:tc>
          <w:tcPr>
            <w:tcW w:w="908" w:type="dxa"/>
            <w:vAlign w:val="bottom"/>
          </w:tcPr>
          <w:p w:rsidR="00420814" w:rsidRPr="0091636E" w:rsidRDefault="00420814" w:rsidP="00AF08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600" w:type="dxa"/>
            <w:vAlign w:val="bottom"/>
          </w:tcPr>
          <w:p w:rsidR="00420814" w:rsidRPr="0091636E" w:rsidRDefault="00420814" w:rsidP="006F5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420814" w:rsidRPr="0091636E" w:rsidTr="006F5B0A">
        <w:trPr>
          <w:jc w:val="center"/>
        </w:trPr>
        <w:tc>
          <w:tcPr>
            <w:tcW w:w="5848" w:type="dxa"/>
            <w:gridSpan w:val="2"/>
          </w:tcPr>
          <w:p w:rsidR="00420814" w:rsidRPr="0091636E" w:rsidRDefault="00420814" w:rsidP="0091636E">
            <w:pPr>
              <w:ind w:left="284"/>
              <w:jc w:val="both"/>
              <w:rPr>
                <w:sz w:val="22"/>
                <w:szCs w:val="22"/>
              </w:rPr>
            </w:pPr>
            <w:r w:rsidRPr="0091636E">
              <w:rPr>
                <w:sz w:val="22"/>
                <w:szCs w:val="22"/>
              </w:rPr>
              <w:t>Зач</w:t>
            </w:r>
            <w:r>
              <w:rPr>
                <w:sz w:val="22"/>
                <w:szCs w:val="22"/>
              </w:rPr>
              <w:t>ё</w:t>
            </w:r>
            <w:r w:rsidRPr="0091636E">
              <w:rPr>
                <w:sz w:val="22"/>
                <w:szCs w:val="22"/>
              </w:rPr>
              <w:t>т</w:t>
            </w:r>
          </w:p>
        </w:tc>
        <w:tc>
          <w:tcPr>
            <w:tcW w:w="908" w:type="dxa"/>
            <w:vAlign w:val="bottom"/>
          </w:tcPr>
          <w:p w:rsidR="00420814" w:rsidRPr="0091636E" w:rsidRDefault="00420814" w:rsidP="00AF08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600" w:type="dxa"/>
            <w:vAlign w:val="bottom"/>
          </w:tcPr>
          <w:p w:rsidR="00420814" w:rsidRPr="0091636E" w:rsidRDefault="00420814" w:rsidP="006F5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420814" w:rsidRPr="0091636E" w:rsidTr="006F5B0A">
        <w:trPr>
          <w:jc w:val="center"/>
        </w:trPr>
        <w:tc>
          <w:tcPr>
            <w:tcW w:w="5848" w:type="dxa"/>
            <w:gridSpan w:val="2"/>
          </w:tcPr>
          <w:p w:rsidR="00420814" w:rsidRPr="0091636E" w:rsidRDefault="00420814" w:rsidP="006F5B0A">
            <w:pPr>
              <w:ind w:left="284"/>
              <w:jc w:val="both"/>
              <w:rPr>
                <w:sz w:val="22"/>
                <w:szCs w:val="22"/>
              </w:rPr>
            </w:pPr>
            <w:r w:rsidRPr="0091636E">
              <w:rPr>
                <w:sz w:val="22"/>
                <w:szCs w:val="22"/>
              </w:rPr>
              <w:t>Курсовая работа / Курсовой проект</w:t>
            </w:r>
          </w:p>
        </w:tc>
        <w:tc>
          <w:tcPr>
            <w:tcW w:w="908" w:type="dxa"/>
            <w:vAlign w:val="bottom"/>
          </w:tcPr>
          <w:p w:rsidR="00420814" w:rsidRPr="0091636E" w:rsidRDefault="00420814" w:rsidP="00AF08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600" w:type="dxa"/>
            <w:vAlign w:val="bottom"/>
          </w:tcPr>
          <w:p w:rsidR="00420814" w:rsidRPr="0091636E" w:rsidRDefault="00420814" w:rsidP="006F5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420814" w:rsidRPr="0091636E" w:rsidTr="006F5B0A">
        <w:trPr>
          <w:jc w:val="center"/>
        </w:trPr>
        <w:tc>
          <w:tcPr>
            <w:tcW w:w="3275" w:type="dxa"/>
            <w:vMerge w:val="restart"/>
            <w:vAlign w:val="center"/>
          </w:tcPr>
          <w:p w:rsidR="00420814" w:rsidRPr="0091636E" w:rsidRDefault="00420814" w:rsidP="0091636E">
            <w:pPr>
              <w:jc w:val="both"/>
              <w:rPr>
                <w:b/>
                <w:sz w:val="22"/>
                <w:szCs w:val="22"/>
              </w:rPr>
            </w:pPr>
            <w:r w:rsidRPr="0091636E">
              <w:rPr>
                <w:b/>
                <w:sz w:val="22"/>
                <w:szCs w:val="22"/>
              </w:rPr>
              <w:t>Общая трудоёмкость</w:t>
            </w:r>
          </w:p>
        </w:tc>
        <w:tc>
          <w:tcPr>
            <w:tcW w:w="2573" w:type="dxa"/>
          </w:tcPr>
          <w:p w:rsidR="00420814" w:rsidRPr="0008370D" w:rsidRDefault="00420814" w:rsidP="006F5B0A">
            <w:pPr>
              <w:jc w:val="both"/>
              <w:rPr>
                <w:b/>
                <w:sz w:val="22"/>
                <w:szCs w:val="22"/>
              </w:rPr>
            </w:pPr>
            <w:r w:rsidRPr="0008370D">
              <w:rPr>
                <w:b/>
                <w:sz w:val="22"/>
                <w:szCs w:val="22"/>
              </w:rPr>
              <w:t>часов</w:t>
            </w:r>
          </w:p>
        </w:tc>
        <w:tc>
          <w:tcPr>
            <w:tcW w:w="908" w:type="dxa"/>
            <w:vAlign w:val="bottom"/>
          </w:tcPr>
          <w:p w:rsidR="00420814" w:rsidRPr="0091636E" w:rsidRDefault="00420814" w:rsidP="006F5B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144</w:t>
            </w:r>
          </w:p>
        </w:tc>
        <w:tc>
          <w:tcPr>
            <w:tcW w:w="2600" w:type="dxa"/>
            <w:vAlign w:val="bottom"/>
          </w:tcPr>
          <w:p w:rsidR="00420814" w:rsidRPr="0091636E" w:rsidRDefault="00420814" w:rsidP="006F5B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144</w:t>
            </w:r>
          </w:p>
        </w:tc>
      </w:tr>
      <w:tr w:rsidR="00420814" w:rsidRPr="0091636E" w:rsidTr="006F5B0A">
        <w:trPr>
          <w:jc w:val="center"/>
        </w:trPr>
        <w:tc>
          <w:tcPr>
            <w:tcW w:w="3275" w:type="dxa"/>
            <w:vMerge/>
          </w:tcPr>
          <w:p w:rsidR="00420814" w:rsidRPr="0091636E" w:rsidRDefault="00420814" w:rsidP="006F5B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73" w:type="dxa"/>
          </w:tcPr>
          <w:p w:rsidR="00420814" w:rsidRPr="0008370D" w:rsidRDefault="00420814" w:rsidP="0091636E">
            <w:pPr>
              <w:jc w:val="both"/>
              <w:rPr>
                <w:b/>
                <w:sz w:val="22"/>
                <w:szCs w:val="22"/>
              </w:rPr>
            </w:pPr>
            <w:r w:rsidRPr="0008370D">
              <w:rPr>
                <w:b/>
                <w:sz w:val="22"/>
                <w:szCs w:val="22"/>
              </w:rPr>
              <w:t>зачётных единиц</w:t>
            </w:r>
          </w:p>
        </w:tc>
        <w:tc>
          <w:tcPr>
            <w:tcW w:w="908" w:type="dxa"/>
            <w:vAlign w:val="bottom"/>
          </w:tcPr>
          <w:p w:rsidR="00420814" w:rsidRPr="0091636E" w:rsidRDefault="00420814" w:rsidP="006F5B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600" w:type="dxa"/>
            <w:vAlign w:val="bottom"/>
          </w:tcPr>
          <w:p w:rsidR="00420814" w:rsidRPr="0091636E" w:rsidRDefault="00420814" w:rsidP="006F5B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</w:tbl>
    <w:p w:rsidR="006F5B0A" w:rsidRPr="006B0E10" w:rsidRDefault="006F5B0A" w:rsidP="006B0E10">
      <w:pPr>
        <w:rPr>
          <w:bCs/>
          <w:sz w:val="16"/>
          <w:szCs w:val="16"/>
        </w:rPr>
      </w:pPr>
    </w:p>
    <w:p w:rsidR="006F5B0A" w:rsidRDefault="006F5B0A" w:rsidP="005114EE">
      <w:pPr>
        <w:jc w:val="both"/>
        <w:rPr>
          <w:b/>
          <w:bCs/>
          <w:color w:val="000000"/>
          <w:sz w:val="28"/>
          <w:szCs w:val="28"/>
        </w:rPr>
      </w:pPr>
      <w:r w:rsidRPr="00070D58">
        <w:rPr>
          <w:b/>
          <w:bCs/>
          <w:color w:val="000000"/>
          <w:sz w:val="28"/>
          <w:szCs w:val="28"/>
        </w:rPr>
        <w:t>4 Содержание дисциплины</w:t>
      </w:r>
      <w:r>
        <w:rPr>
          <w:b/>
          <w:bCs/>
          <w:color w:val="000000"/>
          <w:sz w:val="28"/>
          <w:szCs w:val="28"/>
        </w:rPr>
        <w:t>, структурированное по разделам и темам</w:t>
      </w:r>
      <w:r w:rsidR="005114EE">
        <w:rPr>
          <w:b/>
          <w:bCs/>
          <w:color w:val="000000"/>
          <w:sz w:val="28"/>
          <w:szCs w:val="28"/>
        </w:rPr>
        <w:t xml:space="preserve"> </w:t>
      </w:r>
      <w:r w:rsidRPr="00070D58">
        <w:rPr>
          <w:b/>
          <w:bCs/>
          <w:color w:val="000000"/>
          <w:sz w:val="28"/>
          <w:szCs w:val="28"/>
        </w:rPr>
        <w:t>с указанием отвед</w:t>
      </w:r>
      <w:r>
        <w:rPr>
          <w:b/>
          <w:bCs/>
          <w:color w:val="000000"/>
          <w:sz w:val="28"/>
          <w:szCs w:val="28"/>
        </w:rPr>
        <w:t>ё</w:t>
      </w:r>
      <w:r w:rsidRPr="00070D58">
        <w:rPr>
          <w:b/>
          <w:bCs/>
          <w:color w:val="000000"/>
          <w:sz w:val="28"/>
          <w:szCs w:val="28"/>
        </w:rPr>
        <w:t>нного на них количества академически</w:t>
      </w:r>
      <w:r>
        <w:rPr>
          <w:b/>
          <w:bCs/>
          <w:color w:val="000000"/>
          <w:sz w:val="28"/>
          <w:szCs w:val="28"/>
        </w:rPr>
        <w:t>х часов</w:t>
      </w:r>
      <w:r w:rsidR="005114EE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и видов учебных занятий</w:t>
      </w:r>
    </w:p>
    <w:p w:rsidR="006F5B0A" w:rsidRPr="00C7087A" w:rsidRDefault="006F5B0A" w:rsidP="006F5B0A">
      <w:pPr>
        <w:rPr>
          <w:bCs/>
          <w:color w:val="000000"/>
          <w:sz w:val="16"/>
          <w:szCs w:val="16"/>
        </w:rPr>
      </w:pPr>
    </w:p>
    <w:p w:rsidR="006F5B0A" w:rsidRDefault="006F5B0A" w:rsidP="006F5B0A">
      <w:pPr>
        <w:rPr>
          <w:b/>
          <w:bCs/>
          <w:color w:val="000000"/>
          <w:sz w:val="28"/>
          <w:szCs w:val="28"/>
        </w:rPr>
      </w:pPr>
      <w:r w:rsidRPr="00070D58">
        <w:rPr>
          <w:b/>
          <w:bCs/>
          <w:color w:val="000000"/>
          <w:sz w:val="28"/>
          <w:szCs w:val="28"/>
        </w:rPr>
        <w:t>4.1 Тематический план дисциплины</w:t>
      </w:r>
    </w:p>
    <w:p w:rsidR="006F5B0A" w:rsidRPr="00C7087A" w:rsidRDefault="006F5B0A" w:rsidP="006F5B0A">
      <w:pPr>
        <w:rPr>
          <w:bCs/>
          <w:color w:val="000000"/>
          <w:sz w:val="12"/>
          <w:szCs w:val="16"/>
        </w:rPr>
      </w:pPr>
    </w:p>
    <w:p w:rsidR="006F5B0A" w:rsidRDefault="006F5B0A" w:rsidP="006F5B0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Очная форма обучения</w:t>
      </w:r>
    </w:p>
    <w:tbl>
      <w:tblPr>
        <w:tblStyle w:val="ab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3107"/>
        <w:gridCol w:w="923"/>
        <w:gridCol w:w="924"/>
        <w:gridCol w:w="923"/>
        <w:gridCol w:w="924"/>
        <w:gridCol w:w="923"/>
        <w:gridCol w:w="924"/>
        <w:gridCol w:w="708"/>
      </w:tblGrid>
      <w:tr w:rsidR="006F5B0A" w:rsidRPr="005114EE" w:rsidTr="006F5B0A">
        <w:trPr>
          <w:trHeight w:val="276"/>
          <w:jc w:val="center"/>
        </w:trPr>
        <w:tc>
          <w:tcPr>
            <w:tcW w:w="3107" w:type="dxa"/>
            <w:vMerge w:val="restart"/>
            <w:vAlign w:val="center"/>
          </w:tcPr>
          <w:p w:rsidR="006F5B0A" w:rsidRPr="005114EE" w:rsidRDefault="006F5B0A" w:rsidP="006F5B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114EE">
              <w:rPr>
                <w:color w:val="000000"/>
              </w:rPr>
              <w:t>Наименование разделов</w:t>
            </w:r>
          </w:p>
          <w:p w:rsidR="006F5B0A" w:rsidRPr="005114EE" w:rsidRDefault="006F5B0A" w:rsidP="006F5B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114EE">
              <w:rPr>
                <w:color w:val="000000"/>
              </w:rPr>
              <w:t>и тем дисциплины</w:t>
            </w:r>
          </w:p>
        </w:tc>
        <w:tc>
          <w:tcPr>
            <w:tcW w:w="5541" w:type="dxa"/>
            <w:gridSpan w:val="6"/>
            <w:vAlign w:val="center"/>
          </w:tcPr>
          <w:p w:rsidR="006F5B0A" w:rsidRPr="005114EE" w:rsidRDefault="006F5B0A" w:rsidP="006F5B0A">
            <w:pPr>
              <w:jc w:val="center"/>
              <w:rPr>
                <w:color w:val="000000"/>
              </w:rPr>
            </w:pPr>
            <w:r w:rsidRPr="005114EE">
              <w:rPr>
                <w:color w:val="000000"/>
              </w:rPr>
              <w:t>Контактная работа</w:t>
            </w:r>
          </w:p>
          <w:p w:rsidR="006F5B0A" w:rsidRPr="005114EE" w:rsidRDefault="006F5B0A" w:rsidP="006F5B0A">
            <w:pPr>
              <w:jc w:val="center"/>
              <w:rPr>
                <w:b/>
                <w:bCs/>
                <w:color w:val="000000"/>
              </w:rPr>
            </w:pPr>
            <w:r w:rsidRPr="005114EE">
              <w:rPr>
                <w:color w:val="000000"/>
              </w:rPr>
              <w:t>(по учебным занятиям)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6F5B0A" w:rsidRPr="005114EE" w:rsidRDefault="006F5B0A" w:rsidP="006F5B0A">
            <w:pPr>
              <w:ind w:left="113" w:right="113"/>
              <w:jc w:val="center"/>
              <w:rPr>
                <w:color w:val="000000"/>
              </w:rPr>
            </w:pPr>
            <w:r w:rsidRPr="005114EE">
              <w:rPr>
                <w:color w:val="000000"/>
              </w:rPr>
              <w:t>Самостоятельное</w:t>
            </w:r>
          </w:p>
          <w:p w:rsidR="006F5B0A" w:rsidRPr="005114EE" w:rsidRDefault="006F5B0A" w:rsidP="006F5B0A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5114EE">
              <w:rPr>
                <w:color w:val="000000"/>
              </w:rPr>
              <w:t>изучение разделов и тем</w:t>
            </w:r>
          </w:p>
        </w:tc>
      </w:tr>
      <w:tr w:rsidR="006F5B0A" w:rsidRPr="005114EE" w:rsidTr="006F5B0A">
        <w:trPr>
          <w:cantSplit/>
          <w:trHeight w:val="2257"/>
          <w:jc w:val="center"/>
        </w:trPr>
        <w:tc>
          <w:tcPr>
            <w:tcW w:w="3107" w:type="dxa"/>
            <w:vMerge/>
            <w:vAlign w:val="center"/>
          </w:tcPr>
          <w:p w:rsidR="006F5B0A" w:rsidRPr="005114EE" w:rsidRDefault="006F5B0A" w:rsidP="006F5B0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3" w:type="dxa"/>
            <w:textDirection w:val="btLr"/>
            <w:vAlign w:val="center"/>
          </w:tcPr>
          <w:p w:rsidR="006F5B0A" w:rsidRPr="005114EE" w:rsidRDefault="006F5B0A" w:rsidP="006F5B0A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5114EE">
              <w:rPr>
                <w:color w:val="000000"/>
                <w:sz w:val="22"/>
                <w:szCs w:val="22"/>
              </w:rPr>
              <w:t>Лекционные</w:t>
            </w:r>
          </w:p>
          <w:p w:rsidR="006F5B0A" w:rsidRPr="005114EE" w:rsidRDefault="006F5B0A" w:rsidP="006F5B0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4EE">
              <w:rPr>
                <w:color w:val="000000"/>
                <w:sz w:val="22"/>
                <w:szCs w:val="22"/>
              </w:rPr>
              <w:t>занятия</w:t>
            </w:r>
          </w:p>
        </w:tc>
        <w:tc>
          <w:tcPr>
            <w:tcW w:w="924" w:type="dxa"/>
            <w:textDirection w:val="btLr"/>
            <w:vAlign w:val="center"/>
          </w:tcPr>
          <w:p w:rsidR="006F5B0A" w:rsidRPr="005114EE" w:rsidRDefault="006F5B0A" w:rsidP="006F5B0A">
            <w:pPr>
              <w:jc w:val="center"/>
              <w:rPr>
                <w:color w:val="000000"/>
                <w:sz w:val="22"/>
                <w:szCs w:val="22"/>
              </w:rPr>
            </w:pPr>
            <w:r w:rsidRPr="005114EE">
              <w:rPr>
                <w:color w:val="000000"/>
                <w:sz w:val="22"/>
                <w:szCs w:val="22"/>
              </w:rPr>
              <w:t>в том числе в форме</w:t>
            </w:r>
          </w:p>
          <w:p w:rsidR="006F5B0A" w:rsidRPr="005114EE" w:rsidRDefault="006F5B0A" w:rsidP="006F5B0A">
            <w:pPr>
              <w:jc w:val="center"/>
              <w:rPr>
                <w:color w:val="000000"/>
                <w:sz w:val="22"/>
                <w:szCs w:val="22"/>
              </w:rPr>
            </w:pPr>
            <w:r w:rsidRPr="005114EE">
              <w:rPr>
                <w:color w:val="000000"/>
                <w:sz w:val="22"/>
                <w:szCs w:val="22"/>
              </w:rPr>
              <w:t>практической</w:t>
            </w:r>
          </w:p>
          <w:p w:rsidR="006F5B0A" w:rsidRPr="005114EE" w:rsidRDefault="006F5B0A" w:rsidP="006F5B0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4EE">
              <w:rPr>
                <w:color w:val="000000"/>
                <w:sz w:val="22"/>
                <w:szCs w:val="22"/>
              </w:rPr>
              <w:t>подготовки</w:t>
            </w:r>
          </w:p>
        </w:tc>
        <w:tc>
          <w:tcPr>
            <w:tcW w:w="923" w:type="dxa"/>
            <w:textDirection w:val="btLr"/>
            <w:vAlign w:val="center"/>
          </w:tcPr>
          <w:p w:rsidR="006F5B0A" w:rsidRPr="005114EE" w:rsidRDefault="006F5B0A" w:rsidP="006F5B0A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5114EE">
              <w:rPr>
                <w:color w:val="000000"/>
                <w:sz w:val="22"/>
                <w:szCs w:val="22"/>
              </w:rPr>
              <w:t>Практические</w:t>
            </w:r>
          </w:p>
          <w:p w:rsidR="006F5B0A" w:rsidRPr="005114EE" w:rsidRDefault="006F5B0A" w:rsidP="006F5B0A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5114EE">
              <w:rPr>
                <w:color w:val="000000"/>
                <w:sz w:val="22"/>
                <w:szCs w:val="22"/>
              </w:rPr>
              <w:t>(семинарские)</w:t>
            </w:r>
          </w:p>
          <w:p w:rsidR="006F5B0A" w:rsidRPr="005114EE" w:rsidRDefault="006F5B0A" w:rsidP="006F5B0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4EE">
              <w:rPr>
                <w:color w:val="000000"/>
                <w:sz w:val="22"/>
                <w:szCs w:val="22"/>
              </w:rPr>
              <w:t>занятия</w:t>
            </w:r>
          </w:p>
        </w:tc>
        <w:tc>
          <w:tcPr>
            <w:tcW w:w="924" w:type="dxa"/>
            <w:textDirection w:val="btLr"/>
            <w:vAlign w:val="center"/>
          </w:tcPr>
          <w:p w:rsidR="006F5B0A" w:rsidRPr="005114EE" w:rsidRDefault="006F5B0A" w:rsidP="006F5B0A">
            <w:pPr>
              <w:jc w:val="center"/>
              <w:rPr>
                <w:color w:val="000000"/>
                <w:sz w:val="22"/>
                <w:szCs w:val="22"/>
              </w:rPr>
            </w:pPr>
            <w:r w:rsidRPr="005114EE">
              <w:rPr>
                <w:color w:val="000000"/>
                <w:sz w:val="22"/>
                <w:szCs w:val="22"/>
              </w:rPr>
              <w:t>в том числе в форме</w:t>
            </w:r>
          </w:p>
          <w:p w:rsidR="006F5B0A" w:rsidRPr="005114EE" w:rsidRDefault="006F5B0A" w:rsidP="006F5B0A">
            <w:pPr>
              <w:jc w:val="center"/>
              <w:rPr>
                <w:color w:val="000000"/>
                <w:sz w:val="22"/>
                <w:szCs w:val="22"/>
              </w:rPr>
            </w:pPr>
            <w:r w:rsidRPr="005114EE">
              <w:rPr>
                <w:color w:val="000000"/>
                <w:sz w:val="22"/>
                <w:szCs w:val="22"/>
              </w:rPr>
              <w:t>практической</w:t>
            </w:r>
          </w:p>
          <w:p w:rsidR="006F5B0A" w:rsidRPr="005114EE" w:rsidRDefault="006F5B0A" w:rsidP="006F5B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4EE">
              <w:rPr>
                <w:color w:val="000000"/>
                <w:sz w:val="22"/>
                <w:szCs w:val="22"/>
              </w:rPr>
              <w:t>подготовки</w:t>
            </w:r>
          </w:p>
        </w:tc>
        <w:tc>
          <w:tcPr>
            <w:tcW w:w="923" w:type="dxa"/>
            <w:textDirection w:val="btLr"/>
            <w:vAlign w:val="center"/>
          </w:tcPr>
          <w:p w:rsidR="006F5B0A" w:rsidRPr="005114EE" w:rsidRDefault="006F5B0A" w:rsidP="006F5B0A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5114EE">
              <w:rPr>
                <w:color w:val="000000"/>
                <w:sz w:val="22"/>
                <w:szCs w:val="22"/>
              </w:rPr>
              <w:t>Лабораторные</w:t>
            </w:r>
          </w:p>
          <w:p w:rsidR="006F5B0A" w:rsidRPr="005114EE" w:rsidRDefault="006F5B0A" w:rsidP="006F5B0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4EE">
              <w:rPr>
                <w:color w:val="000000"/>
                <w:sz w:val="22"/>
                <w:szCs w:val="22"/>
              </w:rPr>
              <w:t>занятия</w:t>
            </w:r>
          </w:p>
        </w:tc>
        <w:tc>
          <w:tcPr>
            <w:tcW w:w="924" w:type="dxa"/>
            <w:textDirection w:val="btLr"/>
            <w:vAlign w:val="center"/>
          </w:tcPr>
          <w:p w:rsidR="006F5B0A" w:rsidRPr="005114EE" w:rsidRDefault="006F5B0A" w:rsidP="006F5B0A">
            <w:pPr>
              <w:jc w:val="center"/>
              <w:rPr>
                <w:color w:val="000000"/>
                <w:sz w:val="22"/>
                <w:szCs w:val="22"/>
              </w:rPr>
            </w:pPr>
            <w:r w:rsidRPr="005114EE">
              <w:rPr>
                <w:color w:val="000000"/>
                <w:sz w:val="22"/>
                <w:szCs w:val="22"/>
              </w:rPr>
              <w:t>в том числе в форме</w:t>
            </w:r>
          </w:p>
          <w:p w:rsidR="006F5B0A" w:rsidRPr="005114EE" w:rsidRDefault="006F5B0A" w:rsidP="006F5B0A">
            <w:pPr>
              <w:jc w:val="center"/>
              <w:rPr>
                <w:color w:val="000000"/>
                <w:sz w:val="22"/>
                <w:szCs w:val="22"/>
              </w:rPr>
            </w:pPr>
            <w:r w:rsidRPr="005114EE">
              <w:rPr>
                <w:color w:val="000000"/>
                <w:sz w:val="22"/>
                <w:szCs w:val="22"/>
              </w:rPr>
              <w:t>практической</w:t>
            </w:r>
          </w:p>
          <w:p w:rsidR="006F5B0A" w:rsidRPr="005114EE" w:rsidRDefault="006F5B0A" w:rsidP="006F5B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4EE">
              <w:rPr>
                <w:color w:val="000000"/>
                <w:sz w:val="22"/>
                <w:szCs w:val="22"/>
              </w:rPr>
              <w:t>подготовки</w:t>
            </w:r>
          </w:p>
        </w:tc>
        <w:tc>
          <w:tcPr>
            <w:tcW w:w="708" w:type="dxa"/>
            <w:vMerge/>
            <w:vAlign w:val="center"/>
          </w:tcPr>
          <w:p w:rsidR="006F5B0A" w:rsidRPr="005114EE" w:rsidRDefault="006F5B0A" w:rsidP="006F5B0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F5B0A" w:rsidRPr="005114EE" w:rsidTr="006F5B0A">
        <w:trPr>
          <w:trHeight w:val="373"/>
          <w:jc w:val="center"/>
        </w:trPr>
        <w:tc>
          <w:tcPr>
            <w:tcW w:w="9356" w:type="dxa"/>
            <w:gridSpan w:val="8"/>
            <w:vAlign w:val="center"/>
          </w:tcPr>
          <w:p w:rsidR="005114EE" w:rsidRDefault="006F5B0A" w:rsidP="00420814">
            <w:pPr>
              <w:jc w:val="center"/>
              <w:rPr>
                <w:snapToGrid w:val="0"/>
              </w:rPr>
            </w:pPr>
            <w:r w:rsidRPr="005114EE">
              <w:rPr>
                <w:snapToGrid w:val="0"/>
              </w:rPr>
              <w:t xml:space="preserve">Раздел 1. </w:t>
            </w:r>
            <w:r w:rsidR="00420814" w:rsidRPr="005114EE">
              <w:t xml:space="preserve">Водное хозяйство РФ. </w:t>
            </w:r>
            <w:r w:rsidR="00420814" w:rsidRPr="005114EE">
              <w:rPr>
                <w:snapToGrid w:val="0"/>
              </w:rPr>
              <w:t>Понятие водохозяйственной системы</w:t>
            </w:r>
          </w:p>
          <w:p w:rsidR="006F5B0A" w:rsidRPr="005114EE" w:rsidRDefault="00420814" w:rsidP="005114EE">
            <w:pPr>
              <w:jc w:val="center"/>
              <w:rPr>
                <w:b/>
                <w:bCs/>
                <w:color w:val="000000"/>
              </w:rPr>
            </w:pPr>
            <w:r w:rsidRPr="005114EE">
              <w:rPr>
                <w:snapToGrid w:val="0"/>
              </w:rPr>
              <w:t>применительно</w:t>
            </w:r>
            <w:r w:rsidR="005114EE">
              <w:rPr>
                <w:snapToGrid w:val="0"/>
              </w:rPr>
              <w:t xml:space="preserve"> </w:t>
            </w:r>
            <w:r w:rsidRPr="005114EE">
              <w:rPr>
                <w:snapToGrid w:val="0"/>
              </w:rPr>
              <w:t>к отраслевой тематике и в составе водохозяйственного комплекса</w:t>
            </w:r>
          </w:p>
        </w:tc>
      </w:tr>
      <w:tr w:rsidR="00420814" w:rsidRPr="005114EE" w:rsidTr="00420814">
        <w:trPr>
          <w:trHeight w:val="515"/>
          <w:jc w:val="center"/>
        </w:trPr>
        <w:tc>
          <w:tcPr>
            <w:tcW w:w="3107" w:type="dxa"/>
            <w:vAlign w:val="center"/>
          </w:tcPr>
          <w:p w:rsidR="00420814" w:rsidRPr="005114EE" w:rsidRDefault="00420814" w:rsidP="005114EE">
            <w:pPr>
              <w:ind w:left="-57" w:right="-57"/>
              <w:rPr>
                <w:bCs/>
                <w:color w:val="000000"/>
                <w:spacing w:val="-4"/>
              </w:rPr>
            </w:pPr>
            <w:r w:rsidRPr="005114EE">
              <w:rPr>
                <w:spacing w:val="-4"/>
              </w:rPr>
              <w:t xml:space="preserve">Тема 1. </w:t>
            </w:r>
            <w:r w:rsidR="00274274" w:rsidRPr="005114EE">
              <w:t xml:space="preserve">Водное хозяйство РФ. </w:t>
            </w:r>
            <w:r w:rsidR="00F91AA2" w:rsidRPr="005114EE">
              <w:t xml:space="preserve">Вопросы и проблемы </w:t>
            </w:r>
            <w:r w:rsidR="00F91AA2" w:rsidRPr="005114EE">
              <w:lastRenderedPageBreak/>
              <w:t>современного водопользов</w:t>
            </w:r>
            <w:r w:rsidR="00F91AA2" w:rsidRPr="005114EE">
              <w:t>а</w:t>
            </w:r>
            <w:r w:rsidR="00F91AA2" w:rsidRPr="005114EE">
              <w:t>ния</w:t>
            </w:r>
          </w:p>
        </w:tc>
        <w:tc>
          <w:tcPr>
            <w:tcW w:w="923" w:type="dxa"/>
            <w:vAlign w:val="center"/>
          </w:tcPr>
          <w:p w:rsidR="00420814" w:rsidRPr="005114EE" w:rsidRDefault="00A80831" w:rsidP="00420814">
            <w:pPr>
              <w:jc w:val="center"/>
              <w:rPr>
                <w:bCs/>
                <w:color w:val="000000"/>
              </w:rPr>
            </w:pPr>
            <w:r w:rsidRPr="005114EE">
              <w:rPr>
                <w:bCs/>
                <w:color w:val="000000"/>
              </w:rPr>
              <w:lastRenderedPageBreak/>
              <w:t>2</w:t>
            </w:r>
          </w:p>
        </w:tc>
        <w:tc>
          <w:tcPr>
            <w:tcW w:w="924" w:type="dxa"/>
            <w:vAlign w:val="center"/>
          </w:tcPr>
          <w:p w:rsidR="00420814" w:rsidRPr="005114EE" w:rsidRDefault="00A80831" w:rsidP="00420814">
            <w:pPr>
              <w:jc w:val="center"/>
            </w:pPr>
            <w:r w:rsidRPr="005114EE">
              <w:t>2</w:t>
            </w:r>
          </w:p>
        </w:tc>
        <w:tc>
          <w:tcPr>
            <w:tcW w:w="923" w:type="dxa"/>
            <w:vAlign w:val="center"/>
          </w:tcPr>
          <w:p w:rsidR="00420814" w:rsidRPr="005114EE" w:rsidRDefault="00A80831" w:rsidP="00420814">
            <w:pPr>
              <w:jc w:val="center"/>
              <w:rPr>
                <w:bCs/>
                <w:color w:val="000000"/>
              </w:rPr>
            </w:pPr>
            <w:r w:rsidRPr="005114EE">
              <w:rPr>
                <w:bCs/>
                <w:color w:val="000000"/>
              </w:rPr>
              <w:t>2</w:t>
            </w:r>
          </w:p>
        </w:tc>
        <w:tc>
          <w:tcPr>
            <w:tcW w:w="924" w:type="dxa"/>
            <w:vAlign w:val="center"/>
          </w:tcPr>
          <w:p w:rsidR="00420814" w:rsidRPr="005114EE" w:rsidRDefault="00A80831" w:rsidP="00420814">
            <w:pPr>
              <w:jc w:val="center"/>
              <w:rPr>
                <w:bCs/>
                <w:color w:val="000000"/>
              </w:rPr>
            </w:pPr>
            <w:r w:rsidRPr="005114EE">
              <w:rPr>
                <w:bCs/>
                <w:color w:val="000000"/>
              </w:rPr>
              <w:t>2</w:t>
            </w:r>
          </w:p>
        </w:tc>
        <w:tc>
          <w:tcPr>
            <w:tcW w:w="923" w:type="dxa"/>
            <w:vAlign w:val="center"/>
          </w:tcPr>
          <w:p w:rsidR="00420814" w:rsidRPr="005114EE" w:rsidRDefault="005114EE" w:rsidP="0042081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–</w:t>
            </w:r>
          </w:p>
        </w:tc>
        <w:tc>
          <w:tcPr>
            <w:tcW w:w="924" w:type="dxa"/>
            <w:vAlign w:val="center"/>
          </w:tcPr>
          <w:p w:rsidR="00420814" w:rsidRPr="005114EE" w:rsidRDefault="005114EE" w:rsidP="0042081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–</w:t>
            </w:r>
          </w:p>
        </w:tc>
        <w:tc>
          <w:tcPr>
            <w:tcW w:w="708" w:type="dxa"/>
            <w:vAlign w:val="center"/>
          </w:tcPr>
          <w:p w:rsidR="00420814" w:rsidRPr="005114EE" w:rsidRDefault="00A80831" w:rsidP="00420814">
            <w:pPr>
              <w:jc w:val="center"/>
              <w:rPr>
                <w:bCs/>
                <w:color w:val="000000"/>
              </w:rPr>
            </w:pPr>
            <w:r w:rsidRPr="005114EE">
              <w:rPr>
                <w:bCs/>
                <w:color w:val="000000"/>
              </w:rPr>
              <w:t>16</w:t>
            </w:r>
          </w:p>
        </w:tc>
      </w:tr>
      <w:tr w:rsidR="00420814" w:rsidRPr="005114EE" w:rsidTr="00420814">
        <w:trPr>
          <w:trHeight w:val="515"/>
          <w:jc w:val="center"/>
        </w:trPr>
        <w:tc>
          <w:tcPr>
            <w:tcW w:w="3107" w:type="dxa"/>
            <w:vAlign w:val="center"/>
          </w:tcPr>
          <w:p w:rsidR="00420814" w:rsidRPr="005114EE" w:rsidRDefault="00420814" w:rsidP="005114EE">
            <w:pPr>
              <w:ind w:left="-57" w:right="-57"/>
              <w:rPr>
                <w:bCs/>
                <w:color w:val="000000"/>
              </w:rPr>
            </w:pPr>
            <w:r w:rsidRPr="005114EE">
              <w:lastRenderedPageBreak/>
              <w:t>Тема 2.</w:t>
            </w:r>
            <w:r w:rsidR="00C42C4E" w:rsidRPr="005114EE">
              <w:t xml:space="preserve"> Отраслевые в</w:t>
            </w:r>
            <w:r w:rsidR="00F91AA2" w:rsidRPr="005114EE">
              <w:t>одох</w:t>
            </w:r>
            <w:r w:rsidR="00F91AA2" w:rsidRPr="005114EE">
              <w:t>о</w:t>
            </w:r>
            <w:r w:rsidR="00F91AA2" w:rsidRPr="005114EE">
              <w:t>зяйственные системы и с</w:t>
            </w:r>
            <w:r w:rsidR="00F91AA2" w:rsidRPr="005114EE">
              <w:t>и</w:t>
            </w:r>
            <w:r w:rsidR="00F91AA2" w:rsidRPr="005114EE">
              <w:t>стемы комплексного назн</w:t>
            </w:r>
            <w:r w:rsidR="00F91AA2" w:rsidRPr="005114EE">
              <w:t>а</w:t>
            </w:r>
            <w:r w:rsidR="00F91AA2" w:rsidRPr="005114EE">
              <w:t>чения</w:t>
            </w:r>
          </w:p>
        </w:tc>
        <w:tc>
          <w:tcPr>
            <w:tcW w:w="923" w:type="dxa"/>
            <w:vAlign w:val="center"/>
          </w:tcPr>
          <w:p w:rsidR="00420814" w:rsidRPr="005114EE" w:rsidRDefault="00A80831" w:rsidP="00420814">
            <w:pPr>
              <w:jc w:val="center"/>
              <w:rPr>
                <w:bCs/>
                <w:color w:val="000000"/>
              </w:rPr>
            </w:pPr>
            <w:r w:rsidRPr="005114EE">
              <w:rPr>
                <w:bCs/>
                <w:color w:val="000000"/>
              </w:rPr>
              <w:t>2</w:t>
            </w:r>
          </w:p>
        </w:tc>
        <w:tc>
          <w:tcPr>
            <w:tcW w:w="924" w:type="dxa"/>
            <w:vAlign w:val="center"/>
          </w:tcPr>
          <w:p w:rsidR="00420814" w:rsidRPr="005114EE" w:rsidRDefault="00A80831" w:rsidP="00420814">
            <w:pPr>
              <w:jc w:val="center"/>
            </w:pPr>
            <w:r w:rsidRPr="005114EE">
              <w:t>2</w:t>
            </w:r>
          </w:p>
        </w:tc>
        <w:tc>
          <w:tcPr>
            <w:tcW w:w="923" w:type="dxa"/>
            <w:vAlign w:val="center"/>
          </w:tcPr>
          <w:p w:rsidR="00420814" w:rsidRPr="005114EE" w:rsidRDefault="00A80831" w:rsidP="00420814">
            <w:pPr>
              <w:jc w:val="center"/>
              <w:rPr>
                <w:bCs/>
                <w:color w:val="000000"/>
              </w:rPr>
            </w:pPr>
            <w:r w:rsidRPr="005114EE">
              <w:rPr>
                <w:bCs/>
                <w:color w:val="000000"/>
              </w:rPr>
              <w:t>2</w:t>
            </w:r>
          </w:p>
        </w:tc>
        <w:tc>
          <w:tcPr>
            <w:tcW w:w="924" w:type="dxa"/>
            <w:vAlign w:val="center"/>
          </w:tcPr>
          <w:p w:rsidR="00420814" w:rsidRPr="005114EE" w:rsidRDefault="00A80831" w:rsidP="00420814">
            <w:pPr>
              <w:jc w:val="center"/>
              <w:rPr>
                <w:bCs/>
                <w:color w:val="000000"/>
              </w:rPr>
            </w:pPr>
            <w:r w:rsidRPr="005114EE">
              <w:rPr>
                <w:bCs/>
                <w:color w:val="000000"/>
              </w:rPr>
              <w:t>2</w:t>
            </w:r>
          </w:p>
        </w:tc>
        <w:tc>
          <w:tcPr>
            <w:tcW w:w="923" w:type="dxa"/>
            <w:vAlign w:val="center"/>
          </w:tcPr>
          <w:p w:rsidR="00420814" w:rsidRPr="005114EE" w:rsidRDefault="005114EE" w:rsidP="0042081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–</w:t>
            </w:r>
          </w:p>
        </w:tc>
        <w:tc>
          <w:tcPr>
            <w:tcW w:w="924" w:type="dxa"/>
            <w:vAlign w:val="center"/>
          </w:tcPr>
          <w:p w:rsidR="00420814" w:rsidRPr="005114EE" w:rsidRDefault="005114EE" w:rsidP="0042081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–</w:t>
            </w:r>
          </w:p>
        </w:tc>
        <w:tc>
          <w:tcPr>
            <w:tcW w:w="708" w:type="dxa"/>
            <w:vAlign w:val="center"/>
          </w:tcPr>
          <w:p w:rsidR="00420814" w:rsidRPr="005114EE" w:rsidRDefault="00A80831" w:rsidP="00420814">
            <w:pPr>
              <w:jc w:val="center"/>
              <w:rPr>
                <w:bCs/>
                <w:color w:val="000000"/>
              </w:rPr>
            </w:pPr>
            <w:r w:rsidRPr="005114EE">
              <w:rPr>
                <w:bCs/>
                <w:color w:val="000000"/>
              </w:rPr>
              <w:t>16</w:t>
            </w:r>
          </w:p>
        </w:tc>
      </w:tr>
      <w:tr w:rsidR="00420814" w:rsidRPr="005114EE" w:rsidTr="00420814">
        <w:trPr>
          <w:trHeight w:val="515"/>
          <w:jc w:val="center"/>
        </w:trPr>
        <w:tc>
          <w:tcPr>
            <w:tcW w:w="3107" w:type="dxa"/>
            <w:vAlign w:val="center"/>
          </w:tcPr>
          <w:p w:rsidR="00420814" w:rsidRPr="005114EE" w:rsidRDefault="00420814" w:rsidP="005114EE">
            <w:pPr>
              <w:ind w:left="-57" w:right="-57"/>
              <w:rPr>
                <w:bCs/>
                <w:color w:val="000000"/>
              </w:rPr>
            </w:pPr>
            <w:r w:rsidRPr="005114EE">
              <w:t>Тема 3.</w:t>
            </w:r>
            <w:r w:rsidR="00F91AA2" w:rsidRPr="005114EE">
              <w:t xml:space="preserve"> </w:t>
            </w:r>
            <w:r w:rsidR="005C7E01" w:rsidRPr="005114EE">
              <w:t xml:space="preserve">Основные цели и задачи ВХК. </w:t>
            </w:r>
            <w:r w:rsidR="00F91AA2" w:rsidRPr="005114EE">
              <w:t>Структура ВХС</w:t>
            </w:r>
          </w:p>
        </w:tc>
        <w:tc>
          <w:tcPr>
            <w:tcW w:w="923" w:type="dxa"/>
            <w:vAlign w:val="center"/>
          </w:tcPr>
          <w:p w:rsidR="00420814" w:rsidRPr="005114EE" w:rsidRDefault="00A80831" w:rsidP="00420814">
            <w:pPr>
              <w:jc w:val="center"/>
              <w:rPr>
                <w:bCs/>
                <w:color w:val="000000"/>
              </w:rPr>
            </w:pPr>
            <w:r w:rsidRPr="005114EE">
              <w:rPr>
                <w:bCs/>
                <w:color w:val="000000"/>
              </w:rPr>
              <w:t>2</w:t>
            </w:r>
          </w:p>
        </w:tc>
        <w:tc>
          <w:tcPr>
            <w:tcW w:w="924" w:type="dxa"/>
            <w:vAlign w:val="center"/>
          </w:tcPr>
          <w:p w:rsidR="00420814" w:rsidRPr="005114EE" w:rsidRDefault="00A80831" w:rsidP="00420814">
            <w:pPr>
              <w:jc w:val="center"/>
            </w:pPr>
            <w:r w:rsidRPr="005114EE">
              <w:t>2</w:t>
            </w:r>
          </w:p>
        </w:tc>
        <w:tc>
          <w:tcPr>
            <w:tcW w:w="923" w:type="dxa"/>
            <w:vAlign w:val="center"/>
          </w:tcPr>
          <w:p w:rsidR="00420814" w:rsidRPr="005114EE" w:rsidRDefault="00A80831" w:rsidP="00420814">
            <w:pPr>
              <w:jc w:val="center"/>
              <w:rPr>
                <w:bCs/>
                <w:color w:val="000000"/>
              </w:rPr>
            </w:pPr>
            <w:r w:rsidRPr="005114EE">
              <w:rPr>
                <w:bCs/>
                <w:color w:val="000000"/>
              </w:rPr>
              <w:t>2</w:t>
            </w:r>
          </w:p>
        </w:tc>
        <w:tc>
          <w:tcPr>
            <w:tcW w:w="924" w:type="dxa"/>
            <w:vAlign w:val="center"/>
          </w:tcPr>
          <w:p w:rsidR="00420814" w:rsidRPr="005114EE" w:rsidRDefault="00A80831" w:rsidP="00420814">
            <w:pPr>
              <w:jc w:val="center"/>
              <w:rPr>
                <w:bCs/>
                <w:color w:val="000000"/>
              </w:rPr>
            </w:pPr>
            <w:r w:rsidRPr="005114EE">
              <w:rPr>
                <w:bCs/>
                <w:color w:val="000000"/>
              </w:rPr>
              <w:t>2</w:t>
            </w:r>
          </w:p>
        </w:tc>
        <w:tc>
          <w:tcPr>
            <w:tcW w:w="923" w:type="dxa"/>
            <w:vAlign w:val="center"/>
          </w:tcPr>
          <w:p w:rsidR="00420814" w:rsidRPr="005114EE" w:rsidRDefault="005114EE" w:rsidP="0042081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–</w:t>
            </w:r>
          </w:p>
        </w:tc>
        <w:tc>
          <w:tcPr>
            <w:tcW w:w="924" w:type="dxa"/>
            <w:vAlign w:val="center"/>
          </w:tcPr>
          <w:p w:rsidR="00420814" w:rsidRPr="005114EE" w:rsidRDefault="005114EE" w:rsidP="0042081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–</w:t>
            </w:r>
          </w:p>
        </w:tc>
        <w:tc>
          <w:tcPr>
            <w:tcW w:w="708" w:type="dxa"/>
            <w:vAlign w:val="center"/>
          </w:tcPr>
          <w:p w:rsidR="00420814" w:rsidRPr="005114EE" w:rsidRDefault="00A80831" w:rsidP="00420814">
            <w:pPr>
              <w:jc w:val="center"/>
              <w:rPr>
                <w:bCs/>
                <w:color w:val="000000"/>
              </w:rPr>
            </w:pPr>
            <w:r w:rsidRPr="005114EE">
              <w:rPr>
                <w:bCs/>
                <w:color w:val="000000"/>
              </w:rPr>
              <w:t>8</w:t>
            </w:r>
          </w:p>
        </w:tc>
      </w:tr>
      <w:tr w:rsidR="00420814" w:rsidRPr="005114EE" w:rsidTr="006F5B0A">
        <w:trPr>
          <w:trHeight w:val="372"/>
          <w:jc w:val="center"/>
        </w:trPr>
        <w:tc>
          <w:tcPr>
            <w:tcW w:w="9356" w:type="dxa"/>
            <w:gridSpan w:val="8"/>
            <w:vAlign w:val="center"/>
          </w:tcPr>
          <w:p w:rsidR="005114EE" w:rsidRPr="005114EE" w:rsidRDefault="00420814" w:rsidP="00A80831">
            <w:pPr>
              <w:jc w:val="center"/>
            </w:pPr>
            <w:r w:rsidRPr="005114EE">
              <w:rPr>
                <w:snapToGrid w:val="0"/>
              </w:rPr>
              <w:t xml:space="preserve">Раздел 2. </w:t>
            </w:r>
            <w:r w:rsidR="00A80831" w:rsidRPr="005114EE">
              <w:t>Факторы, определяющие качество природных вод, к</w:t>
            </w:r>
            <w:r w:rsidR="005114EE" w:rsidRPr="005114EE">
              <w:t>ритерии,</w:t>
            </w:r>
          </w:p>
          <w:p w:rsidR="00420814" w:rsidRPr="005114EE" w:rsidRDefault="00A80831" w:rsidP="00A80831">
            <w:pPr>
              <w:jc w:val="center"/>
              <w:rPr>
                <w:bCs/>
                <w:color w:val="000000"/>
              </w:rPr>
            </w:pPr>
            <w:r w:rsidRPr="005114EE">
              <w:t>нормативы и стандарты качества природных вод</w:t>
            </w:r>
          </w:p>
        </w:tc>
      </w:tr>
      <w:tr w:rsidR="005114EE" w:rsidRPr="005114EE" w:rsidTr="006F5B0A">
        <w:trPr>
          <w:trHeight w:val="506"/>
          <w:jc w:val="center"/>
        </w:trPr>
        <w:tc>
          <w:tcPr>
            <w:tcW w:w="3107" w:type="dxa"/>
            <w:vAlign w:val="center"/>
          </w:tcPr>
          <w:p w:rsidR="005114EE" w:rsidRPr="005114EE" w:rsidRDefault="005114EE" w:rsidP="005114EE">
            <w:pPr>
              <w:ind w:left="-57" w:right="-57"/>
              <w:rPr>
                <w:bCs/>
                <w:color w:val="000000"/>
              </w:rPr>
            </w:pPr>
            <w:r w:rsidRPr="005114EE">
              <w:rPr>
                <w:color w:val="000000"/>
              </w:rPr>
              <w:t xml:space="preserve">Тема 4. </w:t>
            </w:r>
            <w:r w:rsidRPr="005114EE">
              <w:t>Примеси и оценка    качества природных вод</w:t>
            </w:r>
          </w:p>
        </w:tc>
        <w:tc>
          <w:tcPr>
            <w:tcW w:w="923" w:type="dxa"/>
            <w:vAlign w:val="center"/>
          </w:tcPr>
          <w:p w:rsidR="005114EE" w:rsidRPr="005114EE" w:rsidRDefault="005114EE" w:rsidP="006F5B0A">
            <w:pPr>
              <w:jc w:val="center"/>
              <w:rPr>
                <w:bCs/>
                <w:color w:val="000000"/>
              </w:rPr>
            </w:pPr>
            <w:r w:rsidRPr="005114EE">
              <w:rPr>
                <w:bCs/>
                <w:color w:val="000000"/>
              </w:rPr>
              <w:t>4</w:t>
            </w:r>
          </w:p>
        </w:tc>
        <w:tc>
          <w:tcPr>
            <w:tcW w:w="924" w:type="dxa"/>
            <w:vAlign w:val="center"/>
          </w:tcPr>
          <w:p w:rsidR="005114EE" w:rsidRPr="005114EE" w:rsidRDefault="005114EE" w:rsidP="006F5B0A">
            <w:pPr>
              <w:jc w:val="center"/>
              <w:rPr>
                <w:bCs/>
                <w:color w:val="000000"/>
              </w:rPr>
            </w:pPr>
            <w:r w:rsidRPr="005114EE">
              <w:rPr>
                <w:bCs/>
                <w:color w:val="000000"/>
              </w:rPr>
              <w:t>4</w:t>
            </w:r>
          </w:p>
        </w:tc>
        <w:tc>
          <w:tcPr>
            <w:tcW w:w="923" w:type="dxa"/>
            <w:vAlign w:val="center"/>
          </w:tcPr>
          <w:p w:rsidR="005114EE" w:rsidRPr="005114EE" w:rsidRDefault="005114EE" w:rsidP="006F5B0A">
            <w:pPr>
              <w:jc w:val="center"/>
              <w:rPr>
                <w:bCs/>
                <w:color w:val="000000"/>
              </w:rPr>
            </w:pPr>
            <w:r w:rsidRPr="005114EE">
              <w:rPr>
                <w:bCs/>
                <w:color w:val="000000"/>
              </w:rPr>
              <w:t>4</w:t>
            </w:r>
          </w:p>
        </w:tc>
        <w:tc>
          <w:tcPr>
            <w:tcW w:w="924" w:type="dxa"/>
            <w:vAlign w:val="center"/>
          </w:tcPr>
          <w:p w:rsidR="005114EE" w:rsidRPr="005114EE" w:rsidRDefault="005114EE" w:rsidP="006F5B0A">
            <w:pPr>
              <w:jc w:val="center"/>
              <w:rPr>
                <w:bCs/>
                <w:color w:val="000000"/>
              </w:rPr>
            </w:pPr>
            <w:r w:rsidRPr="005114EE">
              <w:rPr>
                <w:bCs/>
                <w:color w:val="000000"/>
              </w:rPr>
              <w:t>4</w:t>
            </w:r>
          </w:p>
        </w:tc>
        <w:tc>
          <w:tcPr>
            <w:tcW w:w="923" w:type="dxa"/>
            <w:vAlign w:val="center"/>
          </w:tcPr>
          <w:p w:rsidR="005114EE" w:rsidRPr="005114EE" w:rsidRDefault="005114EE" w:rsidP="00C850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–</w:t>
            </w:r>
          </w:p>
        </w:tc>
        <w:tc>
          <w:tcPr>
            <w:tcW w:w="924" w:type="dxa"/>
            <w:vAlign w:val="center"/>
          </w:tcPr>
          <w:p w:rsidR="005114EE" w:rsidRPr="005114EE" w:rsidRDefault="005114EE" w:rsidP="00C850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–</w:t>
            </w:r>
          </w:p>
        </w:tc>
        <w:tc>
          <w:tcPr>
            <w:tcW w:w="708" w:type="dxa"/>
            <w:vAlign w:val="center"/>
          </w:tcPr>
          <w:p w:rsidR="005114EE" w:rsidRPr="005114EE" w:rsidRDefault="005114EE" w:rsidP="006F5B0A">
            <w:pPr>
              <w:jc w:val="center"/>
              <w:rPr>
                <w:bCs/>
                <w:color w:val="000000"/>
              </w:rPr>
            </w:pPr>
            <w:r w:rsidRPr="005114EE">
              <w:rPr>
                <w:bCs/>
                <w:color w:val="000000"/>
              </w:rPr>
              <w:t>12</w:t>
            </w:r>
          </w:p>
        </w:tc>
      </w:tr>
      <w:tr w:rsidR="005114EE" w:rsidRPr="005114EE" w:rsidTr="006F5B0A">
        <w:trPr>
          <w:trHeight w:val="506"/>
          <w:jc w:val="center"/>
        </w:trPr>
        <w:tc>
          <w:tcPr>
            <w:tcW w:w="3107" w:type="dxa"/>
            <w:vAlign w:val="center"/>
          </w:tcPr>
          <w:p w:rsidR="005114EE" w:rsidRPr="005114EE" w:rsidRDefault="005114EE" w:rsidP="005114EE">
            <w:pPr>
              <w:ind w:left="-57" w:right="-57"/>
              <w:rPr>
                <w:bCs/>
                <w:color w:val="000000"/>
              </w:rPr>
            </w:pPr>
            <w:r w:rsidRPr="005114EE">
              <w:rPr>
                <w:color w:val="000000"/>
              </w:rPr>
              <w:t xml:space="preserve">Тема 5. </w:t>
            </w:r>
            <w:r w:rsidRPr="005114EE">
              <w:t>Требования, пред</w:t>
            </w:r>
            <w:r w:rsidRPr="005114EE">
              <w:t>ъ</w:t>
            </w:r>
            <w:r w:rsidRPr="005114EE">
              <w:t>являемые к качеству воды</w:t>
            </w:r>
          </w:p>
        </w:tc>
        <w:tc>
          <w:tcPr>
            <w:tcW w:w="923" w:type="dxa"/>
            <w:vAlign w:val="center"/>
          </w:tcPr>
          <w:p w:rsidR="005114EE" w:rsidRPr="005114EE" w:rsidRDefault="005114EE" w:rsidP="006F5B0A">
            <w:pPr>
              <w:jc w:val="center"/>
              <w:rPr>
                <w:bCs/>
                <w:color w:val="000000"/>
              </w:rPr>
            </w:pPr>
            <w:r w:rsidRPr="005114EE">
              <w:rPr>
                <w:bCs/>
                <w:color w:val="000000"/>
              </w:rPr>
              <w:t>4</w:t>
            </w:r>
          </w:p>
        </w:tc>
        <w:tc>
          <w:tcPr>
            <w:tcW w:w="924" w:type="dxa"/>
            <w:vAlign w:val="center"/>
          </w:tcPr>
          <w:p w:rsidR="005114EE" w:rsidRPr="005114EE" w:rsidRDefault="005114EE" w:rsidP="006F5B0A">
            <w:pPr>
              <w:jc w:val="center"/>
              <w:rPr>
                <w:bCs/>
                <w:color w:val="000000"/>
              </w:rPr>
            </w:pPr>
            <w:r w:rsidRPr="005114EE">
              <w:rPr>
                <w:bCs/>
                <w:color w:val="000000"/>
              </w:rPr>
              <w:t>4</w:t>
            </w:r>
          </w:p>
        </w:tc>
        <w:tc>
          <w:tcPr>
            <w:tcW w:w="923" w:type="dxa"/>
            <w:vAlign w:val="center"/>
          </w:tcPr>
          <w:p w:rsidR="005114EE" w:rsidRPr="005114EE" w:rsidRDefault="005114EE" w:rsidP="006F5B0A">
            <w:pPr>
              <w:jc w:val="center"/>
              <w:rPr>
                <w:bCs/>
                <w:color w:val="000000"/>
              </w:rPr>
            </w:pPr>
            <w:r w:rsidRPr="005114EE">
              <w:rPr>
                <w:bCs/>
                <w:color w:val="000000"/>
              </w:rPr>
              <w:t>4</w:t>
            </w:r>
          </w:p>
        </w:tc>
        <w:tc>
          <w:tcPr>
            <w:tcW w:w="924" w:type="dxa"/>
            <w:vAlign w:val="center"/>
          </w:tcPr>
          <w:p w:rsidR="005114EE" w:rsidRPr="005114EE" w:rsidRDefault="005114EE" w:rsidP="006F5B0A">
            <w:pPr>
              <w:jc w:val="center"/>
              <w:rPr>
                <w:bCs/>
                <w:color w:val="000000"/>
              </w:rPr>
            </w:pPr>
            <w:r w:rsidRPr="005114EE">
              <w:rPr>
                <w:bCs/>
                <w:color w:val="000000"/>
              </w:rPr>
              <w:t>4</w:t>
            </w:r>
          </w:p>
        </w:tc>
        <w:tc>
          <w:tcPr>
            <w:tcW w:w="923" w:type="dxa"/>
            <w:vAlign w:val="center"/>
          </w:tcPr>
          <w:p w:rsidR="005114EE" w:rsidRPr="005114EE" w:rsidRDefault="005114EE" w:rsidP="00C850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–</w:t>
            </w:r>
          </w:p>
        </w:tc>
        <w:tc>
          <w:tcPr>
            <w:tcW w:w="924" w:type="dxa"/>
            <w:vAlign w:val="center"/>
          </w:tcPr>
          <w:p w:rsidR="005114EE" w:rsidRPr="005114EE" w:rsidRDefault="005114EE" w:rsidP="00C850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–</w:t>
            </w:r>
          </w:p>
        </w:tc>
        <w:tc>
          <w:tcPr>
            <w:tcW w:w="708" w:type="dxa"/>
            <w:vAlign w:val="center"/>
          </w:tcPr>
          <w:p w:rsidR="005114EE" w:rsidRPr="005114EE" w:rsidRDefault="005114EE" w:rsidP="00ED2A6D">
            <w:pPr>
              <w:jc w:val="center"/>
              <w:rPr>
                <w:bCs/>
                <w:color w:val="000000"/>
              </w:rPr>
            </w:pPr>
            <w:r w:rsidRPr="005114EE">
              <w:rPr>
                <w:bCs/>
                <w:color w:val="000000"/>
              </w:rPr>
              <w:t>12</w:t>
            </w:r>
          </w:p>
        </w:tc>
      </w:tr>
      <w:tr w:rsidR="005114EE" w:rsidRPr="005114EE" w:rsidTr="006F5B0A">
        <w:trPr>
          <w:trHeight w:val="506"/>
          <w:jc w:val="center"/>
        </w:trPr>
        <w:tc>
          <w:tcPr>
            <w:tcW w:w="3107" w:type="dxa"/>
            <w:vAlign w:val="center"/>
          </w:tcPr>
          <w:p w:rsidR="005114EE" w:rsidRPr="005114EE" w:rsidRDefault="005114EE" w:rsidP="005114EE">
            <w:pPr>
              <w:ind w:left="-57" w:right="-57"/>
              <w:rPr>
                <w:bCs/>
                <w:color w:val="000000"/>
                <w:spacing w:val="-4"/>
              </w:rPr>
            </w:pPr>
            <w:r w:rsidRPr="005114EE">
              <w:rPr>
                <w:color w:val="000000"/>
                <w:spacing w:val="-4"/>
              </w:rPr>
              <w:t xml:space="preserve">Тема 6. </w:t>
            </w:r>
            <w:r w:rsidRPr="005114EE">
              <w:t>Контроль качества поверхностных и подземных вод</w:t>
            </w:r>
          </w:p>
        </w:tc>
        <w:tc>
          <w:tcPr>
            <w:tcW w:w="923" w:type="dxa"/>
            <w:vAlign w:val="center"/>
          </w:tcPr>
          <w:p w:rsidR="005114EE" w:rsidRPr="005114EE" w:rsidRDefault="005114EE" w:rsidP="006F5B0A">
            <w:pPr>
              <w:jc w:val="center"/>
              <w:rPr>
                <w:bCs/>
                <w:color w:val="000000"/>
              </w:rPr>
            </w:pPr>
            <w:r w:rsidRPr="005114EE">
              <w:rPr>
                <w:bCs/>
                <w:color w:val="000000"/>
              </w:rPr>
              <w:t>2</w:t>
            </w:r>
          </w:p>
        </w:tc>
        <w:tc>
          <w:tcPr>
            <w:tcW w:w="924" w:type="dxa"/>
            <w:vAlign w:val="center"/>
          </w:tcPr>
          <w:p w:rsidR="005114EE" w:rsidRPr="005114EE" w:rsidRDefault="005114EE" w:rsidP="006F5B0A">
            <w:pPr>
              <w:jc w:val="center"/>
              <w:rPr>
                <w:bCs/>
                <w:color w:val="000000"/>
              </w:rPr>
            </w:pPr>
            <w:r w:rsidRPr="005114EE">
              <w:rPr>
                <w:bCs/>
                <w:color w:val="000000"/>
              </w:rPr>
              <w:t>2</w:t>
            </w:r>
          </w:p>
        </w:tc>
        <w:tc>
          <w:tcPr>
            <w:tcW w:w="923" w:type="dxa"/>
            <w:vAlign w:val="center"/>
          </w:tcPr>
          <w:p w:rsidR="005114EE" w:rsidRPr="005114EE" w:rsidRDefault="005114EE" w:rsidP="006F5B0A">
            <w:pPr>
              <w:jc w:val="center"/>
              <w:rPr>
                <w:bCs/>
                <w:color w:val="000000"/>
              </w:rPr>
            </w:pPr>
            <w:r w:rsidRPr="005114EE">
              <w:rPr>
                <w:bCs/>
                <w:color w:val="000000"/>
              </w:rPr>
              <w:t>2</w:t>
            </w:r>
          </w:p>
        </w:tc>
        <w:tc>
          <w:tcPr>
            <w:tcW w:w="924" w:type="dxa"/>
            <w:vAlign w:val="center"/>
          </w:tcPr>
          <w:p w:rsidR="005114EE" w:rsidRPr="005114EE" w:rsidRDefault="005114EE" w:rsidP="006F5B0A">
            <w:pPr>
              <w:jc w:val="center"/>
              <w:rPr>
                <w:bCs/>
                <w:color w:val="000000"/>
              </w:rPr>
            </w:pPr>
            <w:r w:rsidRPr="005114EE">
              <w:rPr>
                <w:bCs/>
                <w:color w:val="000000"/>
              </w:rPr>
              <w:t>2</w:t>
            </w:r>
          </w:p>
        </w:tc>
        <w:tc>
          <w:tcPr>
            <w:tcW w:w="923" w:type="dxa"/>
            <w:vAlign w:val="center"/>
          </w:tcPr>
          <w:p w:rsidR="005114EE" w:rsidRPr="005114EE" w:rsidRDefault="005114EE" w:rsidP="00C850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–</w:t>
            </w:r>
          </w:p>
        </w:tc>
        <w:tc>
          <w:tcPr>
            <w:tcW w:w="924" w:type="dxa"/>
            <w:vAlign w:val="center"/>
          </w:tcPr>
          <w:p w:rsidR="005114EE" w:rsidRPr="005114EE" w:rsidRDefault="005114EE" w:rsidP="00C850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–</w:t>
            </w:r>
          </w:p>
        </w:tc>
        <w:tc>
          <w:tcPr>
            <w:tcW w:w="708" w:type="dxa"/>
            <w:vAlign w:val="center"/>
          </w:tcPr>
          <w:p w:rsidR="005114EE" w:rsidRPr="005114EE" w:rsidRDefault="005114EE" w:rsidP="00ED2A6D">
            <w:pPr>
              <w:jc w:val="center"/>
              <w:rPr>
                <w:bCs/>
                <w:color w:val="000000"/>
              </w:rPr>
            </w:pPr>
            <w:r w:rsidRPr="005114EE">
              <w:rPr>
                <w:bCs/>
                <w:color w:val="000000"/>
              </w:rPr>
              <w:t>12</w:t>
            </w:r>
          </w:p>
        </w:tc>
      </w:tr>
      <w:tr w:rsidR="00420814" w:rsidRPr="005114EE" w:rsidTr="008A2388">
        <w:trPr>
          <w:trHeight w:val="429"/>
          <w:jc w:val="center"/>
        </w:trPr>
        <w:tc>
          <w:tcPr>
            <w:tcW w:w="3107" w:type="dxa"/>
            <w:tcBorders>
              <w:bottom w:val="single" w:sz="4" w:space="0" w:color="auto"/>
            </w:tcBorders>
            <w:vAlign w:val="center"/>
          </w:tcPr>
          <w:p w:rsidR="00420814" w:rsidRPr="005114EE" w:rsidRDefault="00420814" w:rsidP="006F5B0A">
            <w:pPr>
              <w:jc w:val="right"/>
              <w:rPr>
                <w:b/>
                <w:bCs/>
                <w:color w:val="000000"/>
              </w:rPr>
            </w:pPr>
            <w:r w:rsidRPr="005114EE">
              <w:rPr>
                <w:rFonts w:ascii="Times New Roman CYR" w:hAnsi="Times New Roman CYR" w:cs="Times New Roman CYR"/>
                <w:b/>
                <w:color w:val="000000"/>
              </w:rPr>
              <w:t>Итого по дисциплине</w:t>
            </w:r>
          </w:p>
        </w:tc>
        <w:tc>
          <w:tcPr>
            <w:tcW w:w="1847" w:type="dxa"/>
            <w:gridSpan w:val="2"/>
            <w:tcBorders>
              <w:bottom w:val="single" w:sz="4" w:space="0" w:color="auto"/>
            </w:tcBorders>
            <w:vAlign w:val="center"/>
          </w:tcPr>
          <w:p w:rsidR="00420814" w:rsidRPr="005114EE" w:rsidRDefault="00D92092" w:rsidP="006F5B0A">
            <w:pPr>
              <w:jc w:val="center"/>
              <w:rPr>
                <w:b/>
                <w:bCs/>
                <w:color w:val="000000"/>
              </w:rPr>
            </w:pPr>
            <w:r w:rsidRPr="005114EE">
              <w:rPr>
                <w:b/>
                <w:bCs/>
                <w:color w:val="000000"/>
              </w:rPr>
              <w:t>16</w:t>
            </w:r>
          </w:p>
        </w:tc>
        <w:tc>
          <w:tcPr>
            <w:tcW w:w="1847" w:type="dxa"/>
            <w:gridSpan w:val="2"/>
            <w:tcBorders>
              <w:bottom w:val="single" w:sz="4" w:space="0" w:color="auto"/>
            </w:tcBorders>
            <w:vAlign w:val="center"/>
          </w:tcPr>
          <w:p w:rsidR="00420814" w:rsidRPr="005114EE" w:rsidRDefault="00D92092" w:rsidP="006F5B0A">
            <w:pPr>
              <w:jc w:val="center"/>
              <w:rPr>
                <w:b/>
                <w:bCs/>
                <w:color w:val="000000"/>
              </w:rPr>
            </w:pPr>
            <w:r w:rsidRPr="005114EE">
              <w:rPr>
                <w:b/>
                <w:bCs/>
                <w:color w:val="000000"/>
              </w:rPr>
              <w:t>16</w:t>
            </w:r>
          </w:p>
        </w:tc>
        <w:tc>
          <w:tcPr>
            <w:tcW w:w="1847" w:type="dxa"/>
            <w:gridSpan w:val="2"/>
            <w:tcBorders>
              <w:bottom w:val="single" w:sz="4" w:space="0" w:color="auto"/>
            </w:tcBorders>
            <w:vAlign w:val="center"/>
          </w:tcPr>
          <w:p w:rsidR="00420814" w:rsidRPr="005114EE" w:rsidRDefault="00420814" w:rsidP="006F5B0A">
            <w:pPr>
              <w:jc w:val="center"/>
              <w:rPr>
                <w:b/>
                <w:bCs/>
                <w:color w:val="000000"/>
              </w:rPr>
            </w:pPr>
            <w:r w:rsidRPr="005114EE">
              <w:rPr>
                <w:b/>
                <w:bCs/>
                <w:color w:val="000000"/>
              </w:rPr>
              <w:t>–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20814" w:rsidRPr="005114EE" w:rsidRDefault="00D92092" w:rsidP="006F5B0A">
            <w:pPr>
              <w:jc w:val="center"/>
              <w:rPr>
                <w:b/>
                <w:bCs/>
                <w:color w:val="000000"/>
              </w:rPr>
            </w:pPr>
            <w:r w:rsidRPr="005114EE">
              <w:rPr>
                <w:b/>
                <w:bCs/>
                <w:color w:val="000000"/>
              </w:rPr>
              <w:t>76</w:t>
            </w:r>
          </w:p>
        </w:tc>
      </w:tr>
    </w:tbl>
    <w:p w:rsidR="00A80831" w:rsidRPr="00FE7915" w:rsidRDefault="00A80831" w:rsidP="00A80831">
      <w:pPr>
        <w:rPr>
          <w:bCs/>
          <w:sz w:val="16"/>
          <w:szCs w:val="16"/>
        </w:rPr>
      </w:pPr>
    </w:p>
    <w:p w:rsidR="008A2388" w:rsidRPr="00A80831" w:rsidRDefault="008A2388" w:rsidP="00A80831">
      <w:pPr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4.2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Содержание дисциплины</w:t>
      </w:r>
    </w:p>
    <w:p w:rsidR="008A2388" w:rsidRPr="000F2760" w:rsidRDefault="008A2388" w:rsidP="008A2388">
      <w:pPr>
        <w:pStyle w:val="4"/>
        <w:ind w:firstLine="709"/>
        <w:jc w:val="both"/>
        <w:rPr>
          <w:i/>
          <w:sz w:val="28"/>
          <w:szCs w:val="28"/>
          <w:lang w:val="ru-RU"/>
        </w:rPr>
      </w:pPr>
      <w:r w:rsidRPr="00274274">
        <w:rPr>
          <w:spacing w:val="-4"/>
          <w:sz w:val="28"/>
          <w:szCs w:val="28"/>
          <w:u w:val="single"/>
          <w:lang w:val="ru-RU"/>
        </w:rPr>
        <w:t xml:space="preserve">Тема 1. </w:t>
      </w:r>
      <w:r w:rsidR="00274274" w:rsidRPr="00274274">
        <w:rPr>
          <w:sz w:val="28"/>
          <w:szCs w:val="28"/>
          <w:u w:val="single"/>
          <w:lang w:val="ru-RU"/>
        </w:rPr>
        <w:t xml:space="preserve">Водное хозяйство РФ. </w:t>
      </w:r>
      <w:r w:rsidR="00A80831" w:rsidRPr="00274274">
        <w:rPr>
          <w:sz w:val="28"/>
          <w:szCs w:val="28"/>
          <w:u w:val="single"/>
          <w:lang w:val="ru-RU"/>
        </w:rPr>
        <w:t>Вопросы и проблемы современного в</w:t>
      </w:r>
      <w:r w:rsidR="00A80831" w:rsidRPr="00274274">
        <w:rPr>
          <w:sz w:val="28"/>
          <w:szCs w:val="28"/>
          <w:u w:val="single"/>
          <w:lang w:val="ru-RU"/>
        </w:rPr>
        <w:t>о</w:t>
      </w:r>
      <w:r w:rsidR="00A80831" w:rsidRPr="00274274">
        <w:rPr>
          <w:sz w:val="28"/>
          <w:szCs w:val="28"/>
          <w:u w:val="single"/>
          <w:lang w:val="ru-RU"/>
        </w:rPr>
        <w:t>допользования</w:t>
      </w:r>
      <w:r w:rsidRPr="00274274">
        <w:rPr>
          <w:spacing w:val="-4"/>
          <w:sz w:val="28"/>
          <w:szCs w:val="28"/>
          <w:u w:val="single"/>
          <w:lang w:val="ru-RU"/>
        </w:rPr>
        <w:t>:</w:t>
      </w:r>
      <w:r w:rsidRPr="005F4B8A">
        <w:rPr>
          <w:i/>
          <w:spacing w:val="-4"/>
          <w:sz w:val="28"/>
          <w:szCs w:val="28"/>
          <w:lang w:val="ru-RU"/>
        </w:rPr>
        <w:t xml:space="preserve"> </w:t>
      </w:r>
      <w:r w:rsidR="005F4B8A" w:rsidRPr="005F4B8A">
        <w:rPr>
          <w:i/>
          <w:spacing w:val="-4"/>
          <w:sz w:val="28"/>
          <w:szCs w:val="28"/>
          <w:lang w:val="ru-RU"/>
        </w:rPr>
        <w:t xml:space="preserve">Основные </w:t>
      </w:r>
      <w:r w:rsidR="00274274">
        <w:rPr>
          <w:i/>
          <w:sz w:val="28"/>
          <w:szCs w:val="28"/>
          <w:lang w:val="ru-RU"/>
        </w:rPr>
        <w:t>цели</w:t>
      </w:r>
      <w:r w:rsidR="005F4B8A">
        <w:rPr>
          <w:i/>
          <w:sz w:val="28"/>
          <w:szCs w:val="28"/>
          <w:lang w:val="ru-RU"/>
        </w:rPr>
        <w:t xml:space="preserve"> и  задачи</w:t>
      </w:r>
      <w:r w:rsidR="00274274">
        <w:rPr>
          <w:i/>
          <w:sz w:val="28"/>
          <w:szCs w:val="28"/>
          <w:lang w:val="ru-RU"/>
        </w:rPr>
        <w:t xml:space="preserve"> водного хозяйства; Структура во</w:t>
      </w:r>
      <w:r w:rsidR="00274274">
        <w:rPr>
          <w:i/>
          <w:sz w:val="28"/>
          <w:szCs w:val="28"/>
          <w:lang w:val="ru-RU"/>
        </w:rPr>
        <w:t>д</w:t>
      </w:r>
      <w:r w:rsidR="00274274">
        <w:rPr>
          <w:i/>
          <w:sz w:val="28"/>
          <w:szCs w:val="28"/>
          <w:lang w:val="ru-RU"/>
        </w:rPr>
        <w:t>ного хозяйства.</w:t>
      </w:r>
    </w:p>
    <w:p w:rsidR="008A2388" w:rsidRPr="00C42C4E" w:rsidRDefault="008A2388" w:rsidP="008A2388">
      <w:pPr>
        <w:ind w:firstLine="709"/>
        <w:jc w:val="both"/>
        <w:rPr>
          <w:i/>
          <w:sz w:val="28"/>
          <w:szCs w:val="28"/>
        </w:rPr>
      </w:pPr>
      <w:r w:rsidRPr="00274274">
        <w:rPr>
          <w:sz w:val="28"/>
          <w:szCs w:val="28"/>
          <w:u w:val="single"/>
        </w:rPr>
        <w:t xml:space="preserve">Тема 2. </w:t>
      </w:r>
      <w:r w:rsidR="00274274" w:rsidRPr="00274274">
        <w:rPr>
          <w:sz w:val="28"/>
          <w:szCs w:val="28"/>
          <w:u w:val="single"/>
        </w:rPr>
        <w:t>Отраслевые водохозяйственные системы и системы комплек</w:t>
      </w:r>
      <w:r w:rsidR="00274274" w:rsidRPr="00274274">
        <w:rPr>
          <w:sz w:val="28"/>
          <w:szCs w:val="28"/>
          <w:u w:val="single"/>
        </w:rPr>
        <w:t>с</w:t>
      </w:r>
      <w:r w:rsidR="00274274" w:rsidRPr="00274274">
        <w:rPr>
          <w:sz w:val="28"/>
          <w:szCs w:val="28"/>
          <w:u w:val="single"/>
        </w:rPr>
        <w:t>ного назначения</w:t>
      </w:r>
      <w:r>
        <w:rPr>
          <w:color w:val="000000"/>
          <w:sz w:val="28"/>
          <w:szCs w:val="28"/>
        </w:rPr>
        <w:t>:</w:t>
      </w:r>
      <w:r w:rsidRPr="000F2760">
        <w:rPr>
          <w:sz w:val="28"/>
          <w:szCs w:val="28"/>
        </w:rPr>
        <w:t xml:space="preserve"> </w:t>
      </w:r>
      <w:r w:rsidR="00C42C4E" w:rsidRPr="00C42C4E">
        <w:rPr>
          <w:i/>
          <w:sz w:val="28"/>
          <w:szCs w:val="28"/>
        </w:rPr>
        <w:t>Понятие водохозяйственной системы и водохозяйственн</w:t>
      </w:r>
      <w:r w:rsidR="00C42C4E" w:rsidRPr="00C42C4E">
        <w:rPr>
          <w:i/>
          <w:sz w:val="28"/>
          <w:szCs w:val="28"/>
        </w:rPr>
        <w:t>о</w:t>
      </w:r>
      <w:r w:rsidR="00C42C4E" w:rsidRPr="00C42C4E">
        <w:rPr>
          <w:i/>
          <w:sz w:val="28"/>
          <w:szCs w:val="28"/>
        </w:rPr>
        <w:t>го комплек</w:t>
      </w:r>
      <w:r w:rsidR="00C42C4E">
        <w:rPr>
          <w:i/>
          <w:sz w:val="28"/>
          <w:szCs w:val="28"/>
        </w:rPr>
        <w:t>са; Основные отрасли</w:t>
      </w:r>
      <w:r w:rsidR="00C42C4E" w:rsidRPr="00C42C4E">
        <w:rPr>
          <w:i/>
          <w:sz w:val="28"/>
          <w:szCs w:val="28"/>
        </w:rPr>
        <w:t xml:space="preserve"> </w:t>
      </w:r>
      <w:r w:rsidR="00C42C4E">
        <w:rPr>
          <w:i/>
          <w:sz w:val="28"/>
          <w:szCs w:val="28"/>
        </w:rPr>
        <w:t>ВХК</w:t>
      </w:r>
    </w:p>
    <w:p w:rsidR="008A2388" w:rsidRPr="00464348" w:rsidRDefault="008A2388" w:rsidP="008A2388">
      <w:pPr>
        <w:pStyle w:val="21"/>
        <w:spacing w:after="0" w:line="240" w:lineRule="auto"/>
        <w:ind w:firstLine="709"/>
        <w:jc w:val="both"/>
        <w:rPr>
          <w:sz w:val="22"/>
          <w:szCs w:val="22"/>
        </w:rPr>
      </w:pPr>
      <w:r>
        <w:rPr>
          <w:color w:val="000000"/>
          <w:sz w:val="28"/>
          <w:szCs w:val="28"/>
          <w:u w:val="single"/>
        </w:rPr>
        <w:t>Тема 3</w:t>
      </w:r>
      <w:r w:rsidRPr="000F2760">
        <w:rPr>
          <w:color w:val="000000"/>
          <w:sz w:val="28"/>
          <w:szCs w:val="28"/>
          <w:u w:val="single"/>
        </w:rPr>
        <w:t xml:space="preserve">. </w:t>
      </w:r>
      <w:r w:rsidR="005C7E01">
        <w:rPr>
          <w:color w:val="000000"/>
          <w:sz w:val="28"/>
          <w:szCs w:val="28"/>
          <w:u w:val="single"/>
        </w:rPr>
        <w:t xml:space="preserve">Основные цели и задачи ВХК. </w:t>
      </w:r>
      <w:r w:rsidR="008756E8" w:rsidRPr="008756E8">
        <w:rPr>
          <w:sz w:val="28"/>
          <w:szCs w:val="28"/>
          <w:u w:val="single"/>
        </w:rPr>
        <w:t>Структура ВХС</w:t>
      </w:r>
      <w:r>
        <w:rPr>
          <w:sz w:val="28"/>
          <w:szCs w:val="28"/>
        </w:rPr>
        <w:t xml:space="preserve">: </w:t>
      </w:r>
      <w:r w:rsidR="008756E8" w:rsidRPr="008756E8">
        <w:rPr>
          <w:i/>
          <w:sz w:val="28"/>
          <w:szCs w:val="28"/>
        </w:rPr>
        <w:t>Система управления водными ресурсами</w:t>
      </w:r>
      <w:r w:rsidR="005C7E01">
        <w:rPr>
          <w:i/>
          <w:sz w:val="28"/>
          <w:szCs w:val="28"/>
        </w:rPr>
        <w:t>; Основные части  и развитие ВХК.</w:t>
      </w:r>
    </w:p>
    <w:p w:rsidR="008756E8" w:rsidRPr="008756E8" w:rsidRDefault="008A2388" w:rsidP="00786307">
      <w:pPr>
        <w:ind w:firstLine="709"/>
        <w:jc w:val="both"/>
        <w:rPr>
          <w:i/>
          <w:sz w:val="28"/>
          <w:szCs w:val="28"/>
        </w:rPr>
      </w:pPr>
      <w:r w:rsidRPr="000F2760">
        <w:rPr>
          <w:color w:val="000000"/>
          <w:sz w:val="28"/>
          <w:szCs w:val="28"/>
          <w:u w:val="single"/>
        </w:rPr>
        <w:t xml:space="preserve">Тема </w:t>
      </w:r>
      <w:r>
        <w:rPr>
          <w:color w:val="000000"/>
          <w:sz w:val="28"/>
          <w:szCs w:val="28"/>
          <w:u w:val="single"/>
        </w:rPr>
        <w:t>4</w:t>
      </w:r>
      <w:r w:rsidRPr="000F2760">
        <w:rPr>
          <w:color w:val="000000"/>
          <w:sz w:val="28"/>
          <w:szCs w:val="28"/>
          <w:u w:val="single"/>
        </w:rPr>
        <w:t xml:space="preserve">. </w:t>
      </w:r>
      <w:r w:rsidR="008756E8" w:rsidRPr="008756E8">
        <w:rPr>
          <w:sz w:val="28"/>
          <w:szCs w:val="28"/>
          <w:u w:val="single"/>
        </w:rPr>
        <w:t xml:space="preserve">Примеси и оценка качества </w:t>
      </w:r>
      <w:r w:rsidR="008756E8" w:rsidRPr="008756E8">
        <w:rPr>
          <w:i/>
          <w:sz w:val="28"/>
          <w:szCs w:val="28"/>
          <w:u w:val="single"/>
        </w:rPr>
        <w:t>природных вод</w:t>
      </w:r>
      <w:r w:rsidRPr="008756E8">
        <w:rPr>
          <w:i/>
          <w:sz w:val="28"/>
          <w:szCs w:val="28"/>
        </w:rPr>
        <w:t>:</w:t>
      </w:r>
      <w:r w:rsidR="008756E8" w:rsidRPr="008756E8">
        <w:rPr>
          <w:i/>
          <w:sz w:val="28"/>
          <w:szCs w:val="28"/>
        </w:rPr>
        <w:t xml:space="preserve"> Состав и характ</w:t>
      </w:r>
      <w:r w:rsidR="008756E8" w:rsidRPr="008756E8">
        <w:rPr>
          <w:i/>
          <w:sz w:val="28"/>
          <w:szCs w:val="28"/>
        </w:rPr>
        <w:t>е</w:t>
      </w:r>
      <w:r w:rsidR="008756E8" w:rsidRPr="008756E8">
        <w:rPr>
          <w:i/>
          <w:sz w:val="28"/>
          <w:szCs w:val="28"/>
        </w:rPr>
        <w:t>ристика природных вод</w:t>
      </w:r>
      <w:r w:rsidR="00786307">
        <w:rPr>
          <w:i/>
          <w:sz w:val="28"/>
          <w:szCs w:val="28"/>
        </w:rPr>
        <w:t>;</w:t>
      </w:r>
      <w:r w:rsidRPr="008756E8">
        <w:rPr>
          <w:i/>
          <w:sz w:val="28"/>
          <w:szCs w:val="28"/>
        </w:rPr>
        <w:t xml:space="preserve"> </w:t>
      </w:r>
      <w:r w:rsidR="00786307" w:rsidRPr="00786307">
        <w:rPr>
          <w:i/>
          <w:sz w:val="28"/>
          <w:szCs w:val="28"/>
        </w:rPr>
        <w:t>Состав воды и их основные показатели</w:t>
      </w:r>
    </w:p>
    <w:p w:rsidR="008A2388" w:rsidRPr="00786307" w:rsidRDefault="008A2388" w:rsidP="008A2388">
      <w:pPr>
        <w:ind w:firstLine="709"/>
        <w:jc w:val="both"/>
        <w:rPr>
          <w:i/>
          <w:sz w:val="28"/>
          <w:szCs w:val="28"/>
        </w:rPr>
      </w:pPr>
      <w:r w:rsidRPr="00786307">
        <w:rPr>
          <w:color w:val="000000"/>
          <w:sz w:val="28"/>
          <w:szCs w:val="28"/>
          <w:u w:val="single"/>
        </w:rPr>
        <w:t xml:space="preserve">Тема 5. </w:t>
      </w:r>
      <w:r w:rsidR="008756E8" w:rsidRPr="00786307">
        <w:rPr>
          <w:sz w:val="28"/>
          <w:szCs w:val="28"/>
          <w:u w:val="single"/>
        </w:rPr>
        <w:t>Требования, предъявляемые к качеству</w:t>
      </w:r>
      <w:r w:rsidR="005F4B8A">
        <w:rPr>
          <w:sz w:val="28"/>
          <w:szCs w:val="28"/>
          <w:u w:val="single"/>
        </w:rPr>
        <w:t xml:space="preserve"> воды</w:t>
      </w:r>
      <w:r w:rsidR="008756E8" w:rsidRPr="00786307">
        <w:rPr>
          <w:sz w:val="28"/>
          <w:szCs w:val="28"/>
        </w:rPr>
        <w:t xml:space="preserve"> </w:t>
      </w:r>
      <w:r w:rsidR="00786307" w:rsidRPr="00786307">
        <w:rPr>
          <w:i/>
          <w:sz w:val="28"/>
          <w:szCs w:val="28"/>
        </w:rPr>
        <w:t>Требования к в</w:t>
      </w:r>
      <w:r w:rsidR="00786307" w:rsidRPr="00786307">
        <w:rPr>
          <w:i/>
          <w:sz w:val="28"/>
          <w:szCs w:val="28"/>
        </w:rPr>
        <w:t>о</w:t>
      </w:r>
      <w:r w:rsidR="00786307" w:rsidRPr="00786307">
        <w:rPr>
          <w:i/>
          <w:sz w:val="28"/>
          <w:szCs w:val="28"/>
        </w:rPr>
        <w:t>де; Безопасность питьевой воды; Требования к технической воде; Показ</w:t>
      </w:r>
      <w:r w:rsidR="00786307" w:rsidRPr="00786307">
        <w:rPr>
          <w:i/>
          <w:sz w:val="28"/>
          <w:szCs w:val="28"/>
        </w:rPr>
        <w:t>а</w:t>
      </w:r>
      <w:r w:rsidR="00786307" w:rsidRPr="00786307">
        <w:rPr>
          <w:i/>
          <w:sz w:val="28"/>
          <w:szCs w:val="28"/>
        </w:rPr>
        <w:t>тели вредности воды по химическому составу</w:t>
      </w:r>
    </w:p>
    <w:p w:rsidR="008A2388" w:rsidRPr="008F397E" w:rsidRDefault="008A2388" w:rsidP="008A2388">
      <w:pPr>
        <w:pStyle w:val="a3"/>
        <w:ind w:firstLine="709"/>
        <w:jc w:val="both"/>
        <w:rPr>
          <w:i/>
          <w:snapToGrid w:val="0"/>
          <w:spacing w:val="-4"/>
          <w:sz w:val="28"/>
          <w:szCs w:val="28"/>
        </w:rPr>
      </w:pPr>
      <w:r w:rsidRPr="000F2760">
        <w:rPr>
          <w:color w:val="000000"/>
          <w:sz w:val="28"/>
          <w:szCs w:val="28"/>
          <w:u w:val="single"/>
        </w:rPr>
        <w:t xml:space="preserve">Тема </w:t>
      </w:r>
      <w:r>
        <w:rPr>
          <w:color w:val="000000"/>
          <w:sz w:val="28"/>
          <w:szCs w:val="28"/>
          <w:u w:val="single"/>
        </w:rPr>
        <w:t>6</w:t>
      </w:r>
      <w:r w:rsidRPr="008F397E">
        <w:rPr>
          <w:color w:val="000000"/>
          <w:sz w:val="28"/>
          <w:szCs w:val="28"/>
          <w:u w:val="single"/>
        </w:rPr>
        <w:t xml:space="preserve">. </w:t>
      </w:r>
      <w:r w:rsidR="00786307" w:rsidRPr="008F397E">
        <w:rPr>
          <w:sz w:val="28"/>
          <w:szCs w:val="28"/>
          <w:u w:val="single"/>
        </w:rPr>
        <w:t>Контроль качества поверхностных и подземных вод</w:t>
      </w:r>
      <w:r>
        <w:rPr>
          <w:sz w:val="28"/>
          <w:szCs w:val="28"/>
        </w:rPr>
        <w:t>:</w:t>
      </w:r>
      <w:r w:rsidRPr="00EE141D">
        <w:rPr>
          <w:sz w:val="28"/>
          <w:szCs w:val="28"/>
        </w:rPr>
        <w:t xml:space="preserve"> </w:t>
      </w:r>
      <w:r w:rsidR="008F397E" w:rsidRPr="008F397E">
        <w:rPr>
          <w:i/>
          <w:sz w:val="28"/>
          <w:szCs w:val="28"/>
        </w:rPr>
        <w:t>Класс</w:t>
      </w:r>
      <w:r w:rsidR="008F397E" w:rsidRPr="008F397E">
        <w:rPr>
          <w:i/>
          <w:sz w:val="28"/>
          <w:szCs w:val="28"/>
        </w:rPr>
        <w:t>и</w:t>
      </w:r>
      <w:r w:rsidR="008F397E" w:rsidRPr="008F397E">
        <w:rPr>
          <w:i/>
          <w:sz w:val="28"/>
          <w:szCs w:val="28"/>
        </w:rPr>
        <w:t>фикация по</w:t>
      </w:r>
      <w:r w:rsidR="008F397E">
        <w:rPr>
          <w:i/>
          <w:sz w:val="28"/>
          <w:szCs w:val="28"/>
        </w:rPr>
        <w:t>верхностных и подземных вод, их н</w:t>
      </w:r>
      <w:r w:rsidR="008F397E" w:rsidRPr="008F397E">
        <w:rPr>
          <w:i/>
          <w:sz w:val="28"/>
          <w:szCs w:val="28"/>
        </w:rPr>
        <w:t>азначение</w:t>
      </w:r>
      <w:r w:rsidR="008F397E">
        <w:rPr>
          <w:i/>
          <w:sz w:val="28"/>
          <w:szCs w:val="28"/>
        </w:rPr>
        <w:t>; Основные катег</w:t>
      </w:r>
      <w:r w:rsidR="008F397E">
        <w:rPr>
          <w:i/>
          <w:sz w:val="28"/>
          <w:szCs w:val="28"/>
        </w:rPr>
        <w:t>о</w:t>
      </w:r>
      <w:r w:rsidR="008F397E">
        <w:rPr>
          <w:i/>
          <w:sz w:val="28"/>
          <w:szCs w:val="28"/>
        </w:rPr>
        <w:t>рии поверхностных вод; Основные виды подземных вод</w:t>
      </w:r>
    </w:p>
    <w:p w:rsidR="008A2388" w:rsidRPr="003F0232" w:rsidRDefault="008A2388" w:rsidP="008A2388">
      <w:pPr>
        <w:rPr>
          <w:bCs/>
          <w:color w:val="000000"/>
          <w:sz w:val="16"/>
          <w:szCs w:val="16"/>
        </w:rPr>
      </w:pPr>
    </w:p>
    <w:p w:rsidR="008A2388" w:rsidRDefault="008A2388" w:rsidP="00FE7915">
      <w:pPr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Текущий контроль успеваемости и промежуточная аттестация</w:t>
      </w:r>
      <w:r w:rsidR="00FE791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    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 дисциплине</w:t>
      </w:r>
    </w:p>
    <w:p w:rsidR="008A2388" w:rsidRPr="009D4D0D" w:rsidRDefault="008A2388" w:rsidP="008A2388">
      <w:pPr>
        <w:jc w:val="both"/>
        <w:rPr>
          <w:rFonts w:ascii="Times New Roman CYR" w:hAnsi="Times New Roman CYR" w:cs="Times New Roman CYR"/>
          <w:color w:val="000000"/>
          <w:sz w:val="12"/>
          <w:szCs w:val="16"/>
        </w:rPr>
      </w:pPr>
    </w:p>
    <w:p w:rsidR="008A2388" w:rsidRPr="000F00BB" w:rsidRDefault="008A2388" w:rsidP="008A2388">
      <w:pPr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Средства и контрольные мероприятия, необходимые для оценки       знаний, умений, навыков, приобретенных в результате изучения дисциплины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3261"/>
        <w:gridCol w:w="2267"/>
      </w:tblGrid>
      <w:tr w:rsidR="008A2388" w:rsidRPr="00161672" w:rsidTr="00FE7915">
        <w:trPr>
          <w:trHeight w:val="506"/>
          <w:jc w:val="center"/>
        </w:trPr>
        <w:tc>
          <w:tcPr>
            <w:tcW w:w="3828" w:type="dxa"/>
            <w:vAlign w:val="center"/>
          </w:tcPr>
          <w:p w:rsidR="008A2388" w:rsidRDefault="008A2388" w:rsidP="007A4561">
            <w:pPr>
              <w:ind w:right="-57"/>
              <w:jc w:val="center"/>
              <w:rPr>
                <w:rFonts w:ascii="Times New Roman CYR" w:hAnsi="Times New Roman CYR" w:cs="Times New Roman CYR"/>
                <w:b/>
                <w:color w:val="000000"/>
                <w:sz w:val="22"/>
                <w:szCs w:val="22"/>
              </w:rPr>
            </w:pPr>
            <w:r w:rsidRPr="000423D3">
              <w:rPr>
                <w:rFonts w:ascii="Times New Roman CYR" w:hAnsi="Times New Roman CYR" w:cs="Times New Roman CYR"/>
                <w:b/>
                <w:color w:val="000000"/>
                <w:sz w:val="22"/>
                <w:szCs w:val="22"/>
              </w:rPr>
              <w:t>Наименование разделов</w:t>
            </w:r>
          </w:p>
          <w:p w:rsidR="008A2388" w:rsidRPr="000423D3" w:rsidRDefault="008A2388" w:rsidP="007A4561">
            <w:pPr>
              <w:ind w:right="-57"/>
              <w:jc w:val="center"/>
              <w:rPr>
                <w:b/>
                <w:bCs/>
                <w:sz w:val="22"/>
                <w:szCs w:val="22"/>
              </w:rPr>
            </w:pPr>
            <w:r w:rsidRPr="000423D3">
              <w:rPr>
                <w:rFonts w:ascii="Times New Roman CYR" w:hAnsi="Times New Roman CYR" w:cs="Times New Roman CYR"/>
                <w:b/>
                <w:color w:val="000000"/>
                <w:sz w:val="22"/>
                <w:szCs w:val="22"/>
              </w:rPr>
              <w:t>и тем дисциплины</w:t>
            </w:r>
          </w:p>
        </w:tc>
        <w:tc>
          <w:tcPr>
            <w:tcW w:w="3261" w:type="dxa"/>
            <w:vAlign w:val="center"/>
          </w:tcPr>
          <w:p w:rsidR="008A2388" w:rsidRDefault="008A2388" w:rsidP="007A4561">
            <w:pPr>
              <w:ind w:right="-57"/>
              <w:jc w:val="center"/>
              <w:rPr>
                <w:rFonts w:ascii="Times New Roman CYR" w:hAnsi="Times New Roman CYR" w:cs="Times New Roman CYR"/>
                <w:b/>
                <w:color w:val="000000"/>
                <w:sz w:val="22"/>
                <w:szCs w:val="22"/>
              </w:rPr>
            </w:pPr>
            <w:r w:rsidRPr="000423D3">
              <w:rPr>
                <w:rFonts w:ascii="Times New Roman CYR" w:hAnsi="Times New Roman CYR" w:cs="Times New Roman CYR"/>
                <w:b/>
                <w:color w:val="000000"/>
                <w:sz w:val="22"/>
                <w:szCs w:val="22"/>
              </w:rPr>
              <w:t>Формы оценочных средств</w:t>
            </w:r>
          </w:p>
          <w:p w:rsidR="008A2388" w:rsidRPr="000423D3" w:rsidRDefault="008A2388" w:rsidP="007A4561">
            <w:pPr>
              <w:ind w:right="-57"/>
              <w:jc w:val="center"/>
              <w:rPr>
                <w:b/>
                <w:bCs/>
                <w:sz w:val="22"/>
                <w:szCs w:val="22"/>
              </w:rPr>
            </w:pPr>
            <w:r w:rsidRPr="000423D3">
              <w:rPr>
                <w:rFonts w:ascii="Times New Roman CYR" w:hAnsi="Times New Roman CYR" w:cs="Times New Roman CYR"/>
                <w:b/>
                <w:color w:val="000000"/>
                <w:sz w:val="22"/>
                <w:szCs w:val="22"/>
              </w:rPr>
              <w:t>текущего контроля</w:t>
            </w:r>
          </w:p>
        </w:tc>
        <w:tc>
          <w:tcPr>
            <w:tcW w:w="2267" w:type="dxa"/>
            <w:vAlign w:val="center"/>
          </w:tcPr>
          <w:p w:rsidR="008A2388" w:rsidRDefault="008A2388" w:rsidP="007A4561">
            <w:pPr>
              <w:ind w:right="-57"/>
              <w:jc w:val="center"/>
              <w:rPr>
                <w:rFonts w:ascii="Times New Roman CYR" w:hAnsi="Times New Roman CYR" w:cs="Times New Roman CYR"/>
                <w:b/>
                <w:color w:val="000000"/>
                <w:sz w:val="22"/>
                <w:szCs w:val="22"/>
              </w:rPr>
            </w:pPr>
            <w:r w:rsidRPr="000423D3">
              <w:rPr>
                <w:rFonts w:ascii="Times New Roman CYR" w:hAnsi="Times New Roman CYR" w:cs="Times New Roman CYR"/>
                <w:b/>
                <w:color w:val="000000"/>
                <w:sz w:val="22"/>
                <w:szCs w:val="22"/>
              </w:rPr>
              <w:t>Формы</w:t>
            </w:r>
          </w:p>
          <w:p w:rsidR="00FE7915" w:rsidRDefault="008A2388" w:rsidP="00FE7915">
            <w:pPr>
              <w:ind w:right="-57"/>
              <w:jc w:val="center"/>
              <w:rPr>
                <w:rFonts w:ascii="Times New Roman CYR" w:hAnsi="Times New Roman CYR" w:cs="Times New Roman CYR"/>
                <w:b/>
                <w:color w:val="000000"/>
                <w:sz w:val="22"/>
                <w:szCs w:val="22"/>
              </w:rPr>
            </w:pPr>
            <w:r w:rsidRPr="000423D3">
              <w:rPr>
                <w:rFonts w:ascii="Times New Roman CYR" w:hAnsi="Times New Roman CYR" w:cs="Times New Roman CYR"/>
                <w:b/>
                <w:color w:val="000000"/>
                <w:sz w:val="22"/>
                <w:szCs w:val="22"/>
              </w:rPr>
              <w:t>промежуточной</w:t>
            </w:r>
          </w:p>
          <w:p w:rsidR="008A2388" w:rsidRPr="000423D3" w:rsidRDefault="008A2388" w:rsidP="00FE7915">
            <w:pPr>
              <w:ind w:right="-57"/>
              <w:jc w:val="center"/>
              <w:rPr>
                <w:b/>
                <w:bCs/>
                <w:sz w:val="22"/>
                <w:szCs w:val="22"/>
              </w:rPr>
            </w:pPr>
            <w:r w:rsidRPr="000423D3">
              <w:rPr>
                <w:rFonts w:ascii="Times New Roman CYR" w:hAnsi="Times New Roman CYR" w:cs="Times New Roman CYR"/>
                <w:b/>
                <w:color w:val="000000"/>
                <w:sz w:val="22"/>
                <w:szCs w:val="22"/>
              </w:rPr>
              <w:t>аттестации</w:t>
            </w:r>
          </w:p>
        </w:tc>
      </w:tr>
      <w:tr w:rsidR="00FE7915" w:rsidRPr="00161672" w:rsidTr="00FE7915">
        <w:trPr>
          <w:trHeight w:val="348"/>
          <w:jc w:val="center"/>
        </w:trPr>
        <w:tc>
          <w:tcPr>
            <w:tcW w:w="3828" w:type="dxa"/>
            <w:vAlign w:val="center"/>
          </w:tcPr>
          <w:p w:rsidR="00FE7915" w:rsidRPr="000423D3" w:rsidRDefault="00FE7915" w:rsidP="00653895">
            <w:pPr>
              <w:tabs>
                <w:tab w:val="left" w:pos="2"/>
              </w:tabs>
              <w:rPr>
                <w:sz w:val="22"/>
                <w:szCs w:val="22"/>
              </w:rPr>
            </w:pPr>
            <w:r w:rsidRPr="000423D3">
              <w:rPr>
                <w:spacing w:val="-4"/>
                <w:sz w:val="22"/>
                <w:szCs w:val="22"/>
              </w:rPr>
              <w:t>Тема 1.</w:t>
            </w:r>
            <w:r w:rsidRPr="00D351CE">
              <w:rPr>
                <w:sz w:val="22"/>
                <w:szCs w:val="22"/>
              </w:rPr>
              <w:t xml:space="preserve"> Водное </w:t>
            </w:r>
            <w:r>
              <w:rPr>
                <w:sz w:val="22"/>
                <w:szCs w:val="22"/>
              </w:rPr>
              <w:t>хозяйство РФ.</w:t>
            </w:r>
            <w:r w:rsidRPr="00F91AA2">
              <w:rPr>
                <w:sz w:val="22"/>
                <w:szCs w:val="22"/>
              </w:rPr>
              <w:t xml:space="preserve"> Вопр</w:t>
            </w:r>
            <w:r w:rsidRPr="00F91AA2">
              <w:rPr>
                <w:sz w:val="22"/>
                <w:szCs w:val="22"/>
              </w:rPr>
              <w:t>о</w:t>
            </w:r>
            <w:r w:rsidRPr="00F91AA2">
              <w:rPr>
                <w:sz w:val="22"/>
                <w:szCs w:val="22"/>
              </w:rPr>
              <w:t>сы и проблемы современного вод</w:t>
            </w:r>
            <w:r w:rsidRPr="00F91AA2">
              <w:rPr>
                <w:sz w:val="22"/>
                <w:szCs w:val="22"/>
              </w:rPr>
              <w:t>о</w:t>
            </w:r>
            <w:r w:rsidRPr="00F91AA2">
              <w:rPr>
                <w:sz w:val="22"/>
                <w:szCs w:val="22"/>
              </w:rPr>
              <w:t>пользования</w:t>
            </w:r>
            <w:r w:rsidRPr="000423D3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:rsidR="00FE7915" w:rsidRPr="00161672" w:rsidRDefault="00FE7915" w:rsidP="007A4561">
            <w:pPr>
              <w:ind w:left="-57" w:right="-57"/>
              <w:jc w:val="center"/>
            </w:pPr>
            <w:r w:rsidRPr="00161672">
              <w:rPr>
                <w:sz w:val="22"/>
                <w:szCs w:val="22"/>
              </w:rPr>
              <w:t>тестирование</w:t>
            </w:r>
          </w:p>
        </w:tc>
        <w:tc>
          <w:tcPr>
            <w:tcW w:w="2267" w:type="dxa"/>
            <w:vMerge w:val="restart"/>
            <w:vAlign w:val="center"/>
          </w:tcPr>
          <w:p w:rsidR="00FE7915" w:rsidRPr="00161672" w:rsidRDefault="005E2020" w:rsidP="00FE7915">
            <w:pPr>
              <w:ind w:left="-57" w:right="-57"/>
              <w:jc w:val="center"/>
            </w:pPr>
            <w:r>
              <w:t>Экзамен</w:t>
            </w:r>
          </w:p>
        </w:tc>
      </w:tr>
      <w:tr w:rsidR="00FE7915" w:rsidRPr="00161672" w:rsidTr="00FE7915">
        <w:trPr>
          <w:trHeight w:val="779"/>
          <w:jc w:val="center"/>
        </w:trPr>
        <w:tc>
          <w:tcPr>
            <w:tcW w:w="3828" w:type="dxa"/>
            <w:vAlign w:val="center"/>
          </w:tcPr>
          <w:p w:rsidR="00FE7915" w:rsidRPr="00F43991" w:rsidRDefault="00FE7915" w:rsidP="00653895">
            <w:pPr>
              <w:rPr>
                <w:sz w:val="22"/>
                <w:szCs w:val="22"/>
              </w:rPr>
            </w:pPr>
            <w:r w:rsidRPr="008C3912">
              <w:rPr>
                <w:sz w:val="22"/>
                <w:szCs w:val="22"/>
              </w:rPr>
              <w:lastRenderedPageBreak/>
              <w:t xml:space="preserve">Тема 2. </w:t>
            </w:r>
            <w:r>
              <w:rPr>
                <w:sz w:val="22"/>
                <w:szCs w:val="22"/>
              </w:rPr>
              <w:t>Отраслевые в</w:t>
            </w:r>
            <w:r w:rsidRPr="00F91AA2">
              <w:rPr>
                <w:sz w:val="22"/>
                <w:szCs w:val="22"/>
              </w:rPr>
              <w:t>одохозяйстве</w:t>
            </w:r>
            <w:r w:rsidRPr="00F91AA2">
              <w:rPr>
                <w:sz w:val="22"/>
                <w:szCs w:val="22"/>
              </w:rPr>
              <w:t>н</w:t>
            </w:r>
            <w:r w:rsidRPr="00F91AA2">
              <w:rPr>
                <w:sz w:val="22"/>
                <w:szCs w:val="22"/>
              </w:rPr>
              <w:t>ные системы и системы комплексного назначения</w:t>
            </w:r>
          </w:p>
        </w:tc>
        <w:tc>
          <w:tcPr>
            <w:tcW w:w="3261" w:type="dxa"/>
            <w:vAlign w:val="center"/>
          </w:tcPr>
          <w:p w:rsidR="00FE7915" w:rsidRPr="00161672" w:rsidRDefault="00FE7915" w:rsidP="007A4561">
            <w:pPr>
              <w:ind w:left="-57" w:right="-57"/>
              <w:jc w:val="center"/>
            </w:pPr>
            <w:r w:rsidRPr="00161672">
              <w:rPr>
                <w:sz w:val="22"/>
                <w:szCs w:val="22"/>
              </w:rPr>
              <w:t>тестирование</w:t>
            </w:r>
          </w:p>
        </w:tc>
        <w:tc>
          <w:tcPr>
            <w:tcW w:w="2267" w:type="dxa"/>
            <w:vMerge/>
            <w:vAlign w:val="center"/>
          </w:tcPr>
          <w:p w:rsidR="00FE7915" w:rsidRDefault="00FE7915" w:rsidP="00D57050">
            <w:pPr>
              <w:jc w:val="center"/>
            </w:pPr>
          </w:p>
        </w:tc>
      </w:tr>
      <w:tr w:rsidR="00FE7915" w:rsidRPr="00161672" w:rsidTr="00FE7915">
        <w:trPr>
          <w:trHeight w:val="190"/>
          <w:jc w:val="center"/>
        </w:trPr>
        <w:tc>
          <w:tcPr>
            <w:tcW w:w="3828" w:type="dxa"/>
            <w:vAlign w:val="center"/>
          </w:tcPr>
          <w:p w:rsidR="00FE7915" w:rsidRPr="0066095D" w:rsidRDefault="00FE7915" w:rsidP="00653895">
            <w:r w:rsidRPr="008C3912">
              <w:rPr>
                <w:sz w:val="22"/>
                <w:szCs w:val="22"/>
              </w:rPr>
              <w:t>Тема</w:t>
            </w:r>
            <w:r>
              <w:rPr>
                <w:sz w:val="22"/>
                <w:szCs w:val="22"/>
              </w:rPr>
              <w:t xml:space="preserve"> 3.</w:t>
            </w:r>
            <w:r w:rsidRPr="00F91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Основные цели и задачи ВХК. </w:t>
            </w:r>
            <w:r w:rsidRPr="00F91AA2">
              <w:rPr>
                <w:sz w:val="22"/>
                <w:szCs w:val="22"/>
              </w:rPr>
              <w:t>Структура ВХС</w:t>
            </w:r>
          </w:p>
        </w:tc>
        <w:tc>
          <w:tcPr>
            <w:tcW w:w="3261" w:type="dxa"/>
            <w:vAlign w:val="center"/>
          </w:tcPr>
          <w:p w:rsidR="00FE7915" w:rsidRDefault="00FE7915" w:rsidP="007A456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1672">
              <w:rPr>
                <w:sz w:val="22"/>
                <w:szCs w:val="22"/>
              </w:rPr>
              <w:t>тестирование</w:t>
            </w:r>
          </w:p>
        </w:tc>
        <w:tc>
          <w:tcPr>
            <w:tcW w:w="2267" w:type="dxa"/>
            <w:vMerge/>
            <w:vAlign w:val="center"/>
          </w:tcPr>
          <w:p w:rsidR="00FE7915" w:rsidRDefault="00FE7915" w:rsidP="00D57050">
            <w:pPr>
              <w:jc w:val="center"/>
            </w:pPr>
          </w:p>
        </w:tc>
      </w:tr>
      <w:tr w:rsidR="00FE7915" w:rsidRPr="00161672" w:rsidTr="00FE7915">
        <w:trPr>
          <w:trHeight w:val="60"/>
          <w:jc w:val="center"/>
        </w:trPr>
        <w:tc>
          <w:tcPr>
            <w:tcW w:w="3828" w:type="dxa"/>
            <w:vAlign w:val="center"/>
          </w:tcPr>
          <w:p w:rsidR="00FE7915" w:rsidRPr="0066095D" w:rsidRDefault="00FE7915" w:rsidP="00653895">
            <w:pPr>
              <w:pStyle w:val="a5"/>
              <w:spacing w:after="0"/>
              <w:ind w:left="0"/>
              <w:rPr>
                <w:sz w:val="20"/>
                <w:szCs w:val="20"/>
              </w:rPr>
            </w:pPr>
            <w:r w:rsidRPr="008C3912">
              <w:rPr>
                <w:color w:val="000000"/>
                <w:sz w:val="22"/>
                <w:szCs w:val="22"/>
              </w:rPr>
              <w:t xml:space="preserve">Тема 4. </w:t>
            </w:r>
            <w:r w:rsidRPr="00A80831">
              <w:rPr>
                <w:sz w:val="22"/>
                <w:szCs w:val="22"/>
              </w:rPr>
              <w:t>Примеси и оценка качества природных вод</w:t>
            </w:r>
          </w:p>
        </w:tc>
        <w:tc>
          <w:tcPr>
            <w:tcW w:w="3261" w:type="dxa"/>
            <w:vAlign w:val="center"/>
          </w:tcPr>
          <w:p w:rsidR="00FE7915" w:rsidRDefault="00FE7915" w:rsidP="007A456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1672">
              <w:rPr>
                <w:sz w:val="22"/>
                <w:szCs w:val="22"/>
              </w:rPr>
              <w:t>тестирование</w:t>
            </w:r>
          </w:p>
        </w:tc>
        <w:tc>
          <w:tcPr>
            <w:tcW w:w="2267" w:type="dxa"/>
            <w:vMerge/>
            <w:vAlign w:val="center"/>
          </w:tcPr>
          <w:p w:rsidR="00FE7915" w:rsidRDefault="00FE7915" w:rsidP="00D57050">
            <w:pPr>
              <w:jc w:val="center"/>
            </w:pPr>
          </w:p>
        </w:tc>
      </w:tr>
      <w:tr w:rsidR="00FE7915" w:rsidRPr="00161672" w:rsidTr="00FE7915">
        <w:trPr>
          <w:trHeight w:val="50"/>
          <w:jc w:val="center"/>
        </w:trPr>
        <w:tc>
          <w:tcPr>
            <w:tcW w:w="3828" w:type="dxa"/>
            <w:vAlign w:val="center"/>
          </w:tcPr>
          <w:p w:rsidR="00FE7915" w:rsidRPr="005C7E01" w:rsidRDefault="00FE7915" w:rsidP="00F21EB1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8C3912">
              <w:rPr>
                <w:color w:val="000000"/>
                <w:sz w:val="22"/>
                <w:szCs w:val="22"/>
              </w:rPr>
              <w:t xml:space="preserve">Тема </w:t>
            </w:r>
            <w:r>
              <w:rPr>
                <w:color w:val="000000"/>
                <w:sz w:val="22"/>
                <w:szCs w:val="22"/>
              </w:rPr>
              <w:t>5</w:t>
            </w:r>
            <w:r w:rsidRPr="008C3912">
              <w:rPr>
                <w:color w:val="000000"/>
                <w:sz w:val="22"/>
                <w:szCs w:val="22"/>
              </w:rPr>
              <w:t xml:space="preserve">. </w:t>
            </w:r>
            <w:r w:rsidRPr="00A80831">
              <w:rPr>
                <w:sz w:val="22"/>
                <w:szCs w:val="22"/>
              </w:rPr>
              <w:t>Требования, предъявляемые к качеству воды</w:t>
            </w:r>
          </w:p>
        </w:tc>
        <w:tc>
          <w:tcPr>
            <w:tcW w:w="3261" w:type="dxa"/>
            <w:vAlign w:val="center"/>
          </w:tcPr>
          <w:p w:rsidR="00FE7915" w:rsidRDefault="00FE7915" w:rsidP="007A456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1672">
              <w:rPr>
                <w:sz w:val="22"/>
                <w:szCs w:val="22"/>
              </w:rPr>
              <w:t>тестирование</w:t>
            </w:r>
          </w:p>
        </w:tc>
        <w:tc>
          <w:tcPr>
            <w:tcW w:w="2267" w:type="dxa"/>
            <w:vMerge/>
            <w:vAlign w:val="center"/>
          </w:tcPr>
          <w:p w:rsidR="00FE7915" w:rsidRDefault="00FE7915" w:rsidP="00D57050">
            <w:pPr>
              <w:jc w:val="center"/>
            </w:pPr>
          </w:p>
        </w:tc>
      </w:tr>
      <w:tr w:rsidR="00FE7915" w:rsidRPr="00161672" w:rsidTr="00FE7915">
        <w:trPr>
          <w:trHeight w:val="50"/>
          <w:jc w:val="center"/>
        </w:trPr>
        <w:tc>
          <w:tcPr>
            <w:tcW w:w="3828" w:type="dxa"/>
            <w:vAlign w:val="center"/>
          </w:tcPr>
          <w:p w:rsidR="00FE7915" w:rsidRPr="0066095D" w:rsidRDefault="00FE7915" w:rsidP="00F21EB1">
            <w:pPr>
              <w:pStyle w:val="a5"/>
              <w:spacing w:after="0"/>
              <w:ind w:left="0"/>
              <w:rPr>
                <w:sz w:val="20"/>
                <w:szCs w:val="20"/>
              </w:rPr>
            </w:pPr>
            <w:r w:rsidRPr="008C3912">
              <w:rPr>
                <w:color w:val="000000"/>
                <w:sz w:val="22"/>
                <w:szCs w:val="22"/>
              </w:rPr>
              <w:t xml:space="preserve">Тема </w:t>
            </w:r>
            <w:r>
              <w:rPr>
                <w:color w:val="000000"/>
                <w:sz w:val="22"/>
                <w:szCs w:val="22"/>
              </w:rPr>
              <w:t>6</w:t>
            </w:r>
            <w:r w:rsidRPr="008C3912">
              <w:rPr>
                <w:color w:val="000000"/>
                <w:sz w:val="22"/>
                <w:szCs w:val="22"/>
              </w:rPr>
              <w:t xml:space="preserve">. </w:t>
            </w:r>
            <w:r w:rsidRPr="00A80831">
              <w:rPr>
                <w:sz w:val="22"/>
                <w:szCs w:val="22"/>
              </w:rPr>
              <w:t>Контроль качества повер</w:t>
            </w:r>
            <w:r w:rsidRPr="00A80831">
              <w:rPr>
                <w:sz w:val="22"/>
                <w:szCs w:val="22"/>
              </w:rPr>
              <w:t>х</w:t>
            </w:r>
            <w:r w:rsidRPr="00A80831">
              <w:rPr>
                <w:sz w:val="22"/>
                <w:szCs w:val="22"/>
              </w:rPr>
              <w:t>ностных и подземных вод</w:t>
            </w:r>
          </w:p>
        </w:tc>
        <w:tc>
          <w:tcPr>
            <w:tcW w:w="3261" w:type="dxa"/>
            <w:vAlign w:val="center"/>
          </w:tcPr>
          <w:p w:rsidR="00FE7915" w:rsidRDefault="00FE7915" w:rsidP="007A4561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1672">
              <w:rPr>
                <w:sz w:val="22"/>
                <w:szCs w:val="22"/>
              </w:rPr>
              <w:t>тестирование</w:t>
            </w:r>
          </w:p>
        </w:tc>
        <w:tc>
          <w:tcPr>
            <w:tcW w:w="2267" w:type="dxa"/>
            <w:vMerge/>
            <w:vAlign w:val="center"/>
          </w:tcPr>
          <w:p w:rsidR="00FE7915" w:rsidRDefault="00FE7915" w:rsidP="00D57050">
            <w:pPr>
              <w:jc w:val="center"/>
            </w:pPr>
          </w:p>
        </w:tc>
      </w:tr>
    </w:tbl>
    <w:p w:rsidR="008A2388" w:rsidRDefault="008A2388" w:rsidP="008A2388">
      <w:pPr>
        <w:rPr>
          <w:b/>
          <w:bCs/>
          <w:sz w:val="16"/>
          <w:szCs w:val="16"/>
        </w:rPr>
      </w:pPr>
    </w:p>
    <w:p w:rsidR="008A2388" w:rsidRDefault="008A2388" w:rsidP="008A2388">
      <w:pPr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Шкала и критерии оценивания знаний, умений, навыков,</w:t>
      </w:r>
    </w:p>
    <w:p w:rsidR="008A2388" w:rsidRDefault="008A2388" w:rsidP="008A2388">
      <w:pPr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приобретённых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результате изучения дисциплины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6945"/>
      </w:tblGrid>
      <w:tr w:rsidR="00F21EB1" w:rsidRPr="000639C1" w:rsidTr="00FE7915">
        <w:trPr>
          <w:trHeight w:val="523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EB1" w:rsidRPr="00F21EB1" w:rsidRDefault="00F21EB1" w:rsidP="00AF08B2">
            <w:pPr>
              <w:jc w:val="center"/>
              <w:rPr>
                <w:b/>
                <w:bCs/>
                <w:sz w:val="22"/>
                <w:szCs w:val="22"/>
              </w:rPr>
            </w:pPr>
            <w:r w:rsidRPr="00F21EB1">
              <w:rPr>
                <w:b/>
                <w:bCs/>
                <w:sz w:val="22"/>
                <w:szCs w:val="22"/>
              </w:rPr>
              <w:t>Шкала</w:t>
            </w:r>
          </w:p>
          <w:p w:rsidR="00F21EB1" w:rsidRPr="00F21EB1" w:rsidRDefault="00F21EB1" w:rsidP="00AF08B2">
            <w:pPr>
              <w:jc w:val="center"/>
              <w:rPr>
                <w:b/>
                <w:bCs/>
                <w:sz w:val="22"/>
                <w:szCs w:val="22"/>
              </w:rPr>
            </w:pPr>
            <w:r w:rsidRPr="00F21EB1">
              <w:rPr>
                <w:b/>
                <w:bCs/>
                <w:sz w:val="22"/>
                <w:szCs w:val="22"/>
              </w:rPr>
              <w:t>оценивания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EB1" w:rsidRPr="00F21EB1" w:rsidRDefault="00F21EB1" w:rsidP="00AF08B2">
            <w:pPr>
              <w:jc w:val="center"/>
              <w:rPr>
                <w:b/>
                <w:bCs/>
                <w:sz w:val="22"/>
                <w:szCs w:val="22"/>
              </w:rPr>
            </w:pPr>
            <w:r w:rsidRPr="00F21EB1">
              <w:rPr>
                <w:b/>
                <w:bCs/>
                <w:sz w:val="22"/>
                <w:szCs w:val="22"/>
              </w:rPr>
              <w:t>Критерии оценки</w:t>
            </w:r>
          </w:p>
        </w:tc>
      </w:tr>
      <w:tr w:rsidR="00F21EB1" w:rsidRPr="000639C1" w:rsidTr="00AF08B2">
        <w:tblPrEx>
          <w:tblLook w:val="04A0" w:firstRow="1" w:lastRow="0" w:firstColumn="1" w:lastColumn="0" w:noHBand="0" w:noVBand="1"/>
        </w:tblPrEx>
        <w:trPr>
          <w:trHeight w:val="246"/>
          <w:jc w:val="center"/>
        </w:trPr>
        <w:tc>
          <w:tcPr>
            <w:tcW w:w="9356" w:type="dxa"/>
            <w:gridSpan w:val="2"/>
            <w:vAlign w:val="center"/>
          </w:tcPr>
          <w:p w:rsidR="00F21EB1" w:rsidRPr="000639C1" w:rsidRDefault="00F21EB1" w:rsidP="00F21EB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Экзамен</w:t>
            </w:r>
          </w:p>
        </w:tc>
      </w:tr>
      <w:tr w:rsidR="00F21EB1" w:rsidRPr="000639C1" w:rsidTr="00F21EB1">
        <w:tblPrEx>
          <w:tblLook w:val="04A0" w:firstRow="1" w:lastRow="0" w:firstColumn="1" w:lastColumn="0" w:noHBand="0" w:noVBand="1"/>
        </w:tblPrEx>
        <w:trPr>
          <w:trHeight w:val="759"/>
          <w:jc w:val="center"/>
        </w:trPr>
        <w:tc>
          <w:tcPr>
            <w:tcW w:w="2411" w:type="dxa"/>
            <w:vAlign w:val="center"/>
          </w:tcPr>
          <w:p w:rsidR="00F21EB1" w:rsidRPr="000639C1" w:rsidRDefault="00F21EB1" w:rsidP="00AF08B2">
            <w:pPr>
              <w:ind w:left="-57" w:right="-57"/>
              <w:jc w:val="center"/>
              <w:rPr>
                <w:bCs/>
                <w:spacing w:val="-4"/>
                <w:sz w:val="22"/>
                <w:szCs w:val="22"/>
              </w:rPr>
            </w:pPr>
            <w:r w:rsidRPr="000639C1">
              <w:rPr>
                <w:spacing w:val="-4"/>
                <w:sz w:val="22"/>
                <w:szCs w:val="22"/>
              </w:rPr>
              <w:t>«Отлично»</w:t>
            </w:r>
          </w:p>
        </w:tc>
        <w:tc>
          <w:tcPr>
            <w:tcW w:w="6945" w:type="dxa"/>
            <w:vAlign w:val="center"/>
          </w:tcPr>
          <w:p w:rsidR="00F21EB1" w:rsidRPr="001D1FB1" w:rsidRDefault="00F21EB1" w:rsidP="00AF08B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D1FB1">
              <w:rPr>
                <w:bCs/>
                <w:sz w:val="22"/>
                <w:szCs w:val="22"/>
              </w:rPr>
              <w:t>Материал усвоен в полном объёме, его изложение логично и послед</w:t>
            </w:r>
            <w:r w:rsidRPr="001D1FB1">
              <w:rPr>
                <w:bCs/>
                <w:sz w:val="22"/>
                <w:szCs w:val="22"/>
              </w:rPr>
              <w:t>о</w:t>
            </w:r>
            <w:r w:rsidRPr="001D1FB1">
              <w:rPr>
                <w:bCs/>
                <w:sz w:val="22"/>
                <w:szCs w:val="22"/>
              </w:rPr>
              <w:t xml:space="preserve">вательно. Выводы и обобщения последовательны и закончены. </w:t>
            </w:r>
            <w:r>
              <w:rPr>
                <w:bCs/>
                <w:sz w:val="22"/>
                <w:szCs w:val="22"/>
              </w:rPr>
              <w:t xml:space="preserve">    </w:t>
            </w:r>
            <w:r w:rsidRPr="001D1FB1">
              <w:rPr>
                <w:bCs/>
                <w:sz w:val="22"/>
                <w:szCs w:val="22"/>
              </w:rPr>
              <w:t>Примеры прав</w:t>
            </w:r>
            <w:r>
              <w:rPr>
                <w:bCs/>
                <w:sz w:val="22"/>
                <w:szCs w:val="22"/>
              </w:rPr>
              <w:t>ильны и выбор их аргументирован</w:t>
            </w:r>
          </w:p>
        </w:tc>
      </w:tr>
      <w:tr w:rsidR="00F21EB1" w:rsidRPr="000639C1" w:rsidTr="00F21EB1">
        <w:tblPrEx>
          <w:tblLook w:val="04A0" w:firstRow="1" w:lastRow="0" w:firstColumn="1" w:lastColumn="0" w:noHBand="0" w:noVBand="1"/>
        </w:tblPrEx>
        <w:trPr>
          <w:trHeight w:val="759"/>
          <w:jc w:val="center"/>
        </w:trPr>
        <w:tc>
          <w:tcPr>
            <w:tcW w:w="2411" w:type="dxa"/>
            <w:vAlign w:val="center"/>
          </w:tcPr>
          <w:p w:rsidR="00F21EB1" w:rsidRPr="000639C1" w:rsidRDefault="00F21EB1" w:rsidP="00AF08B2">
            <w:pPr>
              <w:ind w:left="-57" w:right="-57"/>
              <w:jc w:val="center"/>
              <w:rPr>
                <w:bCs/>
                <w:spacing w:val="-4"/>
                <w:sz w:val="22"/>
                <w:szCs w:val="22"/>
              </w:rPr>
            </w:pPr>
            <w:r w:rsidRPr="000639C1">
              <w:rPr>
                <w:spacing w:val="-4"/>
                <w:sz w:val="22"/>
                <w:szCs w:val="22"/>
              </w:rPr>
              <w:t>«Хорошо»</w:t>
            </w:r>
          </w:p>
        </w:tc>
        <w:tc>
          <w:tcPr>
            <w:tcW w:w="6945" w:type="dxa"/>
            <w:vAlign w:val="center"/>
          </w:tcPr>
          <w:p w:rsidR="00F21EB1" w:rsidRPr="001D1FB1" w:rsidRDefault="00F21EB1" w:rsidP="00AF08B2">
            <w:pPr>
              <w:rPr>
                <w:bCs/>
                <w:sz w:val="22"/>
                <w:szCs w:val="22"/>
              </w:rPr>
            </w:pPr>
            <w:r w:rsidRPr="001D1FB1">
              <w:rPr>
                <w:bCs/>
                <w:sz w:val="22"/>
                <w:szCs w:val="22"/>
              </w:rPr>
              <w:t xml:space="preserve">В усвоении материала есть незначительные пробелы, оно не всегда системно. В выводах и обобщениях есть небольшие неточности. </w:t>
            </w:r>
            <w:r>
              <w:rPr>
                <w:bCs/>
                <w:sz w:val="22"/>
                <w:szCs w:val="22"/>
              </w:rPr>
              <w:t xml:space="preserve">   </w:t>
            </w:r>
            <w:r w:rsidRPr="001D1FB1">
              <w:rPr>
                <w:bCs/>
                <w:sz w:val="22"/>
                <w:szCs w:val="22"/>
              </w:rPr>
              <w:t>Примеры правильны, но не аргументированы</w:t>
            </w:r>
          </w:p>
        </w:tc>
      </w:tr>
      <w:tr w:rsidR="00F21EB1" w:rsidRPr="000639C1" w:rsidTr="00F21EB1">
        <w:tblPrEx>
          <w:tblLook w:val="04A0" w:firstRow="1" w:lastRow="0" w:firstColumn="1" w:lastColumn="0" w:noHBand="0" w:noVBand="1"/>
        </w:tblPrEx>
        <w:trPr>
          <w:trHeight w:val="759"/>
          <w:jc w:val="center"/>
        </w:trPr>
        <w:tc>
          <w:tcPr>
            <w:tcW w:w="2411" w:type="dxa"/>
            <w:vAlign w:val="center"/>
          </w:tcPr>
          <w:p w:rsidR="00F21EB1" w:rsidRPr="000639C1" w:rsidRDefault="00F21EB1" w:rsidP="00AF08B2">
            <w:pPr>
              <w:ind w:left="-57" w:right="-57"/>
              <w:jc w:val="center"/>
              <w:rPr>
                <w:bCs/>
                <w:spacing w:val="-4"/>
                <w:sz w:val="22"/>
                <w:szCs w:val="22"/>
              </w:rPr>
            </w:pPr>
            <w:r w:rsidRPr="000639C1">
              <w:rPr>
                <w:spacing w:val="-4"/>
                <w:sz w:val="22"/>
                <w:szCs w:val="22"/>
              </w:rPr>
              <w:t>«Удовлетворительно»</w:t>
            </w:r>
          </w:p>
        </w:tc>
        <w:tc>
          <w:tcPr>
            <w:tcW w:w="6945" w:type="dxa"/>
            <w:vAlign w:val="center"/>
          </w:tcPr>
          <w:p w:rsidR="00F21EB1" w:rsidRPr="001D1FB1" w:rsidRDefault="00F21EB1" w:rsidP="00AF08B2">
            <w:pPr>
              <w:rPr>
                <w:bCs/>
                <w:sz w:val="22"/>
                <w:szCs w:val="22"/>
              </w:rPr>
            </w:pPr>
            <w:r w:rsidRPr="001D1FB1">
              <w:rPr>
                <w:bCs/>
                <w:sz w:val="22"/>
                <w:szCs w:val="22"/>
              </w:rPr>
              <w:t>В усвоении теоретического материала существуют проблемы, нет с</w:t>
            </w:r>
            <w:r w:rsidRPr="001D1FB1">
              <w:rPr>
                <w:bCs/>
                <w:sz w:val="22"/>
                <w:szCs w:val="22"/>
              </w:rPr>
              <w:t>и</w:t>
            </w:r>
            <w:r w:rsidRPr="001D1FB1">
              <w:rPr>
                <w:bCs/>
                <w:sz w:val="22"/>
                <w:szCs w:val="22"/>
              </w:rPr>
              <w:t>стемы изложения. Выводы и обобщения не аргументированы. Н</w:t>
            </w:r>
            <w:r>
              <w:rPr>
                <w:bCs/>
                <w:sz w:val="22"/>
                <w:szCs w:val="22"/>
              </w:rPr>
              <w:t>е</w:t>
            </w:r>
            <w:r w:rsidRPr="001D1FB1">
              <w:rPr>
                <w:bCs/>
                <w:sz w:val="22"/>
                <w:szCs w:val="22"/>
              </w:rPr>
              <w:t xml:space="preserve"> все привед</w:t>
            </w:r>
            <w:r>
              <w:rPr>
                <w:bCs/>
                <w:sz w:val="22"/>
                <w:szCs w:val="22"/>
              </w:rPr>
              <w:t>ё</w:t>
            </w:r>
            <w:r w:rsidRPr="001D1FB1">
              <w:rPr>
                <w:bCs/>
                <w:sz w:val="22"/>
                <w:szCs w:val="22"/>
              </w:rPr>
              <w:t>нные примеры правильные</w:t>
            </w:r>
          </w:p>
        </w:tc>
      </w:tr>
      <w:tr w:rsidR="00F21EB1" w:rsidRPr="000639C1" w:rsidTr="00F21EB1">
        <w:tblPrEx>
          <w:tblLook w:val="04A0" w:firstRow="1" w:lastRow="0" w:firstColumn="1" w:lastColumn="0" w:noHBand="0" w:noVBand="1"/>
        </w:tblPrEx>
        <w:trPr>
          <w:trHeight w:val="759"/>
          <w:jc w:val="center"/>
        </w:trPr>
        <w:tc>
          <w:tcPr>
            <w:tcW w:w="2411" w:type="dxa"/>
            <w:vAlign w:val="center"/>
          </w:tcPr>
          <w:p w:rsidR="00F21EB1" w:rsidRPr="000639C1" w:rsidRDefault="00F21EB1" w:rsidP="00AF08B2">
            <w:pPr>
              <w:ind w:left="-57" w:right="-57"/>
              <w:jc w:val="center"/>
              <w:rPr>
                <w:bCs/>
                <w:spacing w:val="-4"/>
                <w:sz w:val="22"/>
                <w:szCs w:val="22"/>
              </w:rPr>
            </w:pPr>
            <w:r w:rsidRPr="000639C1">
              <w:rPr>
                <w:spacing w:val="-4"/>
                <w:sz w:val="22"/>
                <w:szCs w:val="22"/>
              </w:rPr>
              <w:t>«Неудовлетворительно»</w:t>
            </w:r>
          </w:p>
        </w:tc>
        <w:tc>
          <w:tcPr>
            <w:tcW w:w="6945" w:type="dxa"/>
            <w:vAlign w:val="center"/>
          </w:tcPr>
          <w:p w:rsidR="00F21EB1" w:rsidRPr="001D1FB1" w:rsidRDefault="00F21EB1" w:rsidP="00AF08B2">
            <w:pPr>
              <w:rPr>
                <w:bCs/>
                <w:sz w:val="22"/>
                <w:szCs w:val="22"/>
              </w:rPr>
            </w:pPr>
            <w:r w:rsidRPr="001D1FB1">
              <w:rPr>
                <w:bCs/>
                <w:sz w:val="22"/>
                <w:szCs w:val="22"/>
              </w:rPr>
              <w:t>Основное содержание учебного материала не усвоено, выводов и обобщений нет. Отсутствуют примеры или они неправильные</w:t>
            </w:r>
          </w:p>
        </w:tc>
      </w:tr>
    </w:tbl>
    <w:p w:rsidR="00FE7915" w:rsidRPr="00FE7915" w:rsidRDefault="00FE7915" w:rsidP="00FE7915">
      <w:pPr>
        <w:rPr>
          <w:bCs/>
          <w:color w:val="000000"/>
        </w:rPr>
      </w:pPr>
    </w:p>
    <w:p w:rsidR="00000247" w:rsidRDefault="00000247" w:rsidP="00FE7915">
      <w:pPr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6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Перечень учебной литературы,</w:t>
      </w:r>
      <w:r w:rsidR="00FE791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необходимой для освоения дисциплины</w:t>
      </w:r>
    </w:p>
    <w:p w:rsidR="00B44CD1" w:rsidRDefault="00F21EB1" w:rsidP="00F21EB1">
      <w:pPr>
        <w:pStyle w:val="a8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 </w:t>
      </w:r>
      <w:r w:rsidR="00B44CD1" w:rsidRPr="00B44CD1">
        <w:rPr>
          <w:sz w:val="28"/>
          <w:szCs w:val="28"/>
          <w:shd w:val="clear" w:color="auto" w:fill="FFFFFF"/>
        </w:rPr>
        <w:t xml:space="preserve">Козлов, Д. В. Водное хозяйство: учебное пособие </w:t>
      </w:r>
      <w:r w:rsidR="00B44CD1">
        <w:rPr>
          <w:sz w:val="28"/>
          <w:szCs w:val="28"/>
          <w:shd w:val="clear" w:color="auto" w:fill="FFFFFF"/>
        </w:rPr>
        <w:t>[Электронный р</w:t>
      </w:r>
      <w:r w:rsidR="00B44CD1">
        <w:rPr>
          <w:sz w:val="28"/>
          <w:szCs w:val="28"/>
          <w:shd w:val="clear" w:color="auto" w:fill="FFFFFF"/>
        </w:rPr>
        <w:t>е</w:t>
      </w:r>
      <w:r w:rsidR="00B44CD1">
        <w:rPr>
          <w:sz w:val="28"/>
          <w:szCs w:val="28"/>
          <w:shd w:val="clear" w:color="auto" w:fill="FFFFFF"/>
        </w:rPr>
        <w:t xml:space="preserve">сурс] </w:t>
      </w:r>
      <w:r w:rsidR="00B44CD1" w:rsidRPr="00B44CD1">
        <w:rPr>
          <w:sz w:val="28"/>
          <w:szCs w:val="28"/>
          <w:shd w:val="clear" w:color="auto" w:fill="FFFFFF"/>
        </w:rPr>
        <w:t xml:space="preserve">/ Д. В. Козлов. </w:t>
      </w:r>
      <w:r w:rsidR="00B44CD1">
        <w:rPr>
          <w:sz w:val="28"/>
          <w:szCs w:val="28"/>
          <w:shd w:val="clear" w:color="auto" w:fill="FFFFFF"/>
        </w:rPr>
        <w:t>–</w:t>
      </w:r>
      <w:r w:rsidR="00B44CD1" w:rsidRPr="00B44CD1">
        <w:rPr>
          <w:sz w:val="28"/>
          <w:szCs w:val="28"/>
          <w:shd w:val="clear" w:color="auto" w:fill="FFFFFF"/>
        </w:rPr>
        <w:t xml:space="preserve"> Москва: МИСИ – МГСУ, 2020 </w:t>
      </w:r>
      <w:r w:rsidR="00B44CD1">
        <w:rPr>
          <w:sz w:val="28"/>
          <w:szCs w:val="28"/>
          <w:shd w:val="clear" w:color="auto" w:fill="FFFFFF"/>
        </w:rPr>
        <w:t>–</w:t>
      </w:r>
      <w:r w:rsidR="00B44CD1" w:rsidRPr="00B44CD1">
        <w:rPr>
          <w:sz w:val="28"/>
          <w:szCs w:val="28"/>
          <w:shd w:val="clear" w:color="auto" w:fill="FFFFFF"/>
        </w:rPr>
        <w:t xml:space="preserve"> Часть 1 </w:t>
      </w:r>
      <w:r w:rsidR="00B44CD1">
        <w:rPr>
          <w:sz w:val="28"/>
          <w:szCs w:val="28"/>
          <w:shd w:val="clear" w:color="auto" w:fill="FFFFFF"/>
        </w:rPr>
        <w:t>–</w:t>
      </w:r>
      <w:r w:rsidR="00B44CD1" w:rsidRPr="00B44CD1">
        <w:rPr>
          <w:sz w:val="28"/>
          <w:szCs w:val="28"/>
          <w:shd w:val="clear" w:color="auto" w:fill="FFFFFF"/>
        </w:rPr>
        <w:t xml:space="preserve"> 2020. </w:t>
      </w:r>
      <w:r w:rsidR="00B44CD1">
        <w:rPr>
          <w:sz w:val="28"/>
          <w:szCs w:val="28"/>
          <w:shd w:val="clear" w:color="auto" w:fill="FFFFFF"/>
        </w:rPr>
        <w:t>–</w:t>
      </w:r>
      <w:r w:rsidR="00B44CD1" w:rsidRPr="00B44CD1">
        <w:rPr>
          <w:sz w:val="28"/>
          <w:szCs w:val="28"/>
          <w:shd w:val="clear" w:color="auto" w:fill="FFFFFF"/>
        </w:rPr>
        <w:t xml:space="preserve"> 53 с.</w:t>
      </w:r>
      <w:r w:rsidR="00B44CD1">
        <w:rPr>
          <w:sz w:val="28"/>
          <w:szCs w:val="28"/>
          <w:shd w:val="clear" w:color="auto" w:fill="FFFFFF"/>
        </w:rPr>
        <w:t xml:space="preserve"> – Режим доступа: </w:t>
      </w:r>
      <w:hyperlink r:id="rId9" w:anchor="4" w:history="1">
        <w:r w:rsidR="00B44CD1" w:rsidRPr="00256CBF">
          <w:rPr>
            <w:rStyle w:val="ad"/>
            <w:sz w:val="28"/>
            <w:szCs w:val="28"/>
            <w:shd w:val="clear" w:color="auto" w:fill="FFFFFF"/>
          </w:rPr>
          <w:t>https://e.lanbook.com/reader/book/145067/#4</w:t>
        </w:r>
      </w:hyperlink>
      <w:r w:rsidR="00B44CD1">
        <w:rPr>
          <w:sz w:val="28"/>
          <w:szCs w:val="28"/>
          <w:shd w:val="clear" w:color="auto" w:fill="FFFFFF"/>
        </w:rPr>
        <w:t xml:space="preserve"> </w:t>
      </w:r>
    </w:p>
    <w:p w:rsidR="00B44CD1" w:rsidRDefault="00B44CD1" w:rsidP="00F21EB1">
      <w:pPr>
        <w:pStyle w:val="a8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 Козлов, Д. В. Водное хозяйство: учебное пособие</w:t>
      </w:r>
      <w:r w:rsidRPr="00B44CD1">
        <w:rPr>
          <w:sz w:val="28"/>
          <w:szCs w:val="28"/>
          <w:shd w:val="clear" w:color="auto" w:fill="FFFFFF"/>
        </w:rPr>
        <w:t xml:space="preserve">: в 2 частях </w:t>
      </w:r>
      <w:r>
        <w:rPr>
          <w:sz w:val="28"/>
          <w:szCs w:val="28"/>
          <w:shd w:val="clear" w:color="auto" w:fill="FFFFFF"/>
        </w:rPr>
        <w:t>[Эле</w:t>
      </w:r>
      <w:r>
        <w:rPr>
          <w:sz w:val="28"/>
          <w:szCs w:val="28"/>
          <w:shd w:val="clear" w:color="auto" w:fill="FFFFFF"/>
        </w:rPr>
        <w:t>к</w:t>
      </w:r>
      <w:r>
        <w:rPr>
          <w:sz w:val="28"/>
          <w:szCs w:val="28"/>
          <w:shd w:val="clear" w:color="auto" w:fill="FFFFFF"/>
        </w:rPr>
        <w:t xml:space="preserve">тронный ресурс] </w:t>
      </w:r>
      <w:r w:rsidRPr="00B44CD1">
        <w:rPr>
          <w:sz w:val="28"/>
          <w:szCs w:val="28"/>
          <w:shd w:val="clear" w:color="auto" w:fill="FFFFFF"/>
        </w:rPr>
        <w:t xml:space="preserve">/ Д. В. Козлов. </w:t>
      </w:r>
      <w:r>
        <w:rPr>
          <w:sz w:val="28"/>
          <w:szCs w:val="28"/>
          <w:shd w:val="clear" w:color="auto" w:fill="FFFFFF"/>
        </w:rPr>
        <w:t>– Москва</w:t>
      </w:r>
      <w:r w:rsidRPr="00B44CD1">
        <w:rPr>
          <w:sz w:val="28"/>
          <w:szCs w:val="28"/>
          <w:shd w:val="clear" w:color="auto" w:fill="FFFFFF"/>
        </w:rPr>
        <w:t xml:space="preserve">: МИСИ – МГСУ, 2020 </w:t>
      </w:r>
      <w:r>
        <w:rPr>
          <w:sz w:val="28"/>
          <w:szCs w:val="28"/>
          <w:shd w:val="clear" w:color="auto" w:fill="FFFFFF"/>
        </w:rPr>
        <w:t>–</w:t>
      </w:r>
      <w:r w:rsidRPr="00B44CD1">
        <w:rPr>
          <w:sz w:val="28"/>
          <w:szCs w:val="28"/>
          <w:shd w:val="clear" w:color="auto" w:fill="FFFFFF"/>
        </w:rPr>
        <w:t xml:space="preserve"> Часть </w:t>
      </w:r>
      <w:r>
        <w:rPr>
          <w:sz w:val="28"/>
          <w:szCs w:val="28"/>
          <w:shd w:val="clear" w:color="auto" w:fill="FFFFFF"/>
        </w:rPr>
        <w:t>2</w:t>
      </w:r>
      <w:r w:rsidRPr="00B44CD1">
        <w:rPr>
          <w:sz w:val="28"/>
          <w:szCs w:val="28"/>
          <w:shd w:val="clear" w:color="auto" w:fill="FFFFFF"/>
        </w:rPr>
        <w:t xml:space="preserve">: Управление водохозяйственными системами и гидроузлами </w:t>
      </w:r>
      <w:r>
        <w:rPr>
          <w:sz w:val="28"/>
          <w:szCs w:val="28"/>
          <w:shd w:val="clear" w:color="auto" w:fill="FFFFFF"/>
        </w:rPr>
        <w:t>–</w:t>
      </w:r>
      <w:r w:rsidRPr="00B44CD1">
        <w:rPr>
          <w:sz w:val="28"/>
          <w:szCs w:val="28"/>
          <w:shd w:val="clear" w:color="auto" w:fill="FFFFFF"/>
        </w:rPr>
        <w:t xml:space="preserve"> 2020. </w:t>
      </w:r>
      <w:r>
        <w:rPr>
          <w:sz w:val="28"/>
          <w:szCs w:val="28"/>
          <w:shd w:val="clear" w:color="auto" w:fill="FFFFFF"/>
        </w:rPr>
        <w:t>–</w:t>
      </w:r>
      <w:r w:rsidRPr="00B44CD1">
        <w:rPr>
          <w:sz w:val="28"/>
          <w:szCs w:val="28"/>
          <w:shd w:val="clear" w:color="auto" w:fill="FFFFFF"/>
        </w:rPr>
        <w:t xml:space="preserve"> 48 с. </w:t>
      </w:r>
      <w:r>
        <w:rPr>
          <w:sz w:val="28"/>
          <w:szCs w:val="28"/>
          <w:shd w:val="clear" w:color="auto" w:fill="FFFFFF"/>
        </w:rPr>
        <w:t xml:space="preserve">– Режим доступа: </w:t>
      </w:r>
      <w:hyperlink r:id="rId10" w:anchor="4" w:history="1">
        <w:r w:rsidRPr="00256CBF">
          <w:rPr>
            <w:rStyle w:val="ad"/>
            <w:sz w:val="28"/>
            <w:szCs w:val="28"/>
            <w:shd w:val="clear" w:color="auto" w:fill="FFFFFF"/>
          </w:rPr>
          <w:t>https://e.lanbook.com/reader/book/165184/#4</w:t>
        </w:r>
      </w:hyperlink>
      <w:r>
        <w:rPr>
          <w:sz w:val="28"/>
          <w:szCs w:val="28"/>
          <w:shd w:val="clear" w:color="auto" w:fill="FFFFFF"/>
        </w:rPr>
        <w:t xml:space="preserve"> </w:t>
      </w:r>
    </w:p>
    <w:p w:rsidR="00B44CD1" w:rsidRDefault="00B44CD1" w:rsidP="00F21EB1">
      <w:pPr>
        <w:pStyle w:val="a8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3. </w:t>
      </w:r>
      <w:proofErr w:type="spellStart"/>
      <w:r w:rsidRPr="00B44CD1">
        <w:rPr>
          <w:sz w:val="28"/>
          <w:szCs w:val="28"/>
          <w:shd w:val="clear" w:color="auto" w:fill="FFFFFF"/>
        </w:rPr>
        <w:t>Чудновский</w:t>
      </w:r>
      <w:proofErr w:type="spellEnd"/>
      <w:r w:rsidRPr="00B44CD1">
        <w:rPr>
          <w:sz w:val="28"/>
          <w:szCs w:val="28"/>
          <w:shd w:val="clear" w:color="auto" w:fill="FFFFFF"/>
        </w:rPr>
        <w:t>, С. М. Водохозяйственные системы и водопользование: учебное пособие</w:t>
      </w:r>
      <w:r>
        <w:rPr>
          <w:sz w:val="28"/>
          <w:szCs w:val="28"/>
          <w:shd w:val="clear" w:color="auto" w:fill="FFFFFF"/>
        </w:rPr>
        <w:t xml:space="preserve"> [Электронный ресурс]</w:t>
      </w:r>
      <w:r w:rsidRPr="00B44CD1">
        <w:rPr>
          <w:sz w:val="28"/>
          <w:szCs w:val="28"/>
          <w:shd w:val="clear" w:color="auto" w:fill="FFFFFF"/>
        </w:rPr>
        <w:t xml:space="preserve"> / С. М. </w:t>
      </w:r>
      <w:proofErr w:type="spellStart"/>
      <w:r w:rsidRPr="00B44CD1">
        <w:rPr>
          <w:sz w:val="28"/>
          <w:szCs w:val="28"/>
          <w:shd w:val="clear" w:color="auto" w:fill="FFFFFF"/>
        </w:rPr>
        <w:t>Чудновский</w:t>
      </w:r>
      <w:proofErr w:type="spellEnd"/>
      <w:r w:rsidRPr="00B44CD1">
        <w:rPr>
          <w:sz w:val="28"/>
          <w:szCs w:val="28"/>
          <w:shd w:val="clear" w:color="auto" w:fill="FFFFFF"/>
        </w:rPr>
        <w:t>, О. И. Лихач</w:t>
      </w:r>
      <w:r>
        <w:rPr>
          <w:sz w:val="28"/>
          <w:szCs w:val="28"/>
          <w:shd w:val="clear" w:color="auto" w:fill="FFFFFF"/>
        </w:rPr>
        <w:t>ё</w:t>
      </w:r>
      <w:r w:rsidRPr="00B44CD1">
        <w:rPr>
          <w:sz w:val="28"/>
          <w:szCs w:val="28"/>
          <w:shd w:val="clear" w:color="auto" w:fill="FFFFFF"/>
        </w:rPr>
        <w:t xml:space="preserve">ва. </w:t>
      </w:r>
      <w:r>
        <w:rPr>
          <w:sz w:val="28"/>
          <w:szCs w:val="28"/>
          <w:shd w:val="clear" w:color="auto" w:fill="FFFFFF"/>
        </w:rPr>
        <w:t>– Вологда</w:t>
      </w:r>
      <w:r w:rsidRPr="00B44CD1">
        <w:rPr>
          <w:sz w:val="28"/>
          <w:szCs w:val="28"/>
          <w:shd w:val="clear" w:color="auto" w:fill="FFFFFF"/>
        </w:rPr>
        <w:t xml:space="preserve">: </w:t>
      </w:r>
      <w:proofErr w:type="spellStart"/>
      <w:r w:rsidRPr="00B44CD1">
        <w:rPr>
          <w:sz w:val="28"/>
          <w:szCs w:val="28"/>
          <w:shd w:val="clear" w:color="auto" w:fill="FFFFFF"/>
        </w:rPr>
        <w:t>ВоГУ</w:t>
      </w:r>
      <w:proofErr w:type="spellEnd"/>
      <w:r w:rsidRPr="00B44CD1">
        <w:rPr>
          <w:sz w:val="28"/>
          <w:szCs w:val="28"/>
          <w:shd w:val="clear" w:color="auto" w:fill="FFFFFF"/>
        </w:rPr>
        <w:t>, 2017.</w:t>
      </w:r>
      <w:r>
        <w:rPr>
          <w:sz w:val="28"/>
          <w:szCs w:val="28"/>
          <w:shd w:val="clear" w:color="auto" w:fill="FFFFFF"/>
        </w:rPr>
        <w:t xml:space="preserve"> –</w:t>
      </w:r>
      <w:r w:rsidRPr="00B44CD1">
        <w:rPr>
          <w:sz w:val="28"/>
          <w:szCs w:val="28"/>
          <w:shd w:val="clear" w:color="auto" w:fill="FFFFFF"/>
        </w:rPr>
        <w:t xml:space="preserve"> Режим доступа: </w:t>
      </w:r>
      <w:hyperlink r:id="rId11" w:anchor="3" w:history="1">
        <w:r w:rsidRPr="00256CBF">
          <w:rPr>
            <w:rStyle w:val="ad"/>
            <w:sz w:val="28"/>
            <w:szCs w:val="28"/>
            <w:shd w:val="clear" w:color="auto" w:fill="FFFFFF"/>
          </w:rPr>
          <w:t>https://e.lanbook.com/reader/book/171232/#3</w:t>
        </w:r>
      </w:hyperlink>
    </w:p>
    <w:p w:rsidR="00000247" w:rsidRPr="00FE7915" w:rsidRDefault="00000247" w:rsidP="00000247">
      <w:pPr>
        <w:pStyle w:val="Default"/>
        <w:rPr>
          <w:szCs w:val="16"/>
        </w:rPr>
      </w:pPr>
    </w:p>
    <w:p w:rsidR="00000247" w:rsidRPr="00D05873" w:rsidRDefault="00000247" w:rsidP="00FE7915">
      <w:pPr>
        <w:jc w:val="both"/>
        <w:rPr>
          <w:bCs/>
          <w:sz w:val="12"/>
          <w:szCs w:val="16"/>
        </w:rPr>
      </w:pPr>
      <w:r>
        <w:rPr>
          <w:b/>
          <w:bCs/>
          <w:color w:val="000000"/>
          <w:sz w:val="28"/>
          <w:szCs w:val="28"/>
        </w:rPr>
        <w:t xml:space="preserve">7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Перечень ресурсов информационно-телекоммуникационной сети</w:t>
      </w:r>
      <w:r w:rsidR="00FE791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 </w:t>
      </w:r>
      <w:r>
        <w:rPr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Интернет</w:t>
      </w:r>
      <w:r>
        <w:rPr>
          <w:b/>
          <w:bCs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необходимых для освоения дисциплины</w:t>
      </w:r>
    </w:p>
    <w:p w:rsidR="00F21EB1" w:rsidRPr="00F538A2" w:rsidRDefault="00F21EB1" w:rsidP="00F21EB1">
      <w:pPr>
        <w:pStyle w:val="a5"/>
        <w:tabs>
          <w:tab w:val="left" w:pos="0"/>
          <w:tab w:val="right" w:leader="underscore" w:pos="9639"/>
        </w:tabs>
        <w:spacing w:after="0"/>
        <w:ind w:left="0" w:firstLine="709"/>
        <w:jc w:val="both"/>
        <w:rPr>
          <w:sz w:val="28"/>
          <w:szCs w:val="28"/>
        </w:rPr>
      </w:pPr>
      <w:r w:rsidRPr="00F538A2">
        <w:rPr>
          <w:sz w:val="28"/>
          <w:szCs w:val="28"/>
          <w:shd w:val="clear" w:color="auto" w:fill="FFFFFF"/>
        </w:rPr>
        <w:t>1. Водный кодекс Российской Федерации.</w:t>
      </w:r>
      <w:r w:rsidRPr="00F538A2">
        <w:rPr>
          <w:sz w:val="28"/>
          <w:szCs w:val="28"/>
        </w:rPr>
        <w:t xml:space="preserve"> – Режим доступа</w:t>
      </w:r>
      <w:r w:rsidRPr="00F538A2">
        <w:rPr>
          <w:color w:val="244061"/>
          <w:sz w:val="28"/>
          <w:szCs w:val="28"/>
        </w:rPr>
        <w:t>:</w:t>
      </w:r>
      <w:r w:rsidRPr="00F538A2">
        <w:rPr>
          <w:sz w:val="28"/>
          <w:szCs w:val="28"/>
          <w:shd w:val="clear" w:color="auto" w:fill="FFFFFF"/>
        </w:rPr>
        <w:t xml:space="preserve"> </w:t>
      </w:r>
      <w:hyperlink r:id="rId12" w:history="1">
        <w:r w:rsidRPr="00F538A2">
          <w:rPr>
            <w:rStyle w:val="ad"/>
            <w:sz w:val="28"/>
            <w:szCs w:val="28"/>
            <w:shd w:val="clear" w:color="auto" w:fill="FFFFFF"/>
          </w:rPr>
          <w:t>http://vodnkod.ru</w:t>
        </w:r>
      </w:hyperlink>
    </w:p>
    <w:p w:rsidR="00F21EB1" w:rsidRPr="001B492B" w:rsidRDefault="00F21EB1" w:rsidP="00F21EB1">
      <w:pPr>
        <w:pStyle w:val="a5"/>
        <w:tabs>
          <w:tab w:val="left" w:pos="0"/>
          <w:tab w:val="right" w:leader="underscore" w:pos="9639"/>
        </w:tabs>
        <w:spacing w:after="0"/>
        <w:ind w:left="0" w:firstLine="709"/>
        <w:jc w:val="both"/>
        <w:rPr>
          <w:color w:val="244061"/>
          <w:sz w:val="28"/>
          <w:szCs w:val="28"/>
        </w:rPr>
      </w:pPr>
      <w:r w:rsidRPr="001B492B">
        <w:rPr>
          <w:sz w:val="28"/>
          <w:szCs w:val="28"/>
        </w:rPr>
        <w:t>1. Официальный портал Губернатора и Администрации Волгоградской области. – Режим доступа</w:t>
      </w:r>
      <w:r w:rsidRPr="001B492B">
        <w:rPr>
          <w:color w:val="244061"/>
          <w:sz w:val="28"/>
          <w:szCs w:val="28"/>
        </w:rPr>
        <w:t xml:space="preserve">: </w:t>
      </w:r>
      <w:hyperlink r:id="rId13" w:history="1">
        <w:r w:rsidRPr="001B492B">
          <w:rPr>
            <w:rStyle w:val="ad"/>
            <w:sz w:val="28"/>
            <w:szCs w:val="28"/>
          </w:rPr>
          <w:t>http://www.volganet.ru/pravitelstvo/</w:t>
        </w:r>
      </w:hyperlink>
      <w:r w:rsidRPr="001B492B">
        <w:rPr>
          <w:color w:val="244061"/>
          <w:sz w:val="28"/>
          <w:szCs w:val="28"/>
        </w:rPr>
        <w:t xml:space="preserve"> </w:t>
      </w:r>
    </w:p>
    <w:p w:rsidR="00F21EB1" w:rsidRPr="001B492B" w:rsidRDefault="00F21EB1" w:rsidP="00F21EB1">
      <w:pPr>
        <w:pStyle w:val="a5"/>
        <w:tabs>
          <w:tab w:val="left" w:pos="0"/>
          <w:tab w:val="right" w:leader="underscore" w:pos="9356"/>
        </w:tabs>
        <w:spacing w:after="0"/>
        <w:ind w:left="0" w:firstLine="709"/>
        <w:jc w:val="both"/>
        <w:rPr>
          <w:color w:val="244061"/>
          <w:sz w:val="28"/>
          <w:szCs w:val="28"/>
        </w:rPr>
      </w:pPr>
      <w:r w:rsidRPr="001B492B">
        <w:rPr>
          <w:sz w:val="28"/>
          <w:szCs w:val="28"/>
        </w:rPr>
        <w:t>2. Официальный сайт Правительства России. – Режим доступа</w:t>
      </w:r>
      <w:r w:rsidRPr="001B492B">
        <w:rPr>
          <w:color w:val="244061"/>
          <w:sz w:val="28"/>
          <w:szCs w:val="28"/>
        </w:rPr>
        <w:t>:</w:t>
      </w:r>
    </w:p>
    <w:p w:rsidR="00F21EB1" w:rsidRPr="001B492B" w:rsidRDefault="006D6D25" w:rsidP="00F21EB1">
      <w:pPr>
        <w:pStyle w:val="a5"/>
        <w:tabs>
          <w:tab w:val="left" w:pos="0"/>
          <w:tab w:val="right" w:leader="underscore" w:pos="9639"/>
        </w:tabs>
        <w:spacing w:after="0"/>
        <w:ind w:left="0"/>
        <w:jc w:val="both"/>
        <w:rPr>
          <w:color w:val="244061"/>
          <w:sz w:val="28"/>
          <w:szCs w:val="28"/>
          <w:u w:val="single"/>
        </w:rPr>
      </w:pPr>
      <w:hyperlink r:id="rId14" w:history="1">
        <w:r w:rsidR="00F21EB1" w:rsidRPr="001B492B">
          <w:rPr>
            <w:rStyle w:val="ad"/>
            <w:sz w:val="28"/>
            <w:szCs w:val="28"/>
          </w:rPr>
          <w:t>http://government.ru/activities/</w:t>
        </w:r>
      </w:hyperlink>
    </w:p>
    <w:p w:rsidR="00F21EB1" w:rsidRPr="001B492B" w:rsidRDefault="00F21EB1" w:rsidP="00F21EB1">
      <w:pPr>
        <w:pStyle w:val="a5"/>
        <w:tabs>
          <w:tab w:val="left" w:pos="0"/>
          <w:tab w:val="right" w:leader="underscore" w:pos="9639"/>
        </w:tabs>
        <w:spacing w:after="0"/>
        <w:ind w:left="0" w:firstLine="709"/>
        <w:jc w:val="both"/>
        <w:rPr>
          <w:color w:val="244061"/>
          <w:sz w:val="28"/>
          <w:szCs w:val="28"/>
        </w:rPr>
      </w:pPr>
      <w:r w:rsidRPr="001B492B">
        <w:rPr>
          <w:sz w:val="28"/>
          <w:szCs w:val="28"/>
        </w:rPr>
        <w:lastRenderedPageBreak/>
        <w:t xml:space="preserve">3. Электронная библиотека экономической и деловой литературы. – Режим доступа: </w:t>
      </w:r>
      <w:hyperlink r:id="rId15" w:history="1">
        <w:r w:rsidRPr="001B492B">
          <w:rPr>
            <w:rStyle w:val="ad"/>
            <w:sz w:val="28"/>
            <w:szCs w:val="28"/>
          </w:rPr>
          <w:t>http://www.aup.ru/library/</w:t>
        </w:r>
      </w:hyperlink>
    </w:p>
    <w:p w:rsidR="00000247" w:rsidRPr="003F23F7" w:rsidRDefault="00000247" w:rsidP="00000247">
      <w:pPr>
        <w:rPr>
          <w:rFonts w:ascii="Times New Roman CYR" w:hAnsi="Times New Roman CYR" w:cs="Times New Roman CYR"/>
          <w:b/>
          <w:bCs/>
          <w:color w:val="000000"/>
          <w:sz w:val="16"/>
          <w:szCs w:val="16"/>
        </w:rPr>
      </w:pPr>
    </w:p>
    <w:p w:rsidR="00000247" w:rsidRDefault="00000247" w:rsidP="00FE7915">
      <w:pPr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8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Перечень информационных технологий, используемых</w:t>
      </w:r>
      <w:r w:rsidR="00FE791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 осущест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лении образовательного процесса по дисциплине,</w:t>
      </w:r>
      <w:r w:rsidR="00FE791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включая перечень программного обеспечения</w:t>
      </w:r>
      <w:r w:rsidR="00FE791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 информационных справочных систем</w:t>
      </w:r>
    </w:p>
    <w:p w:rsidR="00000247" w:rsidRPr="00875BE4" w:rsidRDefault="00000247" w:rsidP="00000247">
      <w:pPr>
        <w:ind w:left="-57" w:right="-57" w:firstLine="766"/>
        <w:jc w:val="both"/>
        <w:rPr>
          <w:sz w:val="28"/>
          <w:szCs w:val="28"/>
          <w:lang w:val="en-US"/>
        </w:rPr>
      </w:pPr>
      <w:r w:rsidRPr="00875BE4">
        <w:rPr>
          <w:sz w:val="28"/>
          <w:szCs w:val="28"/>
        </w:rPr>
        <w:t xml:space="preserve">1. Подписка на ПО </w:t>
      </w:r>
      <w:r w:rsidRPr="00875BE4">
        <w:rPr>
          <w:sz w:val="28"/>
          <w:szCs w:val="28"/>
          <w:lang w:val="en-US"/>
        </w:rPr>
        <w:t>Microsoft</w:t>
      </w:r>
      <w:r w:rsidRPr="00875BE4">
        <w:rPr>
          <w:sz w:val="28"/>
          <w:szCs w:val="28"/>
        </w:rPr>
        <w:t xml:space="preserve"> по программе </w:t>
      </w:r>
      <w:r w:rsidRPr="00875BE4">
        <w:rPr>
          <w:sz w:val="28"/>
          <w:szCs w:val="28"/>
          <w:lang w:val="en-US"/>
        </w:rPr>
        <w:t>Enrollment</w:t>
      </w:r>
      <w:r w:rsidRPr="00875BE4">
        <w:rPr>
          <w:sz w:val="28"/>
          <w:szCs w:val="28"/>
        </w:rPr>
        <w:t xml:space="preserve"> </w:t>
      </w:r>
      <w:r w:rsidRPr="00875BE4">
        <w:rPr>
          <w:sz w:val="28"/>
          <w:szCs w:val="28"/>
          <w:lang w:val="en-US"/>
        </w:rPr>
        <w:t>for</w:t>
      </w:r>
      <w:r w:rsidRPr="00875BE4">
        <w:rPr>
          <w:sz w:val="28"/>
          <w:szCs w:val="28"/>
        </w:rPr>
        <w:t xml:space="preserve"> </w:t>
      </w:r>
      <w:r w:rsidRPr="00875BE4">
        <w:rPr>
          <w:sz w:val="28"/>
          <w:szCs w:val="28"/>
          <w:lang w:val="en-US"/>
        </w:rPr>
        <w:t>Education</w:t>
      </w:r>
      <w:r w:rsidRPr="00875B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875BE4">
        <w:rPr>
          <w:sz w:val="28"/>
          <w:szCs w:val="28"/>
          <w:lang w:val="en-US"/>
        </w:rPr>
        <w:t>Solutions</w:t>
      </w:r>
      <w:r w:rsidRPr="00875BE4">
        <w:rPr>
          <w:sz w:val="28"/>
          <w:szCs w:val="28"/>
        </w:rPr>
        <w:t xml:space="preserve"> (</w:t>
      </w:r>
      <w:r w:rsidRPr="00875BE4">
        <w:rPr>
          <w:sz w:val="28"/>
          <w:szCs w:val="28"/>
          <w:lang w:val="en-US"/>
        </w:rPr>
        <w:t>EES</w:t>
      </w:r>
      <w:r w:rsidRPr="00875BE4">
        <w:rPr>
          <w:sz w:val="28"/>
          <w:szCs w:val="28"/>
        </w:rPr>
        <w:t>) для высших учебных заведений (</w:t>
      </w:r>
      <w:proofErr w:type="spellStart"/>
      <w:r w:rsidRPr="00875BE4">
        <w:rPr>
          <w:sz w:val="28"/>
          <w:szCs w:val="28"/>
        </w:rPr>
        <w:t>Windows</w:t>
      </w:r>
      <w:proofErr w:type="spellEnd"/>
      <w:r w:rsidRPr="00875BE4">
        <w:rPr>
          <w:sz w:val="28"/>
          <w:szCs w:val="28"/>
        </w:rPr>
        <w:t xml:space="preserve">, </w:t>
      </w:r>
      <w:proofErr w:type="spellStart"/>
      <w:r w:rsidRPr="00875BE4">
        <w:rPr>
          <w:sz w:val="28"/>
          <w:szCs w:val="28"/>
        </w:rPr>
        <w:t>Microsoft</w:t>
      </w:r>
      <w:proofErr w:type="spellEnd"/>
      <w:r w:rsidRPr="00875BE4">
        <w:rPr>
          <w:sz w:val="28"/>
          <w:szCs w:val="28"/>
        </w:rPr>
        <w:t xml:space="preserve"> </w:t>
      </w:r>
      <w:proofErr w:type="spellStart"/>
      <w:r w:rsidRPr="00875BE4">
        <w:rPr>
          <w:sz w:val="28"/>
          <w:szCs w:val="28"/>
        </w:rPr>
        <w:t>Office</w:t>
      </w:r>
      <w:proofErr w:type="spellEnd"/>
      <w:r w:rsidRPr="00875BE4">
        <w:rPr>
          <w:sz w:val="28"/>
          <w:szCs w:val="28"/>
        </w:rPr>
        <w:t xml:space="preserve"> </w:t>
      </w:r>
      <w:proofErr w:type="spellStart"/>
      <w:r w:rsidRPr="00875BE4">
        <w:rPr>
          <w:sz w:val="28"/>
          <w:szCs w:val="28"/>
        </w:rPr>
        <w:t>Prof</w:t>
      </w:r>
      <w:proofErr w:type="spellEnd"/>
      <w:r w:rsidRPr="00875BE4">
        <w:rPr>
          <w:sz w:val="28"/>
          <w:szCs w:val="28"/>
        </w:rPr>
        <w:t xml:space="preserve"> и др.) </w:t>
      </w:r>
      <w:r w:rsidRPr="00875BE4">
        <w:rPr>
          <w:sz w:val="28"/>
          <w:szCs w:val="28"/>
          <w:lang w:val="en-US"/>
        </w:rPr>
        <w:t xml:space="preserve">Desktop School ALNG </w:t>
      </w:r>
      <w:proofErr w:type="spellStart"/>
      <w:r w:rsidRPr="00875BE4">
        <w:rPr>
          <w:sz w:val="28"/>
          <w:szCs w:val="28"/>
          <w:lang w:val="en-US"/>
        </w:rPr>
        <w:t>LicSAPk</w:t>
      </w:r>
      <w:proofErr w:type="spellEnd"/>
      <w:r w:rsidRPr="003371A9">
        <w:rPr>
          <w:sz w:val="28"/>
          <w:szCs w:val="28"/>
          <w:lang w:val="en-US"/>
        </w:rPr>
        <w:t xml:space="preserve"> </w:t>
      </w:r>
      <w:r w:rsidRPr="00875BE4">
        <w:rPr>
          <w:sz w:val="28"/>
          <w:szCs w:val="28"/>
          <w:lang w:val="en-US"/>
        </w:rPr>
        <w:t xml:space="preserve">OLVS E 1Y </w:t>
      </w:r>
      <w:proofErr w:type="spellStart"/>
      <w:r w:rsidRPr="00875BE4">
        <w:rPr>
          <w:sz w:val="28"/>
          <w:szCs w:val="28"/>
          <w:lang w:val="en-US"/>
        </w:rPr>
        <w:t>AcademicEdition</w:t>
      </w:r>
      <w:proofErr w:type="spellEnd"/>
      <w:r w:rsidRPr="00875BE4">
        <w:rPr>
          <w:sz w:val="28"/>
          <w:szCs w:val="28"/>
          <w:lang w:val="en-US"/>
        </w:rPr>
        <w:t>. M</w:t>
      </w:r>
      <w:r w:rsidRPr="00875BE4">
        <w:rPr>
          <w:sz w:val="28"/>
          <w:szCs w:val="28"/>
          <w:lang w:val="en-US"/>
        </w:rPr>
        <w:t>i</w:t>
      </w:r>
      <w:r w:rsidRPr="00875BE4">
        <w:rPr>
          <w:sz w:val="28"/>
          <w:szCs w:val="28"/>
          <w:lang w:val="en-US"/>
        </w:rPr>
        <w:t>crosoft Ireland Operations Limited Enterprise.</w:t>
      </w:r>
    </w:p>
    <w:p w:rsidR="00000247" w:rsidRPr="00D257E4" w:rsidRDefault="00000247" w:rsidP="00000247">
      <w:pPr>
        <w:ind w:left="-57" w:right="-57" w:firstLine="766"/>
        <w:jc w:val="both"/>
        <w:rPr>
          <w:sz w:val="28"/>
          <w:szCs w:val="28"/>
        </w:rPr>
      </w:pPr>
      <w:r w:rsidRPr="0010218B">
        <w:rPr>
          <w:sz w:val="28"/>
          <w:szCs w:val="28"/>
        </w:rPr>
        <w:t xml:space="preserve">2. </w:t>
      </w:r>
      <w:r w:rsidRPr="00875BE4">
        <w:rPr>
          <w:sz w:val="28"/>
          <w:szCs w:val="28"/>
        </w:rPr>
        <w:t>Системы</w:t>
      </w:r>
      <w:r w:rsidRPr="0010218B">
        <w:rPr>
          <w:sz w:val="28"/>
          <w:szCs w:val="28"/>
        </w:rPr>
        <w:t xml:space="preserve"> </w:t>
      </w:r>
      <w:r w:rsidRPr="00D257E4">
        <w:rPr>
          <w:sz w:val="28"/>
          <w:szCs w:val="28"/>
        </w:rPr>
        <w:t>дистанционного</w:t>
      </w:r>
      <w:r w:rsidRPr="0010218B">
        <w:rPr>
          <w:sz w:val="28"/>
          <w:szCs w:val="28"/>
        </w:rPr>
        <w:t xml:space="preserve"> </w:t>
      </w:r>
      <w:r w:rsidRPr="00D257E4">
        <w:rPr>
          <w:sz w:val="28"/>
          <w:szCs w:val="28"/>
        </w:rPr>
        <w:t>обучения</w:t>
      </w:r>
      <w:r w:rsidRPr="0010218B">
        <w:rPr>
          <w:sz w:val="28"/>
          <w:szCs w:val="28"/>
        </w:rPr>
        <w:t xml:space="preserve"> </w:t>
      </w:r>
      <w:r w:rsidRPr="00D257E4">
        <w:rPr>
          <w:sz w:val="28"/>
          <w:szCs w:val="28"/>
        </w:rPr>
        <w:t>СДО</w:t>
      </w:r>
      <w:r w:rsidRPr="0010218B">
        <w:rPr>
          <w:sz w:val="28"/>
          <w:szCs w:val="28"/>
        </w:rPr>
        <w:t xml:space="preserve"> «</w:t>
      </w:r>
      <w:r w:rsidRPr="00D257E4">
        <w:rPr>
          <w:sz w:val="28"/>
          <w:szCs w:val="28"/>
        </w:rPr>
        <w:t>Прометей</w:t>
      </w:r>
      <w:r w:rsidRPr="0010218B">
        <w:rPr>
          <w:sz w:val="28"/>
          <w:szCs w:val="28"/>
        </w:rPr>
        <w:t xml:space="preserve"> 5.0». </w:t>
      </w:r>
      <w:r w:rsidRPr="00D257E4">
        <w:rPr>
          <w:sz w:val="28"/>
          <w:szCs w:val="28"/>
        </w:rPr>
        <w:t>Виртуал</w:t>
      </w:r>
      <w:r w:rsidRPr="00D257E4">
        <w:rPr>
          <w:sz w:val="28"/>
          <w:szCs w:val="28"/>
        </w:rPr>
        <w:t>ь</w:t>
      </w:r>
      <w:r w:rsidRPr="00D257E4">
        <w:rPr>
          <w:sz w:val="28"/>
          <w:szCs w:val="28"/>
        </w:rPr>
        <w:t>ные технологии в образовании, ООО</w:t>
      </w:r>
    </w:p>
    <w:p w:rsidR="00000247" w:rsidRPr="00D257E4" w:rsidRDefault="00000247" w:rsidP="00000247">
      <w:pPr>
        <w:ind w:left="-57" w:right="-57" w:firstLine="766"/>
        <w:jc w:val="both"/>
        <w:rPr>
          <w:sz w:val="28"/>
          <w:szCs w:val="28"/>
        </w:rPr>
      </w:pPr>
      <w:r w:rsidRPr="00875BE4">
        <w:rPr>
          <w:sz w:val="28"/>
          <w:szCs w:val="28"/>
        </w:rPr>
        <w:t xml:space="preserve">3. </w:t>
      </w:r>
      <w:r w:rsidRPr="00D257E4">
        <w:rPr>
          <w:sz w:val="28"/>
          <w:szCs w:val="28"/>
        </w:rPr>
        <w:t>Автоматизированная интегрированная библиотечная система (АИБС) «</w:t>
      </w:r>
      <w:proofErr w:type="spellStart"/>
      <w:r w:rsidRPr="00D257E4">
        <w:rPr>
          <w:sz w:val="28"/>
          <w:szCs w:val="28"/>
        </w:rPr>
        <w:t>МегаПро</w:t>
      </w:r>
      <w:proofErr w:type="spellEnd"/>
      <w:r w:rsidRPr="00D257E4">
        <w:rPr>
          <w:sz w:val="28"/>
          <w:szCs w:val="28"/>
        </w:rPr>
        <w:t xml:space="preserve">». Приложение </w:t>
      </w:r>
      <w:r>
        <w:rPr>
          <w:sz w:val="28"/>
          <w:szCs w:val="28"/>
        </w:rPr>
        <w:t>«</w:t>
      </w:r>
      <w:proofErr w:type="spellStart"/>
      <w:r w:rsidRPr="00D257E4">
        <w:rPr>
          <w:sz w:val="28"/>
          <w:szCs w:val="28"/>
        </w:rPr>
        <w:t>МегаWeb</w:t>
      </w:r>
      <w:proofErr w:type="spellEnd"/>
      <w:r>
        <w:rPr>
          <w:sz w:val="28"/>
          <w:szCs w:val="28"/>
        </w:rPr>
        <w:t>»</w:t>
      </w:r>
      <w:r w:rsidRPr="00D257E4">
        <w:rPr>
          <w:sz w:val="28"/>
          <w:szCs w:val="28"/>
        </w:rPr>
        <w:t xml:space="preserve"> АИБС </w:t>
      </w:r>
      <w:r>
        <w:rPr>
          <w:sz w:val="28"/>
          <w:szCs w:val="28"/>
        </w:rPr>
        <w:t>«</w:t>
      </w:r>
      <w:proofErr w:type="spellStart"/>
      <w:r w:rsidRPr="00D257E4">
        <w:rPr>
          <w:sz w:val="28"/>
          <w:szCs w:val="28"/>
        </w:rPr>
        <w:t>МегаПро</w:t>
      </w:r>
      <w:proofErr w:type="spellEnd"/>
      <w:r>
        <w:rPr>
          <w:sz w:val="28"/>
          <w:szCs w:val="28"/>
        </w:rPr>
        <w:t xml:space="preserve">». </w:t>
      </w:r>
      <w:r w:rsidRPr="00D257E4">
        <w:rPr>
          <w:sz w:val="28"/>
          <w:szCs w:val="28"/>
        </w:rPr>
        <w:t>ЭР-Телеком Хо</w:t>
      </w:r>
      <w:r w:rsidRPr="00D257E4">
        <w:rPr>
          <w:sz w:val="28"/>
          <w:szCs w:val="28"/>
        </w:rPr>
        <w:t>л</w:t>
      </w:r>
      <w:r w:rsidRPr="00D257E4">
        <w:rPr>
          <w:sz w:val="28"/>
          <w:szCs w:val="28"/>
        </w:rPr>
        <w:t>динг, АО</w:t>
      </w:r>
    </w:p>
    <w:p w:rsidR="00000247" w:rsidRPr="003F23F7" w:rsidRDefault="00000247" w:rsidP="00000247">
      <w:pPr>
        <w:rPr>
          <w:rFonts w:ascii="Times New Roman CYR" w:hAnsi="Times New Roman CYR" w:cs="Times New Roman CYR"/>
          <w:bCs/>
          <w:color w:val="000000"/>
          <w:sz w:val="16"/>
          <w:szCs w:val="16"/>
        </w:rPr>
      </w:pPr>
    </w:p>
    <w:p w:rsidR="00000247" w:rsidRDefault="00000247" w:rsidP="00FE7915">
      <w:pPr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9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Методические рекомендации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обучающимся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по освоению дисциплины</w:t>
      </w:r>
    </w:p>
    <w:p w:rsidR="00000247" w:rsidRDefault="00000247" w:rsidP="00000247">
      <w:pPr>
        <w:pStyle w:val="Default"/>
        <w:rPr>
          <w:bCs/>
          <w:sz w:val="12"/>
          <w:szCs w:val="16"/>
        </w:rPr>
      </w:pPr>
    </w:p>
    <w:p w:rsidR="00000247" w:rsidRDefault="00000247" w:rsidP="000002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1F28FD">
        <w:rPr>
          <w:b/>
          <w:bCs/>
          <w:sz w:val="28"/>
          <w:szCs w:val="28"/>
        </w:rPr>
        <w:t xml:space="preserve">етодические </w:t>
      </w:r>
      <w:r>
        <w:rPr>
          <w:b/>
          <w:bCs/>
          <w:sz w:val="28"/>
          <w:szCs w:val="28"/>
        </w:rPr>
        <w:t>рекомендации</w:t>
      </w:r>
      <w:r w:rsidRPr="001F28FD">
        <w:rPr>
          <w:b/>
          <w:bCs/>
          <w:sz w:val="28"/>
          <w:szCs w:val="28"/>
        </w:rPr>
        <w:t xml:space="preserve"> для обучающихся</w:t>
      </w:r>
    </w:p>
    <w:p w:rsidR="00000247" w:rsidRPr="005859CA" w:rsidRDefault="00000247" w:rsidP="00000247">
      <w:pPr>
        <w:pStyle w:val="Default"/>
        <w:jc w:val="center"/>
        <w:rPr>
          <w:b/>
          <w:sz w:val="28"/>
          <w:szCs w:val="28"/>
        </w:rPr>
      </w:pPr>
      <w:r w:rsidRPr="005859CA">
        <w:rPr>
          <w:b/>
          <w:sz w:val="28"/>
          <w:szCs w:val="28"/>
        </w:rPr>
        <w:t>по работе над конспектом лекций</w:t>
      </w:r>
    </w:p>
    <w:p w:rsidR="00000247" w:rsidRDefault="00000247" w:rsidP="0000024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лекционных занятий обучающимся рекомендуется: 1) вести конспектирование учебного материала; 2) обращать внимание на категории, формулировки, раскрывающие содержание тех или иных явлений и проце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сов, научные выводы и практические рекомендации по их применению; 3) задавать преподавателю уточняющие вопросы с целью уяснения теоретич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положений, разрешения спорных ситуаций; 4) желательно оставить в рабочих конспектах поля, на которых во внеаудиторное время можно сделать пометки из рекомендованной литературы, дополняющие материал просл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шанной лекции, а также подчеркивающие особую важность тех или иных теоретических положений.</w:t>
      </w:r>
    </w:p>
    <w:p w:rsidR="00000247" w:rsidRDefault="00000247" w:rsidP="0000024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практических и лабораторных занятиях в зависимости от темы зан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тия выполняется поиск информации по решению соответствующих содерж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нию дисциплины проблем, выработка индивидуальных или групповых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ний, итоговое обсуждение с обменом знаниями, участие в дискуссиях, разбор и описание конкретных ситуаций, командная работа, решение индивидуал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ных тестов. </w:t>
      </w:r>
    </w:p>
    <w:p w:rsidR="00000247" w:rsidRPr="00875BE4" w:rsidRDefault="00000247" w:rsidP="00000247">
      <w:pPr>
        <w:pStyle w:val="Default"/>
        <w:ind w:firstLine="709"/>
        <w:jc w:val="both"/>
        <w:rPr>
          <w:spacing w:val="-2"/>
          <w:sz w:val="28"/>
          <w:szCs w:val="28"/>
        </w:rPr>
      </w:pPr>
      <w:r w:rsidRPr="00875BE4">
        <w:rPr>
          <w:spacing w:val="-2"/>
          <w:sz w:val="28"/>
          <w:szCs w:val="28"/>
        </w:rPr>
        <w:t>Самостоятельная работа обучающихся осуществляется в виде изучения литературных источников и эмпирических данных по публикациям, подгото</w:t>
      </w:r>
      <w:r w:rsidRPr="00875BE4">
        <w:rPr>
          <w:spacing w:val="-2"/>
          <w:sz w:val="28"/>
          <w:szCs w:val="28"/>
        </w:rPr>
        <w:t>в</w:t>
      </w:r>
      <w:r w:rsidRPr="00875BE4">
        <w:rPr>
          <w:spacing w:val="-2"/>
          <w:sz w:val="28"/>
          <w:szCs w:val="28"/>
        </w:rPr>
        <w:t>ки докладов (сообщений), выполнения творческих заданий, работы с лекцио</w:t>
      </w:r>
      <w:r w:rsidRPr="00875BE4">
        <w:rPr>
          <w:spacing w:val="-2"/>
          <w:sz w:val="28"/>
          <w:szCs w:val="28"/>
        </w:rPr>
        <w:t>н</w:t>
      </w:r>
      <w:r w:rsidRPr="00875BE4">
        <w:rPr>
          <w:spacing w:val="-2"/>
          <w:sz w:val="28"/>
          <w:szCs w:val="28"/>
        </w:rPr>
        <w:t>ным материалом, самостоятельного изучения отдельных тем дисциплины.</w:t>
      </w:r>
    </w:p>
    <w:p w:rsidR="00000247" w:rsidRDefault="00000247" w:rsidP="0000024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контрольным мероприятиям требует от обучающегося не только повторения пройденного материала на аудиторных занятиях, но пои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ка и анализа материала, выданного на самостоятельное изучение.</w:t>
      </w:r>
    </w:p>
    <w:p w:rsidR="00000247" w:rsidRPr="00D01C5B" w:rsidRDefault="00000247" w:rsidP="00000247">
      <w:pPr>
        <w:ind w:right="-57" w:firstLine="720"/>
        <w:jc w:val="both"/>
        <w:rPr>
          <w:sz w:val="28"/>
          <w:szCs w:val="28"/>
        </w:rPr>
      </w:pPr>
      <w:r w:rsidRPr="008338B0">
        <w:rPr>
          <w:spacing w:val="2"/>
          <w:sz w:val="28"/>
          <w:szCs w:val="28"/>
        </w:rPr>
        <w:t>Оценка знаний, умений, навыков, характеризующая этапы формиров</w:t>
      </w:r>
      <w:r w:rsidRPr="008338B0">
        <w:rPr>
          <w:spacing w:val="2"/>
          <w:sz w:val="28"/>
          <w:szCs w:val="28"/>
        </w:rPr>
        <w:t>а</w:t>
      </w:r>
      <w:r w:rsidRPr="008338B0">
        <w:rPr>
          <w:spacing w:val="2"/>
          <w:sz w:val="28"/>
          <w:szCs w:val="28"/>
        </w:rPr>
        <w:t>ния компетенций в процессе изучения дисциплины «</w:t>
      </w:r>
      <w:r w:rsidR="00FE7915" w:rsidRPr="00F62DBB">
        <w:rPr>
          <w:sz w:val="28"/>
          <w:szCs w:val="28"/>
        </w:rPr>
        <w:t>Водохозяйственные с</w:t>
      </w:r>
      <w:r w:rsidR="00FE7915" w:rsidRPr="00F62DBB">
        <w:rPr>
          <w:sz w:val="28"/>
          <w:szCs w:val="28"/>
        </w:rPr>
        <w:t>и</w:t>
      </w:r>
      <w:r w:rsidR="00FE7915" w:rsidRPr="00F62DBB">
        <w:rPr>
          <w:sz w:val="28"/>
          <w:szCs w:val="28"/>
        </w:rPr>
        <w:t>стемы и водопользование</w:t>
      </w:r>
      <w:r>
        <w:rPr>
          <w:spacing w:val="2"/>
          <w:sz w:val="28"/>
          <w:szCs w:val="28"/>
        </w:rPr>
        <w:t>»</w:t>
      </w:r>
      <w:r w:rsidRPr="008338B0">
        <w:rPr>
          <w:spacing w:val="2"/>
          <w:sz w:val="28"/>
          <w:szCs w:val="28"/>
        </w:rPr>
        <w:t>, проводится в форме текущего контроля и пр</w:t>
      </w:r>
      <w:r w:rsidRPr="008338B0">
        <w:rPr>
          <w:spacing w:val="2"/>
          <w:sz w:val="28"/>
          <w:szCs w:val="28"/>
        </w:rPr>
        <w:t>о</w:t>
      </w:r>
      <w:r w:rsidRPr="008338B0">
        <w:rPr>
          <w:spacing w:val="2"/>
          <w:sz w:val="28"/>
          <w:szCs w:val="28"/>
        </w:rPr>
        <w:lastRenderedPageBreak/>
        <w:t>межуточной аттестации. Текущий контроль успеваемости осуществляется в течение семестра в ходе повседневной учебной работы, обеспечивая оцен</w:t>
      </w:r>
      <w:r w:rsidRPr="008338B0">
        <w:rPr>
          <w:spacing w:val="2"/>
          <w:sz w:val="28"/>
          <w:szCs w:val="28"/>
        </w:rPr>
        <w:t>и</w:t>
      </w:r>
      <w:r w:rsidRPr="008338B0">
        <w:rPr>
          <w:spacing w:val="2"/>
          <w:sz w:val="28"/>
          <w:szCs w:val="28"/>
        </w:rPr>
        <w:t>вание хода освоения дисциплины. В частности, текущий контроль успева</w:t>
      </w:r>
      <w:r w:rsidRPr="008338B0">
        <w:rPr>
          <w:spacing w:val="2"/>
          <w:sz w:val="28"/>
          <w:szCs w:val="28"/>
        </w:rPr>
        <w:t>е</w:t>
      </w:r>
      <w:r w:rsidRPr="008338B0">
        <w:rPr>
          <w:spacing w:val="2"/>
          <w:sz w:val="28"/>
          <w:szCs w:val="28"/>
        </w:rPr>
        <w:t>мости проводится с целью определения уровня усвоения обучающимися знаний, оценки формирования у них умений и навыков, своевременного в</w:t>
      </w:r>
      <w:r w:rsidRPr="008338B0">
        <w:rPr>
          <w:spacing w:val="2"/>
          <w:sz w:val="28"/>
          <w:szCs w:val="28"/>
        </w:rPr>
        <w:t>ы</w:t>
      </w:r>
      <w:r w:rsidRPr="008338B0">
        <w:rPr>
          <w:spacing w:val="2"/>
          <w:sz w:val="28"/>
          <w:szCs w:val="28"/>
        </w:rPr>
        <w:t>явления преподавателем недостатков в подготовке обучающихся и принятия необходимых мер по её корректировке, совершенствования методики обуч</w:t>
      </w:r>
      <w:r w:rsidRPr="008338B0">
        <w:rPr>
          <w:spacing w:val="2"/>
          <w:sz w:val="28"/>
          <w:szCs w:val="28"/>
        </w:rPr>
        <w:t>е</w:t>
      </w:r>
      <w:r w:rsidRPr="008338B0">
        <w:rPr>
          <w:spacing w:val="2"/>
          <w:sz w:val="28"/>
          <w:szCs w:val="28"/>
        </w:rPr>
        <w:t>ния, организации учебной работы и оказания обучающимся индивидуальной помощи. Данный вид контроля стимулирует у обучающихся стремление к систематической самостоятельной работе по изучени</w:t>
      </w:r>
      <w:r w:rsidRPr="00875BE4">
        <w:rPr>
          <w:spacing w:val="-2"/>
          <w:sz w:val="28"/>
          <w:szCs w:val="28"/>
        </w:rPr>
        <w:t>ю дисциплины. Тек</w:t>
      </w:r>
      <w:r w:rsidRPr="00875BE4">
        <w:rPr>
          <w:spacing w:val="-2"/>
          <w:sz w:val="28"/>
          <w:szCs w:val="28"/>
        </w:rPr>
        <w:t>у</w:t>
      </w:r>
      <w:r w:rsidRPr="00875BE4">
        <w:rPr>
          <w:spacing w:val="-2"/>
          <w:sz w:val="28"/>
          <w:szCs w:val="28"/>
        </w:rPr>
        <w:t>щий контроль успеваемости проводится в форме проверки знаний, умений и навыков, обучающихся на занятиях (опрос), по результатам выполнения инд</w:t>
      </w:r>
      <w:r w:rsidRPr="00875BE4">
        <w:rPr>
          <w:spacing w:val="-2"/>
          <w:sz w:val="28"/>
          <w:szCs w:val="28"/>
        </w:rPr>
        <w:t>и</w:t>
      </w:r>
      <w:r w:rsidRPr="00875BE4">
        <w:rPr>
          <w:spacing w:val="-2"/>
          <w:sz w:val="28"/>
          <w:szCs w:val="28"/>
        </w:rPr>
        <w:t>видуальных заданий, письменного тестирования, решения практических задач, проверки качества конспектов лекций, отчёта обучающихся в ходе индивид</w:t>
      </w:r>
      <w:r w:rsidRPr="00875BE4">
        <w:rPr>
          <w:spacing w:val="-2"/>
          <w:sz w:val="28"/>
          <w:szCs w:val="28"/>
        </w:rPr>
        <w:t>у</w:t>
      </w:r>
      <w:r w:rsidRPr="00875BE4">
        <w:rPr>
          <w:spacing w:val="-2"/>
          <w:sz w:val="28"/>
          <w:szCs w:val="28"/>
        </w:rPr>
        <w:t>альных консультаций с преподавателем по имеющимся задолженностям. К оценочным средствам для проведения текущего контроля успеваемости по дисциплине «</w:t>
      </w:r>
      <w:r w:rsidR="00FE7915" w:rsidRPr="00F62DBB">
        <w:rPr>
          <w:sz w:val="28"/>
          <w:szCs w:val="28"/>
        </w:rPr>
        <w:t>Водохозяйственные системы и водопользование</w:t>
      </w:r>
      <w:r w:rsidRPr="00875BE4">
        <w:rPr>
          <w:spacing w:val="-2"/>
          <w:sz w:val="28"/>
          <w:szCs w:val="28"/>
        </w:rPr>
        <w:t>» относятся: т</w:t>
      </w:r>
      <w:r w:rsidRPr="00875BE4">
        <w:rPr>
          <w:spacing w:val="-2"/>
          <w:sz w:val="28"/>
          <w:szCs w:val="28"/>
        </w:rPr>
        <w:t>е</w:t>
      </w:r>
      <w:r w:rsidRPr="00875BE4">
        <w:rPr>
          <w:spacing w:val="-2"/>
          <w:sz w:val="28"/>
          <w:szCs w:val="28"/>
        </w:rPr>
        <w:t xml:space="preserve">стирование, </w:t>
      </w:r>
      <w:r>
        <w:rPr>
          <w:spacing w:val="-2"/>
          <w:sz w:val="28"/>
          <w:szCs w:val="28"/>
        </w:rPr>
        <w:t>индивидуальные домашние задания</w:t>
      </w:r>
      <w:r w:rsidRPr="00875BE4">
        <w:rPr>
          <w:spacing w:val="-2"/>
          <w:sz w:val="28"/>
          <w:szCs w:val="28"/>
        </w:rPr>
        <w:t>. Текущий контроль успева</w:t>
      </w:r>
      <w:r w:rsidRPr="00875BE4">
        <w:rPr>
          <w:spacing w:val="-2"/>
          <w:sz w:val="28"/>
          <w:szCs w:val="28"/>
        </w:rPr>
        <w:t>е</w:t>
      </w:r>
      <w:r w:rsidRPr="00875BE4">
        <w:rPr>
          <w:spacing w:val="-2"/>
          <w:sz w:val="28"/>
          <w:szCs w:val="28"/>
        </w:rPr>
        <w:t>мости осуществляются на практических занятиях, а также в ходе индивидуал</w:t>
      </w:r>
      <w:r w:rsidRPr="00875BE4">
        <w:rPr>
          <w:spacing w:val="-2"/>
          <w:sz w:val="28"/>
          <w:szCs w:val="28"/>
        </w:rPr>
        <w:t>ь</w:t>
      </w:r>
      <w:r w:rsidRPr="00875BE4">
        <w:rPr>
          <w:spacing w:val="-2"/>
          <w:sz w:val="28"/>
          <w:szCs w:val="28"/>
        </w:rPr>
        <w:t>ных консультаций с преподавателем.</w:t>
      </w:r>
    </w:p>
    <w:p w:rsidR="00FE7915" w:rsidRDefault="00000247" w:rsidP="00FE7915">
      <w:pPr>
        <w:pStyle w:val="Default"/>
        <w:ind w:firstLine="720"/>
        <w:jc w:val="both"/>
        <w:rPr>
          <w:sz w:val="28"/>
          <w:szCs w:val="28"/>
        </w:rPr>
      </w:pPr>
      <w:r w:rsidRPr="00D01C5B">
        <w:rPr>
          <w:sz w:val="28"/>
          <w:szCs w:val="28"/>
        </w:rPr>
        <w:t>Промежуточная аттестация обучающихся позволяет определить ст</w:t>
      </w:r>
      <w:r w:rsidRPr="00D01C5B">
        <w:rPr>
          <w:sz w:val="28"/>
          <w:szCs w:val="28"/>
        </w:rPr>
        <w:t>е</w:t>
      </w:r>
      <w:r w:rsidRPr="00D01C5B">
        <w:rPr>
          <w:sz w:val="28"/>
          <w:szCs w:val="28"/>
        </w:rPr>
        <w:t xml:space="preserve">пень достижения запланированных результатов обучения по дисциплине в соответствии с требованиями ФГОС </w:t>
      </w:r>
      <w:proofErr w:type="gramStart"/>
      <w:r w:rsidRPr="00D01C5B"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D01C5B">
        <w:rPr>
          <w:sz w:val="28"/>
          <w:szCs w:val="28"/>
        </w:rPr>
        <w:t>по</w:t>
      </w:r>
      <w:proofErr w:type="gramEnd"/>
      <w:r w:rsidRPr="00D01C5B">
        <w:rPr>
          <w:sz w:val="28"/>
          <w:szCs w:val="28"/>
        </w:rPr>
        <w:t xml:space="preserve"> направлению подготовки </w:t>
      </w:r>
      <w:r w:rsidR="00FE7915" w:rsidRPr="00D01C5B">
        <w:rPr>
          <w:sz w:val="28"/>
          <w:szCs w:val="28"/>
        </w:rPr>
        <w:t xml:space="preserve">по направлению подготовки </w:t>
      </w:r>
      <w:r w:rsidR="00FE7915">
        <w:rPr>
          <w:sz w:val="28"/>
          <w:szCs w:val="28"/>
        </w:rPr>
        <w:t xml:space="preserve">35.03.11 Гидромелиорация, </w:t>
      </w:r>
      <w:r w:rsidR="00FE7915" w:rsidRPr="0060667F">
        <w:rPr>
          <w:bCs/>
          <w:sz w:val="28"/>
          <w:szCs w:val="28"/>
        </w:rPr>
        <w:t>направленность (пр</w:t>
      </w:r>
      <w:r w:rsidR="00FE7915" w:rsidRPr="0060667F">
        <w:rPr>
          <w:bCs/>
          <w:sz w:val="28"/>
          <w:szCs w:val="28"/>
        </w:rPr>
        <w:t>о</w:t>
      </w:r>
      <w:r w:rsidR="00FE7915" w:rsidRPr="0060667F">
        <w:rPr>
          <w:bCs/>
          <w:sz w:val="28"/>
          <w:szCs w:val="28"/>
        </w:rPr>
        <w:t xml:space="preserve">филь) </w:t>
      </w:r>
      <w:r w:rsidR="00FE7915" w:rsidRPr="0060667F">
        <w:rPr>
          <w:sz w:val="28"/>
          <w:szCs w:val="28"/>
        </w:rPr>
        <w:t>«Строительство и эксплуатация гидромелиоративных систем»</w:t>
      </w:r>
      <w:r w:rsidR="00FE7915">
        <w:rPr>
          <w:sz w:val="28"/>
          <w:szCs w:val="28"/>
        </w:rPr>
        <w:t xml:space="preserve"> </w:t>
      </w:r>
      <w:r w:rsidRPr="00D01C5B">
        <w:rPr>
          <w:sz w:val="28"/>
          <w:szCs w:val="28"/>
        </w:rPr>
        <w:t xml:space="preserve"> и пр</w:t>
      </w:r>
      <w:r w:rsidRPr="00D01C5B">
        <w:rPr>
          <w:sz w:val="28"/>
          <w:szCs w:val="28"/>
        </w:rPr>
        <w:t>о</w:t>
      </w:r>
      <w:r w:rsidRPr="00D01C5B">
        <w:rPr>
          <w:sz w:val="28"/>
          <w:szCs w:val="28"/>
        </w:rPr>
        <w:t xml:space="preserve">водится в форме </w:t>
      </w:r>
      <w:r>
        <w:rPr>
          <w:sz w:val="28"/>
          <w:szCs w:val="28"/>
        </w:rPr>
        <w:t>экзамена</w:t>
      </w:r>
      <w:r w:rsidRPr="00D01C5B">
        <w:rPr>
          <w:sz w:val="28"/>
          <w:szCs w:val="28"/>
        </w:rPr>
        <w:t xml:space="preserve">. </w:t>
      </w:r>
      <w:r w:rsidR="00FE7915">
        <w:rPr>
          <w:sz w:val="28"/>
          <w:szCs w:val="28"/>
        </w:rPr>
        <w:t xml:space="preserve">Экзамен </w:t>
      </w:r>
      <w:r w:rsidR="00FE7915" w:rsidRPr="00D01C5B">
        <w:rPr>
          <w:sz w:val="28"/>
          <w:szCs w:val="28"/>
        </w:rPr>
        <w:t>проводится после завершения изучения дисциплины в объёме данной рабочей программы. Данная форма контроля по дисциплине включает в себя тео</w:t>
      </w:r>
      <w:r w:rsidR="00FE7915">
        <w:rPr>
          <w:sz w:val="28"/>
          <w:szCs w:val="28"/>
        </w:rPr>
        <w:t>ретические вопросы, позволяющие оц</w:t>
      </w:r>
      <w:r w:rsidR="00FE7915">
        <w:rPr>
          <w:sz w:val="28"/>
          <w:szCs w:val="28"/>
        </w:rPr>
        <w:t>е</w:t>
      </w:r>
      <w:r w:rsidR="00FE7915">
        <w:rPr>
          <w:sz w:val="28"/>
          <w:szCs w:val="28"/>
        </w:rPr>
        <w:t xml:space="preserve">нить уровень освоения </w:t>
      </w:r>
      <w:proofErr w:type="gramStart"/>
      <w:r w:rsidR="00FE7915">
        <w:rPr>
          <w:sz w:val="28"/>
          <w:szCs w:val="28"/>
        </w:rPr>
        <w:t>обучающимися</w:t>
      </w:r>
      <w:proofErr w:type="gramEnd"/>
      <w:r w:rsidR="00FE7915">
        <w:rPr>
          <w:sz w:val="28"/>
          <w:szCs w:val="28"/>
        </w:rPr>
        <w:t xml:space="preserve"> знаний, и практические задания, в</w:t>
      </w:r>
      <w:r w:rsidR="00FE7915">
        <w:rPr>
          <w:sz w:val="28"/>
          <w:szCs w:val="28"/>
        </w:rPr>
        <w:t>ы</w:t>
      </w:r>
      <w:r w:rsidR="00FE7915">
        <w:rPr>
          <w:sz w:val="28"/>
          <w:szCs w:val="28"/>
        </w:rPr>
        <w:t xml:space="preserve">являющие степень </w:t>
      </w:r>
      <w:proofErr w:type="spellStart"/>
      <w:r w:rsidR="00FE7915">
        <w:rPr>
          <w:sz w:val="28"/>
          <w:szCs w:val="28"/>
        </w:rPr>
        <w:t>сформированности</w:t>
      </w:r>
      <w:proofErr w:type="spellEnd"/>
      <w:r w:rsidR="00FE7915">
        <w:rPr>
          <w:sz w:val="28"/>
          <w:szCs w:val="28"/>
        </w:rPr>
        <w:t xml:space="preserve"> умений и навыков. Форма проведения экзамена – устная, по результатам которого выставляется: </w:t>
      </w:r>
      <w:r w:rsidR="00FE7915" w:rsidRPr="001F7554">
        <w:rPr>
          <w:sz w:val="28"/>
          <w:szCs w:val="28"/>
        </w:rPr>
        <w:t>«</w:t>
      </w:r>
      <w:r w:rsidR="00FE7915" w:rsidRPr="001F7554">
        <w:rPr>
          <w:i/>
          <w:sz w:val="28"/>
          <w:szCs w:val="28"/>
        </w:rPr>
        <w:t>отлично</w:t>
      </w:r>
      <w:r w:rsidR="00FE7915" w:rsidRPr="001F7554">
        <w:rPr>
          <w:sz w:val="28"/>
          <w:szCs w:val="28"/>
        </w:rPr>
        <w:t>», «</w:t>
      </w:r>
      <w:r w:rsidR="00FE7915" w:rsidRPr="001F7554">
        <w:rPr>
          <w:i/>
          <w:sz w:val="28"/>
          <w:szCs w:val="28"/>
        </w:rPr>
        <w:t>х</w:t>
      </w:r>
      <w:r w:rsidR="00FE7915" w:rsidRPr="001F7554">
        <w:rPr>
          <w:i/>
          <w:sz w:val="28"/>
          <w:szCs w:val="28"/>
        </w:rPr>
        <w:t>о</w:t>
      </w:r>
      <w:r w:rsidR="00FE7915" w:rsidRPr="001F7554">
        <w:rPr>
          <w:i/>
          <w:sz w:val="28"/>
          <w:szCs w:val="28"/>
        </w:rPr>
        <w:t>рошо</w:t>
      </w:r>
      <w:r w:rsidR="00FE7915" w:rsidRPr="001F7554">
        <w:rPr>
          <w:sz w:val="28"/>
          <w:szCs w:val="28"/>
        </w:rPr>
        <w:t>», «</w:t>
      </w:r>
      <w:r w:rsidR="00FE7915" w:rsidRPr="001F7554">
        <w:rPr>
          <w:i/>
          <w:sz w:val="28"/>
          <w:szCs w:val="28"/>
        </w:rPr>
        <w:t>удовлетворительно</w:t>
      </w:r>
      <w:r w:rsidR="00FE7915" w:rsidRPr="001F7554">
        <w:rPr>
          <w:sz w:val="28"/>
          <w:szCs w:val="28"/>
        </w:rPr>
        <w:t xml:space="preserve">», </w:t>
      </w:r>
      <w:r w:rsidR="00FE7915" w:rsidRPr="001F7554">
        <w:rPr>
          <w:spacing w:val="-4"/>
          <w:sz w:val="28"/>
          <w:szCs w:val="28"/>
        </w:rPr>
        <w:t>«</w:t>
      </w:r>
      <w:r w:rsidR="00FE7915" w:rsidRPr="001F7554">
        <w:rPr>
          <w:i/>
          <w:spacing w:val="-4"/>
          <w:sz w:val="28"/>
          <w:szCs w:val="28"/>
        </w:rPr>
        <w:t>неудовлетворительно</w:t>
      </w:r>
      <w:r w:rsidR="00FE7915" w:rsidRPr="001F7554">
        <w:rPr>
          <w:spacing w:val="-4"/>
          <w:sz w:val="28"/>
          <w:szCs w:val="28"/>
        </w:rPr>
        <w:t>»</w:t>
      </w:r>
      <w:r w:rsidR="00FE7915" w:rsidRPr="001F7554">
        <w:rPr>
          <w:sz w:val="28"/>
          <w:szCs w:val="28"/>
        </w:rPr>
        <w:t>.</w:t>
      </w:r>
    </w:p>
    <w:p w:rsidR="00000247" w:rsidRPr="00D05873" w:rsidRDefault="00000247" w:rsidP="00FE7915">
      <w:pPr>
        <w:pStyle w:val="Default"/>
        <w:ind w:firstLine="720"/>
        <w:jc w:val="both"/>
        <w:rPr>
          <w:sz w:val="16"/>
          <w:szCs w:val="16"/>
        </w:rPr>
      </w:pPr>
    </w:p>
    <w:p w:rsidR="00000247" w:rsidRPr="00CB4AB4" w:rsidRDefault="00000247" w:rsidP="00000247">
      <w:pPr>
        <w:jc w:val="center"/>
        <w:rPr>
          <w:b/>
          <w:bCs/>
          <w:sz w:val="28"/>
          <w:szCs w:val="28"/>
        </w:rPr>
      </w:pPr>
      <w:r w:rsidRPr="00CB4AB4">
        <w:rPr>
          <w:b/>
          <w:bCs/>
          <w:sz w:val="28"/>
          <w:szCs w:val="28"/>
        </w:rPr>
        <w:t>Методические рекомендации для обучающихся</w:t>
      </w:r>
    </w:p>
    <w:p w:rsidR="00000247" w:rsidRPr="00CB4AB4" w:rsidRDefault="00000247" w:rsidP="00000247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CB4AB4">
        <w:rPr>
          <w:b/>
          <w:bCs/>
          <w:color w:val="auto"/>
          <w:sz w:val="28"/>
          <w:szCs w:val="28"/>
        </w:rPr>
        <w:t>по выполнению индивидуальных заданий</w:t>
      </w:r>
    </w:p>
    <w:p w:rsidR="00000247" w:rsidRPr="00CB4AB4" w:rsidRDefault="006D0712" w:rsidP="0000024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B4AB4">
        <w:rPr>
          <w:color w:val="auto"/>
          <w:sz w:val="28"/>
          <w:szCs w:val="28"/>
        </w:rPr>
        <w:t>Индивидуальные</w:t>
      </w:r>
      <w:r w:rsidR="00000247" w:rsidRPr="00CB4AB4">
        <w:rPr>
          <w:color w:val="auto"/>
          <w:sz w:val="28"/>
          <w:szCs w:val="28"/>
        </w:rPr>
        <w:t xml:space="preserve"> задания включают в себя материал практического </w:t>
      </w:r>
      <w:r w:rsidRPr="00CB4AB4">
        <w:rPr>
          <w:color w:val="auto"/>
          <w:sz w:val="28"/>
          <w:szCs w:val="28"/>
        </w:rPr>
        <w:t xml:space="preserve">  </w:t>
      </w:r>
      <w:r w:rsidR="00000247" w:rsidRPr="00CB4AB4">
        <w:rPr>
          <w:color w:val="auto"/>
          <w:sz w:val="28"/>
          <w:szCs w:val="28"/>
        </w:rPr>
        <w:t>характера. Цель этого материала состоит в закреплении полученных студе</w:t>
      </w:r>
      <w:r w:rsidR="00000247" w:rsidRPr="00CB4AB4">
        <w:rPr>
          <w:color w:val="auto"/>
          <w:sz w:val="28"/>
          <w:szCs w:val="28"/>
        </w:rPr>
        <w:t>н</w:t>
      </w:r>
      <w:r w:rsidR="00000247" w:rsidRPr="00CB4AB4">
        <w:rPr>
          <w:color w:val="auto"/>
          <w:sz w:val="28"/>
          <w:szCs w:val="28"/>
        </w:rPr>
        <w:t>тами на лекциях и при самостоятельном чтении учебно-методической лит</w:t>
      </w:r>
      <w:r w:rsidR="00000247" w:rsidRPr="00CB4AB4">
        <w:rPr>
          <w:color w:val="auto"/>
          <w:sz w:val="28"/>
          <w:szCs w:val="28"/>
        </w:rPr>
        <w:t>е</w:t>
      </w:r>
      <w:r w:rsidR="00000247" w:rsidRPr="00CB4AB4">
        <w:rPr>
          <w:color w:val="auto"/>
          <w:sz w:val="28"/>
          <w:szCs w:val="28"/>
        </w:rPr>
        <w:t>ратуры знаний. Перечень обязательных заданий представлен в методических указаниях</w:t>
      </w:r>
      <w:r w:rsidR="00000247" w:rsidRPr="00CB4AB4">
        <w:rPr>
          <w:color w:val="auto"/>
          <w:sz w:val="28"/>
          <w:szCs w:val="28"/>
          <w:shd w:val="clear" w:color="auto" w:fill="FFFFFF"/>
        </w:rPr>
        <w:t xml:space="preserve"> для выполнения практических занятий.</w:t>
      </w:r>
    </w:p>
    <w:p w:rsidR="00000247" w:rsidRPr="00CB4AB4" w:rsidRDefault="00000247" w:rsidP="00000247">
      <w:pPr>
        <w:shd w:val="clear" w:color="auto" w:fill="FFFFFF"/>
        <w:ind w:firstLine="709"/>
        <w:jc w:val="both"/>
        <w:rPr>
          <w:sz w:val="28"/>
          <w:szCs w:val="28"/>
        </w:rPr>
      </w:pPr>
      <w:r w:rsidRPr="00CB4AB4">
        <w:rPr>
          <w:sz w:val="28"/>
          <w:szCs w:val="28"/>
        </w:rPr>
        <w:t>К выполнению каждого обязательного задания крайне важно прист</w:t>
      </w:r>
      <w:r w:rsidRPr="00CB4AB4">
        <w:rPr>
          <w:sz w:val="28"/>
          <w:szCs w:val="28"/>
        </w:rPr>
        <w:t>у</w:t>
      </w:r>
      <w:r w:rsidRPr="00CB4AB4">
        <w:rPr>
          <w:sz w:val="28"/>
          <w:szCs w:val="28"/>
        </w:rPr>
        <w:t>пать только после ознакомления с материалами методических материалов, рекомендованных к соответствующей теме. Выполнение домашних заданий в виде практических и иных задач является формой текущего контроля при проведении каждого практического занятия.</w:t>
      </w:r>
    </w:p>
    <w:p w:rsidR="00000247" w:rsidRPr="00CB4AB4" w:rsidRDefault="00000247" w:rsidP="00000247">
      <w:pPr>
        <w:shd w:val="clear" w:color="auto" w:fill="FFFFFF"/>
        <w:ind w:firstLine="709"/>
        <w:jc w:val="both"/>
        <w:rPr>
          <w:sz w:val="28"/>
          <w:szCs w:val="28"/>
        </w:rPr>
      </w:pPr>
      <w:r w:rsidRPr="00CB4AB4">
        <w:rPr>
          <w:sz w:val="28"/>
          <w:szCs w:val="28"/>
        </w:rPr>
        <w:lastRenderedPageBreak/>
        <w:t>В качестве формы текущего рубежного контроля применяется подг</w:t>
      </w:r>
      <w:r w:rsidRPr="00CB4AB4">
        <w:rPr>
          <w:sz w:val="28"/>
          <w:szCs w:val="28"/>
        </w:rPr>
        <w:t>о</w:t>
      </w:r>
      <w:r w:rsidRPr="00CB4AB4">
        <w:rPr>
          <w:sz w:val="28"/>
          <w:szCs w:val="28"/>
        </w:rPr>
        <w:t>товка студентами домашних заданий в пределах тем соответствующего м</w:t>
      </w:r>
      <w:r w:rsidRPr="00CB4AB4">
        <w:rPr>
          <w:sz w:val="28"/>
          <w:szCs w:val="28"/>
        </w:rPr>
        <w:t>о</w:t>
      </w:r>
      <w:r w:rsidRPr="00CB4AB4">
        <w:rPr>
          <w:sz w:val="28"/>
          <w:szCs w:val="28"/>
        </w:rPr>
        <w:t>дуля дисциплины. Самостоятельность в подготовке заданий проверяется преподавателем путём их сравнения, а в случае уличения студентов в «пл</w:t>
      </w:r>
      <w:r w:rsidRPr="00CB4AB4">
        <w:rPr>
          <w:sz w:val="28"/>
          <w:szCs w:val="28"/>
        </w:rPr>
        <w:t>а</w:t>
      </w:r>
      <w:r w:rsidRPr="00CB4AB4">
        <w:rPr>
          <w:sz w:val="28"/>
          <w:szCs w:val="28"/>
        </w:rPr>
        <w:t>гиате» данные вопросы ему не засчитываются, что отражается на контрол</w:t>
      </w:r>
      <w:r w:rsidRPr="00CB4AB4">
        <w:rPr>
          <w:sz w:val="28"/>
          <w:szCs w:val="28"/>
        </w:rPr>
        <w:t>ь</w:t>
      </w:r>
      <w:r w:rsidRPr="00CB4AB4">
        <w:rPr>
          <w:sz w:val="28"/>
          <w:szCs w:val="28"/>
        </w:rPr>
        <w:t>ной итоговой оценке. Выполненные задания студентов оцениваются по балльной системе.</w:t>
      </w:r>
    </w:p>
    <w:p w:rsidR="00000247" w:rsidRPr="00D05873" w:rsidRDefault="00000247" w:rsidP="00000247">
      <w:pPr>
        <w:shd w:val="clear" w:color="auto" w:fill="FFFFFF"/>
        <w:jc w:val="both"/>
        <w:rPr>
          <w:sz w:val="16"/>
          <w:szCs w:val="16"/>
        </w:rPr>
      </w:pPr>
    </w:p>
    <w:p w:rsidR="00000247" w:rsidRDefault="00000247" w:rsidP="000002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1F28FD">
        <w:rPr>
          <w:b/>
          <w:bCs/>
          <w:sz w:val="28"/>
          <w:szCs w:val="28"/>
        </w:rPr>
        <w:t xml:space="preserve">етодические </w:t>
      </w:r>
      <w:r>
        <w:rPr>
          <w:b/>
          <w:bCs/>
          <w:sz w:val="28"/>
          <w:szCs w:val="28"/>
        </w:rPr>
        <w:t>рекомендации</w:t>
      </w:r>
      <w:r w:rsidRPr="001F28FD">
        <w:rPr>
          <w:b/>
          <w:bCs/>
          <w:sz w:val="28"/>
          <w:szCs w:val="28"/>
        </w:rPr>
        <w:t xml:space="preserve"> для обучающихся</w:t>
      </w:r>
    </w:p>
    <w:p w:rsidR="00000247" w:rsidRDefault="00000247" w:rsidP="00000247">
      <w:pPr>
        <w:pStyle w:val="Default"/>
        <w:jc w:val="center"/>
        <w:rPr>
          <w:b/>
          <w:bCs/>
          <w:sz w:val="28"/>
          <w:szCs w:val="28"/>
        </w:rPr>
      </w:pPr>
      <w:r w:rsidRPr="00F85E0D">
        <w:rPr>
          <w:b/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 xml:space="preserve"> </w:t>
      </w:r>
      <w:r w:rsidRPr="00F85E0D">
        <w:rPr>
          <w:b/>
          <w:bCs/>
          <w:sz w:val="28"/>
          <w:szCs w:val="28"/>
        </w:rPr>
        <w:t>подготовке тестированию</w:t>
      </w:r>
    </w:p>
    <w:p w:rsidR="00000247" w:rsidRPr="005E6058" w:rsidRDefault="00000247" w:rsidP="0000024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121212"/>
          <w:sz w:val="28"/>
          <w:szCs w:val="28"/>
        </w:rPr>
      </w:pPr>
      <w:r w:rsidRPr="005E6058">
        <w:rPr>
          <w:i/>
          <w:iCs/>
          <w:color w:val="121212"/>
          <w:sz w:val="28"/>
          <w:szCs w:val="28"/>
        </w:rPr>
        <w:t xml:space="preserve">Тестирование </w:t>
      </w:r>
      <w:r w:rsidRPr="005E6058">
        <w:rPr>
          <w:color w:val="121212"/>
          <w:sz w:val="28"/>
          <w:szCs w:val="28"/>
        </w:rPr>
        <w:t>– одна из форм кон</w:t>
      </w:r>
      <w:r w:rsidR="005E6058">
        <w:rPr>
          <w:color w:val="121212"/>
          <w:sz w:val="28"/>
          <w:szCs w:val="28"/>
        </w:rPr>
        <w:t>троля знаний студентов, который</w:t>
      </w:r>
      <w:r w:rsidR="005E6058" w:rsidRPr="005E6058">
        <w:rPr>
          <w:color w:val="121212"/>
          <w:sz w:val="28"/>
          <w:szCs w:val="28"/>
        </w:rPr>
        <w:t xml:space="preserve"> </w:t>
      </w:r>
      <w:r w:rsidRPr="005E6058">
        <w:rPr>
          <w:color w:val="121212"/>
          <w:sz w:val="28"/>
          <w:szCs w:val="28"/>
        </w:rPr>
        <w:t>осуществляет преподаватель после изучения ими программы учебной дисц</w:t>
      </w:r>
      <w:r w:rsidRPr="005E6058">
        <w:rPr>
          <w:color w:val="121212"/>
          <w:sz w:val="28"/>
          <w:szCs w:val="28"/>
        </w:rPr>
        <w:t>и</w:t>
      </w:r>
      <w:r w:rsidRPr="005E6058">
        <w:rPr>
          <w:color w:val="121212"/>
          <w:sz w:val="28"/>
          <w:szCs w:val="28"/>
        </w:rPr>
        <w:t>плины. Экзамен или зачёт в форме тестирования обладает целым рядом</w:t>
      </w:r>
      <w:r w:rsidR="005E6058">
        <w:rPr>
          <w:color w:val="121212"/>
          <w:sz w:val="28"/>
          <w:szCs w:val="28"/>
        </w:rPr>
        <w:t xml:space="preserve">   </w:t>
      </w:r>
      <w:r w:rsidRPr="005E6058">
        <w:rPr>
          <w:color w:val="121212"/>
          <w:sz w:val="28"/>
          <w:szCs w:val="28"/>
        </w:rPr>
        <w:t>преимуществ перед традиционной формой диалога «преподаватель-студент». Особенность зачёта в форме тестирования – жёсткий временн</w:t>
      </w:r>
      <w:r w:rsidR="005E6058">
        <w:rPr>
          <w:color w:val="121212"/>
          <w:sz w:val="28"/>
          <w:szCs w:val="28"/>
        </w:rPr>
        <w:t>о</w:t>
      </w:r>
      <w:r w:rsidRPr="005E6058">
        <w:rPr>
          <w:color w:val="121212"/>
          <w:sz w:val="28"/>
          <w:szCs w:val="28"/>
        </w:rPr>
        <w:t xml:space="preserve">й контроль. Поэтому при подготовке к тестированию необходимо уделить внимание </w:t>
      </w:r>
      <w:r w:rsidR="005E6058">
        <w:rPr>
          <w:color w:val="121212"/>
          <w:sz w:val="28"/>
          <w:szCs w:val="28"/>
        </w:rPr>
        <w:t xml:space="preserve">   </w:t>
      </w:r>
      <w:r w:rsidRPr="005E6058">
        <w:rPr>
          <w:color w:val="121212"/>
          <w:sz w:val="28"/>
          <w:szCs w:val="28"/>
        </w:rPr>
        <w:t>решению мини-задач и ответов на мини-вопросы с контролем времени.</w:t>
      </w:r>
    </w:p>
    <w:p w:rsidR="00000247" w:rsidRPr="005E6058" w:rsidRDefault="00000247" w:rsidP="0000024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121212"/>
          <w:sz w:val="28"/>
          <w:szCs w:val="28"/>
        </w:rPr>
      </w:pPr>
      <w:r w:rsidRPr="005E6058">
        <w:rPr>
          <w:color w:val="121212"/>
          <w:sz w:val="28"/>
          <w:szCs w:val="28"/>
        </w:rPr>
        <w:t>Преимущества тестирования:</w:t>
      </w:r>
    </w:p>
    <w:p w:rsidR="00000247" w:rsidRPr="005E6058" w:rsidRDefault="0094734C" w:rsidP="0000024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121212"/>
          <w:sz w:val="28"/>
          <w:szCs w:val="28"/>
        </w:rPr>
      </w:pPr>
      <w:r w:rsidRPr="005E6058">
        <w:rPr>
          <w:iCs/>
          <w:color w:val="121212"/>
          <w:sz w:val="28"/>
          <w:szCs w:val="28"/>
        </w:rPr>
        <w:t>- о</w:t>
      </w:r>
      <w:r w:rsidR="00000247" w:rsidRPr="005E6058">
        <w:rPr>
          <w:rStyle w:val="afa"/>
          <w:b w:val="0"/>
          <w:iCs/>
          <w:color w:val="121212"/>
          <w:sz w:val="28"/>
          <w:szCs w:val="28"/>
        </w:rPr>
        <w:t xml:space="preserve">бъективность </w:t>
      </w:r>
      <w:r w:rsidR="00000247" w:rsidRPr="005E6058">
        <w:rPr>
          <w:rStyle w:val="afa"/>
          <w:b w:val="0"/>
          <w:color w:val="121212"/>
          <w:sz w:val="28"/>
          <w:szCs w:val="28"/>
        </w:rPr>
        <w:t xml:space="preserve">– </w:t>
      </w:r>
      <w:r w:rsidR="00000247" w:rsidRPr="005E6058">
        <w:rPr>
          <w:color w:val="121212"/>
          <w:sz w:val="28"/>
          <w:szCs w:val="28"/>
        </w:rPr>
        <w:t xml:space="preserve">исключается фактор субъективного подхода со </w:t>
      </w:r>
      <w:r w:rsidR="005E6058">
        <w:rPr>
          <w:color w:val="121212"/>
          <w:sz w:val="28"/>
          <w:szCs w:val="28"/>
        </w:rPr>
        <w:t xml:space="preserve">   </w:t>
      </w:r>
      <w:r w:rsidR="00000247" w:rsidRPr="005E6058">
        <w:rPr>
          <w:color w:val="121212"/>
          <w:sz w:val="28"/>
          <w:szCs w:val="28"/>
        </w:rPr>
        <w:t>стороны экзаменатора. Проверка результатов теста проводится в присутствии студентов с использованием карты ответов (ключа).</w:t>
      </w:r>
    </w:p>
    <w:p w:rsidR="00000247" w:rsidRPr="005E6058" w:rsidRDefault="0094734C" w:rsidP="0000024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121212"/>
          <w:sz w:val="28"/>
          <w:szCs w:val="28"/>
        </w:rPr>
      </w:pPr>
      <w:r w:rsidRPr="005E6058">
        <w:rPr>
          <w:rStyle w:val="afa"/>
          <w:b w:val="0"/>
          <w:iCs/>
          <w:color w:val="121212"/>
          <w:sz w:val="28"/>
          <w:szCs w:val="28"/>
        </w:rPr>
        <w:t xml:space="preserve">- </w:t>
      </w:r>
      <w:proofErr w:type="spellStart"/>
      <w:r w:rsidRPr="005E6058">
        <w:rPr>
          <w:rStyle w:val="afa"/>
          <w:b w:val="0"/>
          <w:iCs/>
          <w:color w:val="121212"/>
          <w:sz w:val="28"/>
          <w:szCs w:val="28"/>
        </w:rPr>
        <w:t>в</w:t>
      </w:r>
      <w:r w:rsidR="00000247" w:rsidRPr="005E6058">
        <w:rPr>
          <w:rStyle w:val="afa"/>
          <w:b w:val="0"/>
          <w:iCs/>
          <w:color w:val="121212"/>
          <w:sz w:val="28"/>
          <w:szCs w:val="28"/>
        </w:rPr>
        <w:t>алидность</w:t>
      </w:r>
      <w:proofErr w:type="spellEnd"/>
      <w:r w:rsidR="00000247" w:rsidRPr="005E6058">
        <w:rPr>
          <w:rStyle w:val="afa"/>
          <w:b w:val="0"/>
          <w:iCs/>
          <w:color w:val="121212"/>
          <w:sz w:val="28"/>
          <w:szCs w:val="28"/>
        </w:rPr>
        <w:t xml:space="preserve"> </w:t>
      </w:r>
      <w:r w:rsidR="00000247" w:rsidRPr="005E6058">
        <w:rPr>
          <w:rStyle w:val="afa"/>
          <w:b w:val="0"/>
          <w:color w:val="121212"/>
          <w:sz w:val="28"/>
          <w:szCs w:val="28"/>
        </w:rPr>
        <w:t xml:space="preserve">– </w:t>
      </w:r>
      <w:r w:rsidR="00000247" w:rsidRPr="005E6058">
        <w:rPr>
          <w:color w:val="121212"/>
          <w:sz w:val="28"/>
          <w:szCs w:val="28"/>
        </w:rPr>
        <w:t>исключается фактор «лотереи» обычного экзамена, на котором может достаться «несчастливый билет» или задача – большое кол</w:t>
      </w:r>
      <w:r w:rsidR="00000247" w:rsidRPr="005E6058">
        <w:rPr>
          <w:color w:val="121212"/>
          <w:sz w:val="28"/>
          <w:szCs w:val="28"/>
        </w:rPr>
        <w:t>и</w:t>
      </w:r>
      <w:r w:rsidR="00000247" w:rsidRPr="005E6058">
        <w:rPr>
          <w:color w:val="121212"/>
          <w:sz w:val="28"/>
          <w:szCs w:val="28"/>
        </w:rPr>
        <w:t>чество заданий теста охватывает весь объём материала того или иного пре</w:t>
      </w:r>
      <w:r w:rsidR="00000247" w:rsidRPr="005E6058">
        <w:rPr>
          <w:color w:val="121212"/>
          <w:sz w:val="28"/>
          <w:szCs w:val="28"/>
        </w:rPr>
        <w:t>д</w:t>
      </w:r>
      <w:r w:rsidR="00000247" w:rsidRPr="005E6058">
        <w:rPr>
          <w:color w:val="121212"/>
          <w:sz w:val="28"/>
          <w:szCs w:val="28"/>
        </w:rPr>
        <w:t>мета, что позволяет тестируемому шире проявить свой кругозор и не «пров</w:t>
      </w:r>
      <w:r w:rsidR="00000247" w:rsidRPr="005E6058">
        <w:rPr>
          <w:color w:val="121212"/>
          <w:sz w:val="28"/>
          <w:szCs w:val="28"/>
        </w:rPr>
        <w:t>а</w:t>
      </w:r>
      <w:r w:rsidR="00000247" w:rsidRPr="005E6058">
        <w:rPr>
          <w:color w:val="121212"/>
          <w:sz w:val="28"/>
          <w:szCs w:val="28"/>
        </w:rPr>
        <w:t>литься» из-за случайного пробела в знаниях;</w:t>
      </w:r>
    </w:p>
    <w:p w:rsidR="00000247" w:rsidRPr="005E6058" w:rsidRDefault="0094734C" w:rsidP="0000024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121212"/>
          <w:sz w:val="28"/>
          <w:szCs w:val="28"/>
        </w:rPr>
      </w:pPr>
      <w:r w:rsidRPr="005E6058">
        <w:rPr>
          <w:rStyle w:val="afa"/>
          <w:b w:val="0"/>
          <w:iCs/>
          <w:color w:val="121212"/>
          <w:sz w:val="28"/>
          <w:szCs w:val="28"/>
        </w:rPr>
        <w:t>- п</w:t>
      </w:r>
      <w:r w:rsidR="00000247" w:rsidRPr="005E6058">
        <w:rPr>
          <w:rStyle w:val="afa"/>
          <w:b w:val="0"/>
          <w:iCs/>
          <w:color w:val="121212"/>
          <w:sz w:val="28"/>
          <w:szCs w:val="28"/>
        </w:rPr>
        <w:t xml:space="preserve">ростота </w:t>
      </w:r>
      <w:r w:rsidR="00000247" w:rsidRPr="005E6058">
        <w:rPr>
          <w:rStyle w:val="afa"/>
          <w:b w:val="0"/>
          <w:color w:val="121212"/>
          <w:sz w:val="28"/>
          <w:szCs w:val="28"/>
        </w:rPr>
        <w:t>– т</w:t>
      </w:r>
      <w:r w:rsidR="00000247" w:rsidRPr="005E6058">
        <w:rPr>
          <w:color w:val="121212"/>
          <w:sz w:val="28"/>
          <w:szCs w:val="28"/>
        </w:rPr>
        <w:t xml:space="preserve">естовые вопросы конкретнее и лаконичнее обычных </w:t>
      </w:r>
      <w:r w:rsidR="005E6058">
        <w:rPr>
          <w:color w:val="121212"/>
          <w:sz w:val="28"/>
          <w:szCs w:val="28"/>
        </w:rPr>
        <w:t xml:space="preserve">     </w:t>
      </w:r>
      <w:r w:rsidR="00000247" w:rsidRPr="005E6058">
        <w:rPr>
          <w:color w:val="121212"/>
          <w:sz w:val="28"/>
          <w:szCs w:val="28"/>
        </w:rPr>
        <w:t xml:space="preserve">экзаменационных билетов и задач и не требует развернутого ответа или </w:t>
      </w:r>
      <w:r w:rsidR="00000247" w:rsidRPr="005E6058">
        <w:rPr>
          <w:color w:val="121212"/>
          <w:spacing w:val="-4"/>
          <w:sz w:val="28"/>
          <w:szCs w:val="28"/>
        </w:rPr>
        <w:t>обоснования – достаточно выбрать правильный ответ и установить соотве</w:t>
      </w:r>
      <w:r w:rsidR="00000247" w:rsidRPr="005E6058">
        <w:rPr>
          <w:color w:val="121212"/>
          <w:spacing w:val="-4"/>
          <w:sz w:val="28"/>
          <w:szCs w:val="28"/>
        </w:rPr>
        <w:t>т</w:t>
      </w:r>
      <w:r w:rsidR="00000247" w:rsidRPr="005E6058">
        <w:rPr>
          <w:color w:val="121212"/>
          <w:spacing w:val="-4"/>
          <w:sz w:val="28"/>
          <w:szCs w:val="28"/>
        </w:rPr>
        <w:t>ствие.</w:t>
      </w:r>
    </w:p>
    <w:p w:rsidR="00000247" w:rsidRPr="005E6058" w:rsidRDefault="00000247" w:rsidP="00000247">
      <w:pPr>
        <w:pStyle w:val="Default"/>
        <w:ind w:firstLine="709"/>
        <w:jc w:val="both"/>
        <w:rPr>
          <w:sz w:val="28"/>
          <w:szCs w:val="28"/>
        </w:rPr>
      </w:pPr>
      <w:r w:rsidRPr="005E6058">
        <w:rPr>
          <w:sz w:val="28"/>
          <w:szCs w:val="28"/>
        </w:rPr>
        <w:t>При подготовке к письменному тестированию студент изучает лекции преподавателя, основную и дополнительную литературу.</w:t>
      </w:r>
    </w:p>
    <w:p w:rsidR="00000247" w:rsidRDefault="00000247" w:rsidP="00000247">
      <w:pPr>
        <w:pStyle w:val="Default"/>
        <w:ind w:firstLine="709"/>
        <w:jc w:val="both"/>
        <w:rPr>
          <w:sz w:val="28"/>
          <w:szCs w:val="28"/>
        </w:rPr>
      </w:pPr>
      <w:r w:rsidRPr="005E6058">
        <w:rPr>
          <w:sz w:val="28"/>
          <w:szCs w:val="28"/>
        </w:rPr>
        <w:t>Вопросы к тестированию, содержатся в рабочей программе и доводятся до студентов заранее. Эффективность подготовки студентов к письменному тестированию зависит от качества ознакомления с рекомендованной литер</w:t>
      </w:r>
      <w:r w:rsidRPr="005E6058">
        <w:rPr>
          <w:sz w:val="28"/>
          <w:szCs w:val="28"/>
        </w:rPr>
        <w:t>а</w:t>
      </w:r>
      <w:r w:rsidRPr="005E6058">
        <w:rPr>
          <w:sz w:val="28"/>
          <w:szCs w:val="28"/>
        </w:rPr>
        <w:t>турой. Для подготовки к письменному тестированию студенту необходимо ознакомиться с материалом, посвященным теме практического занятия, в</w:t>
      </w:r>
      <w:r w:rsidR="005E6058">
        <w:rPr>
          <w:sz w:val="28"/>
          <w:szCs w:val="28"/>
        </w:rPr>
        <w:t xml:space="preserve"> </w:t>
      </w:r>
      <w:r w:rsidRPr="005E6058">
        <w:rPr>
          <w:sz w:val="28"/>
          <w:szCs w:val="28"/>
        </w:rPr>
        <w:t xml:space="preserve"> рекомендованной литературе, записях с лекционного занятия, обратить </w:t>
      </w:r>
      <w:r w:rsidR="005E6058">
        <w:rPr>
          <w:sz w:val="28"/>
          <w:szCs w:val="28"/>
        </w:rPr>
        <w:t xml:space="preserve">   </w:t>
      </w:r>
      <w:r w:rsidRPr="005E6058">
        <w:rPr>
          <w:sz w:val="28"/>
          <w:szCs w:val="28"/>
        </w:rPr>
        <w:t>внимание на усвоение основных понятий дисциплины, выявить наиболее сложные вопросы и подобрать дополнительную литературу для их освещ</w:t>
      </w:r>
      <w:r w:rsidRPr="005E6058">
        <w:rPr>
          <w:sz w:val="28"/>
          <w:szCs w:val="28"/>
        </w:rPr>
        <w:t>е</w:t>
      </w:r>
      <w:r w:rsidRPr="005E6058">
        <w:rPr>
          <w:sz w:val="28"/>
          <w:szCs w:val="28"/>
        </w:rPr>
        <w:t xml:space="preserve">ния, составить тезисы выступления по отдельным проблемным аспектам. </w:t>
      </w:r>
      <w:r w:rsidR="005E6058">
        <w:rPr>
          <w:sz w:val="28"/>
          <w:szCs w:val="28"/>
        </w:rPr>
        <w:t xml:space="preserve">     </w:t>
      </w:r>
      <w:r w:rsidRPr="005E6058">
        <w:rPr>
          <w:sz w:val="28"/>
          <w:szCs w:val="28"/>
        </w:rPr>
        <w:t xml:space="preserve">В среднем, подготовка к тестированию по одному лекционному занятию </w:t>
      </w:r>
      <w:r w:rsidR="005E6058">
        <w:rPr>
          <w:sz w:val="28"/>
          <w:szCs w:val="28"/>
        </w:rPr>
        <w:t xml:space="preserve">    </w:t>
      </w:r>
      <w:r w:rsidRPr="005E6058">
        <w:rPr>
          <w:sz w:val="28"/>
          <w:szCs w:val="28"/>
        </w:rPr>
        <w:t>занимает от 2 до 4-х часов в зависимости от сложности темы и особенностей организации студентом своей самостоятельной работы. Успешное выполн</w:t>
      </w:r>
      <w:r w:rsidRPr="005E6058">
        <w:rPr>
          <w:sz w:val="28"/>
          <w:szCs w:val="28"/>
        </w:rPr>
        <w:t>е</w:t>
      </w:r>
      <w:r w:rsidRPr="005E6058">
        <w:rPr>
          <w:sz w:val="28"/>
          <w:szCs w:val="28"/>
        </w:rPr>
        <w:t>ние тестовых заданий является необходимым условием итоговой полож</w:t>
      </w:r>
      <w:r w:rsidRPr="005E6058">
        <w:rPr>
          <w:sz w:val="28"/>
          <w:szCs w:val="28"/>
        </w:rPr>
        <w:t>и</w:t>
      </w:r>
      <w:r w:rsidRPr="005E6058">
        <w:rPr>
          <w:sz w:val="28"/>
          <w:szCs w:val="28"/>
        </w:rPr>
        <w:lastRenderedPageBreak/>
        <w:t>тельной оценки в</w:t>
      </w:r>
      <w:r>
        <w:rPr>
          <w:sz w:val="28"/>
          <w:szCs w:val="28"/>
        </w:rPr>
        <w:t xml:space="preserve"> соответствии с рейтинговой системой обучения. Тестовые задания подготовлены на основе лекционного материала и учебных пособий по дисциплине, изданных за послед</w:t>
      </w:r>
      <w:r w:rsidR="005E6058">
        <w:rPr>
          <w:sz w:val="28"/>
          <w:szCs w:val="28"/>
        </w:rPr>
        <w:t>ние 5 лет.</w:t>
      </w:r>
    </w:p>
    <w:p w:rsidR="00000247" w:rsidRDefault="00000247" w:rsidP="0000024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тестовых заданий предоставляет студентам возможность самостоятельно контролировать уровень своих знаний, обнаруживать проб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лы в знаниях и принимать меры по их ликвидации. Форма изложения тест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 заданий позволяет закрепить и восстановить в памяти пройденный 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риал. Предлагаемые тестовые задания охватывают узловые вопросы теорет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ческих и практических основ по дисциплине. Для формирования заданий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пользована закрытая форма. У </w:t>
      </w:r>
      <w:r w:rsidR="0094734C">
        <w:rPr>
          <w:sz w:val="28"/>
          <w:szCs w:val="28"/>
        </w:rPr>
        <w:t>обучающегося</w:t>
      </w:r>
      <w:r>
        <w:rPr>
          <w:sz w:val="28"/>
          <w:szCs w:val="28"/>
        </w:rPr>
        <w:t xml:space="preserve"> есть возможность выбора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вильного ответа или нескольких правильных ответов из числа предложенных вариантов. Для выполнения тестовых заданий студенты должны изучить лекционный материал по теме, соответствующие разделы учебников, уче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ных пособий и других литературных источников.</w:t>
      </w:r>
    </w:p>
    <w:p w:rsidR="00000247" w:rsidRPr="003F23F7" w:rsidRDefault="00000247" w:rsidP="00000247">
      <w:pPr>
        <w:tabs>
          <w:tab w:val="left" w:pos="3645"/>
        </w:tabs>
        <w:rPr>
          <w:sz w:val="16"/>
          <w:szCs w:val="16"/>
          <w:shd w:val="clear" w:color="auto" w:fill="FFFFFF"/>
        </w:rPr>
      </w:pPr>
    </w:p>
    <w:p w:rsidR="00000247" w:rsidRDefault="00000247" w:rsidP="00363C1F">
      <w:pPr>
        <w:jc w:val="both"/>
        <w:rPr>
          <w:b/>
          <w:bCs/>
          <w:color w:val="000000"/>
          <w:sz w:val="28"/>
          <w:szCs w:val="28"/>
        </w:rPr>
      </w:pPr>
      <w:r w:rsidRPr="0094734C">
        <w:rPr>
          <w:b/>
          <w:bCs/>
          <w:color w:val="000000"/>
          <w:sz w:val="28"/>
          <w:szCs w:val="28"/>
        </w:rPr>
        <w:t>10 Материально-техническая база, необходимая для осуществления</w:t>
      </w:r>
      <w:r w:rsidR="00363C1F">
        <w:rPr>
          <w:b/>
          <w:bCs/>
          <w:color w:val="000000"/>
          <w:sz w:val="28"/>
          <w:szCs w:val="28"/>
        </w:rPr>
        <w:t xml:space="preserve">     </w:t>
      </w:r>
      <w:r w:rsidRPr="0094734C">
        <w:rPr>
          <w:b/>
          <w:bCs/>
          <w:color w:val="000000"/>
          <w:sz w:val="28"/>
          <w:szCs w:val="28"/>
        </w:rPr>
        <w:t>образовательного процесса по дисциплине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2498"/>
        <w:gridCol w:w="2713"/>
        <w:gridCol w:w="3543"/>
      </w:tblGrid>
      <w:tr w:rsidR="00324838" w:rsidRPr="002D717D" w:rsidTr="00C85030">
        <w:trPr>
          <w:jc w:val="center"/>
        </w:trPr>
        <w:tc>
          <w:tcPr>
            <w:tcW w:w="602" w:type="dxa"/>
            <w:vAlign w:val="center"/>
          </w:tcPr>
          <w:p w:rsidR="00324838" w:rsidRPr="002D717D" w:rsidRDefault="00324838" w:rsidP="00C85030">
            <w:pPr>
              <w:jc w:val="center"/>
              <w:rPr>
                <w:bCs/>
              </w:rPr>
            </w:pPr>
            <w:r w:rsidRPr="002D717D">
              <w:rPr>
                <w:bCs/>
              </w:rPr>
              <w:t xml:space="preserve">№ </w:t>
            </w:r>
            <w:proofErr w:type="gramStart"/>
            <w:r w:rsidRPr="002D717D">
              <w:rPr>
                <w:bCs/>
              </w:rPr>
              <w:t>п</w:t>
            </w:r>
            <w:proofErr w:type="gramEnd"/>
            <w:r w:rsidRPr="002D717D">
              <w:rPr>
                <w:bCs/>
              </w:rPr>
              <w:t>/п</w:t>
            </w:r>
          </w:p>
        </w:tc>
        <w:tc>
          <w:tcPr>
            <w:tcW w:w="2498" w:type="dxa"/>
            <w:vAlign w:val="center"/>
          </w:tcPr>
          <w:p w:rsidR="00324838" w:rsidRPr="002D717D" w:rsidRDefault="00324838" w:rsidP="00C85030">
            <w:pPr>
              <w:pStyle w:val="Style15"/>
              <w:widowControl/>
              <w:spacing w:line="240" w:lineRule="auto"/>
              <w:ind w:left="-57" w:right="-57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D717D">
              <w:rPr>
                <w:rFonts w:ascii="Times New Roman CYR" w:hAnsi="Times New Roman CYR" w:cs="Times New Roman CYR"/>
                <w:color w:val="000000"/>
              </w:rPr>
              <w:t>Наименование</w:t>
            </w:r>
          </w:p>
          <w:p w:rsidR="00324838" w:rsidRPr="002D717D" w:rsidRDefault="00324838" w:rsidP="00C85030">
            <w:pPr>
              <w:pStyle w:val="Style15"/>
              <w:widowControl/>
              <w:spacing w:line="240" w:lineRule="auto"/>
              <w:ind w:left="-57" w:right="-57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D717D">
              <w:rPr>
                <w:rFonts w:ascii="Times New Roman CYR" w:hAnsi="Times New Roman CYR" w:cs="Times New Roman CYR"/>
                <w:color w:val="000000"/>
              </w:rPr>
              <w:t>учебных аудиторий</w:t>
            </w:r>
          </w:p>
          <w:p w:rsidR="00324838" w:rsidRPr="002D717D" w:rsidRDefault="00324838" w:rsidP="00C85030">
            <w:pPr>
              <w:pStyle w:val="Style15"/>
              <w:widowControl/>
              <w:spacing w:line="240" w:lineRule="auto"/>
              <w:ind w:left="-57" w:right="-57"/>
              <w:jc w:val="center"/>
              <w:rPr>
                <w:rStyle w:val="FontStyle30"/>
                <w:sz w:val="24"/>
              </w:rPr>
            </w:pPr>
            <w:r w:rsidRPr="002D717D">
              <w:rPr>
                <w:rFonts w:ascii="Times New Roman CYR" w:hAnsi="Times New Roman CYR" w:cs="Times New Roman CYR"/>
                <w:color w:val="000000"/>
              </w:rPr>
              <w:t>и помещений</w:t>
            </w:r>
          </w:p>
        </w:tc>
        <w:tc>
          <w:tcPr>
            <w:tcW w:w="2713" w:type="dxa"/>
            <w:vAlign w:val="center"/>
          </w:tcPr>
          <w:p w:rsidR="00324838" w:rsidRPr="002D717D" w:rsidRDefault="00324838" w:rsidP="00C85030">
            <w:pPr>
              <w:pStyle w:val="Style15"/>
              <w:widowControl/>
              <w:spacing w:line="240" w:lineRule="auto"/>
              <w:ind w:left="-57" w:right="-57"/>
              <w:jc w:val="center"/>
              <w:rPr>
                <w:rStyle w:val="FontStyle30"/>
                <w:sz w:val="24"/>
              </w:rPr>
            </w:pPr>
            <w:r w:rsidRPr="002D717D">
              <w:rPr>
                <w:rFonts w:ascii="Times New Roman CYR" w:hAnsi="Times New Roman CYR" w:cs="Times New Roman CYR"/>
                <w:color w:val="000000"/>
              </w:rPr>
              <w:t>Адрес (местоположение) учебных аудиторий и помещений</w:t>
            </w:r>
          </w:p>
        </w:tc>
        <w:tc>
          <w:tcPr>
            <w:tcW w:w="3543" w:type="dxa"/>
            <w:vAlign w:val="center"/>
          </w:tcPr>
          <w:p w:rsidR="00324838" w:rsidRPr="002D717D" w:rsidRDefault="00324838" w:rsidP="00C85030">
            <w:pPr>
              <w:pStyle w:val="Style15"/>
              <w:widowControl/>
              <w:spacing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D717D">
              <w:rPr>
                <w:rFonts w:ascii="Times New Roman CYR" w:hAnsi="Times New Roman CYR" w:cs="Times New Roman CYR"/>
                <w:color w:val="000000"/>
              </w:rPr>
              <w:t xml:space="preserve">Оснащённость </w:t>
            </w:r>
            <w:proofErr w:type="gramStart"/>
            <w:r w:rsidRPr="002D717D">
              <w:rPr>
                <w:rFonts w:ascii="Times New Roman CYR" w:hAnsi="Times New Roman CYR" w:cs="Times New Roman CYR"/>
                <w:color w:val="000000"/>
              </w:rPr>
              <w:t>учебных</w:t>
            </w:r>
            <w:proofErr w:type="gramEnd"/>
          </w:p>
          <w:p w:rsidR="00324838" w:rsidRPr="002D717D" w:rsidRDefault="00324838" w:rsidP="00C85030">
            <w:pPr>
              <w:pStyle w:val="Style15"/>
              <w:widowControl/>
              <w:spacing w:line="240" w:lineRule="auto"/>
              <w:jc w:val="center"/>
              <w:rPr>
                <w:rStyle w:val="FontStyle30"/>
                <w:sz w:val="24"/>
              </w:rPr>
            </w:pPr>
            <w:r w:rsidRPr="002D717D">
              <w:rPr>
                <w:rFonts w:ascii="Times New Roman CYR" w:hAnsi="Times New Roman CYR" w:cs="Times New Roman CYR"/>
                <w:color w:val="000000"/>
              </w:rPr>
              <w:t>аудиторий и помещений</w:t>
            </w:r>
          </w:p>
        </w:tc>
      </w:tr>
      <w:tr w:rsidR="00324838" w:rsidRPr="002D717D" w:rsidTr="00C85030">
        <w:trPr>
          <w:trHeight w:val="1457"/>
          <w:jc w:val="center"/>
        </w:trPr>
        <w:tc>
          <w:tcPr>
            <w:tcW w:w="602" w:type="dxa"/>
          </w:tcPr>
          <w:p w:rsidR="00324838" w:rsidRPr="002D717D" w:rsidRDefault="00324838" w:rsidP="00C85030">
            <w:pPr>
              <w:jc w:val="center"/>
              <w:rPr>
                <w:bCs/>
              </w:rPr>
            </w:pPr>
            <w:r w:rsidRPr="002D717D">
              <w:rPr>
                <w:bCs/>
              </w:rPr>
              <w:t>1.</w:t>
            </w:r>
          </w:p>
        </w:tc>
        <w:tc>
          <w:tcPr>
            <w:tcW w:w="2498" w:type="dxa"/>
          </w:tcPr>
          <w:p w:rsidR="00324838" w:rsidRPr="002D717D" w:rsidRDefault="00324838" w:rsidP="00C85030">
            <w:pPr>
              <w:ind w:left="-57" w:right="-57"/>
              <w:jc w:val="both"/>
            </w:pPr>
            <w:r w:rsidRPr="002D717D">
              <w:t>Учебная аудитория для проведения уче</w:t>
            </w:r>
            <w:r w:rsidRPr="002D717D">
              <w:t>б</w:t>
            </w:r>
            <w:r w:rsidRPr="002D717D">
              <w:t xml:space="preserve">ных занятий  (занятий лекционного типа) – </w:t>
            </w:r>
            <w:r w:rsidRPr="002D717D">
              <w:rPr>
                <w:rFonts w:eastAsiaTheme="minorEastAsia"/>
                <w:color w:val="000000"/>
                <w:spacing w:val="-3"/>
              </w:rPr>
              <w:t>лекционная аудитория 106 кг</w:t>
            </w:r>
          </w:p>
        </w:tc>
        <w:tc>
          <w:tcPr>
            <w:tcW w:w="2713" w:type="dxa"/>
          </w:tcPr>
          <w:p w:rsidR="00324838" w:rsidRPr="002D717D" w:rsidRDefault="00324838" w:rsidP="00C85030">
            <w:pPr>
              <w:pStyle w:val="Style15"/>
              <w:widowControl/>
              <w:spacing w:line="240" w:lineRule="auto"/>
              <w:ind w:left="-57" w:right="-57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D717D">
              <w:t xml:space="preserve">400002, Волгоградская область, </w:t>
            </w:r>
            <w:r w:rsidRPr="002D717D">
              <w:rPr>
                <w:rFonts w:ascii="Times New Roman CYR" w:hAnsi="Times New Roman CYR" w:cs="Times New Roman CYR"/>
                <w:color w:val="000000"/>
              </w:rPr>
              <w:t>г. Волгоград,</w:t>
            </w:r>
          </w:p>
          <w:p w:rsidR="00324838" w:rsidRPr="002D717D" w:rsidRDefault="00324838" w:rsidP="00C85030">
            <w:pPr>
              <w:pStyle w:val="Style15"/>
              <w:widowControl/>
              <w:spacing w:line="240" w:lineRule="auto"/>
              <w:ind w:left="-57" w:right="-57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2D717D">
              <w:rPr>
                <w:rFonts w:ascii="Times New Roman CYR" w:hAnsi="Times New Roman CYR" w:cs="Times New Roman CYR"/>
                <w:color w:val="000000"/>
              </w:rPr>
              <w:t>ул. Казахская, д. 33</w:t>
            </w:r>
          </w:p>
        </w:tc>
        <w:tc>
          <w:tcPr>
            <w:tcW w:w="3543" w:type="dxa"/>
          </w:tcPr>
          <w:p w:rsidR="00324838" w:rsidRPr="002D717D" w:rsidRDefault="00324838" w:rsidP="00C85030">
            <w:pPr>
              <w:ind w:left="-57" w:right="-57"/>
              <w:jc w:val="both"/>
              <w:rPr>
                <w:rFonts w:eastAsiaTheme="minorEastAsia"/>
              </w:rPr>
            </w:pPr>
            <w:r w:rsidRPr="002D717D">
              <w:rPr>
                <w:rFonts w:eastAsiaTheme="minorEastAsia"/>
              </w:rPr>
              <w:t>Оборудование и технические средства обучения (рабочее м</w:t>
            </w:r>
            <w:r w:rsidRPr="002D717D">
              <w:rPr>
                <w:rFonts w:eastAsiaTheme="minorEastAsia"/>
              </w:rPr>
              <w:t>е</w:t>
            </w:r>
            <w:r w:rsidRPr="002D717D">
              <w:rPr>
                <w:rFonts w:eastAsiaTheme="minorEastAsia"/>
              </w:rPr>
              <w:t>сто преподавателя, столы, ст</w:t>
            </w:r>
            <w:r w:rsidRPr="002D717D">
              <w:rPr>
                <w:rFonts w:eastAsiaTheme="minorEastAsia"/>
              </w:rPr>
              <w:t>у</w:t>
            </w:r>
            <w:r w:rsidRPr="002D717D">
              <w:rPr>
                <w:rFonts w:eastAsiaTheme="minorEastAsia"/>
              </w:rPr>
              <w:t>лья, парты, доска меловая, пр</w:t>
            </w:r>
            <w:r w:rsidRPr="002D717D">
              <w:rPr>
                <w:rFonts w:eastAsiaTheme="minorEastAsia"/>
              </w:rPr>
              <w:t>о</w:t>
            </w:r>
            <w:r w:rsidRPr="002D717D">
              <w:rPr>
                <w:rFonts w:eastAsiaTheme="minorEastAsia"/>
              </w:rPr>
              <w:t xml:space="preserve">ектор, </w:t>
            </w:r>
            <w:r w:rsidRPr="002D717D">
              <w:t>экран настенный, кафедра с блоком управления мультим</w:t>
            </w:r>
            <w:r w:rsidRPr="002D717D">
              <w:t>е</w:t>
            </w:r>
            <w:r w:rsidRPr="002D717D">
              <w:t>дийной системы</w:t>
            </w:r>
            <w:r w:rsidRPr="002D717D">
              <w:rPr>
                <w:rFonts w:eastAsiaTheme="minorEastAsia"/>
              </w:rPr>
              <w:t>)</w:t>
            </w:r>
          </w:p>
        </w:tc>
      </w:tr>
      <w:tr w:rsidR="00324838" w:rsidRPr="002D717D" w:rsidTr="00C85030">
        <w:trPr>
          <w:trHeight w:val="2621"/>
          <w:jc w:val="center"/>
        </w:trPr>
        <w:tc>
          <w:tcPr>
            <w:tcW w:w="602" w:type="dxa"/>
          </w:tcPr>
          <w:p w:rsidR="00324838" w:rsidRPr="002D717D" w:rsidRDefault="00324838" w:rsidP="00C85030">
            <w:pPr>
              <w:jc w:val="center"/>
              <w:rPr>
                <w:bCs/>
              </w:rPr>
            </w:pPr>
            <w:r w:rsidRPr="002D717D">
              <w:rPr>
                <w:bCs/>
              </w:rPr>
              <w:t>2.</w:t>
            </w:r>
          </w:p>
        </w:tc>
        <w:tc>
          <w:tcPr>
            <w:tcW w:w="2498" w:type="dxa"/>
          </w:tcPr>
          <w:p w:rsidR="00324838" w:rsidRPr="002D717D" w:rsidRDefault="00324838" w:rsidP="00C85030">
            <w:pPr>
              <w:pStyle w:val="Style15"/>
              <w:widowControl/>
              <w:spacing w:line="240" w:lineRule="auto"/>
              <w:ind w:left="-57" w:right="-57"/>
              <w:jc w:val="both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2D717D">
              <w:rPr>
                <w:rFonts w:eastAsia="Calibri"/>
              </w:rPr>
              <w:t>Учебная аудитория для проведения зан</w:t>
            </w:r>
            <w:r w:rsidRPr="002D717D">
              <w:rPr>
                <w:rFonts w:eastAsia="Calibri"/>
              </w:rPr>
              <w:t>я</w:t>
            </w:r>
            <w:r w:rsidRPr="002D717D">
              <w:rPr>
                <w:rFonts w:eastAsia="Calibri"/>
              </w:rPr>
              <w:t>тий семинарского т</w:t>
            </w:r>
            <w:r w:rsidRPr="002D717D">
              <w:rPr>
                <w:rFonts w:eastAsia="Calibri"/>
              </w:rPr>
              <w:t>и</w:t>
            </w:r>
            <w:r w:rsidRPr="002D717D">
              <w:rPr>
                <w:rFonts w:eastAsia="Calibri"/>
              </w:rPr>
              <w:t>па, для групповых и индивидуальных ко</w:t>
            </w:r>
            <w:r w:rsidRPr="002D717D">
              <w:rPr>
                <w:rFonts w:eastAsia="Calibri"/>
              </w:rPr>
              <w:t>н</w:t>
            </w:r>
            <w:r w:rsidRPr="002D717D">
              <w:rPr>
                <w:rFonts w:eastAsia="Calibri"/>
              </w:rPr>
              <w:t>сультаций, для тек</w:t>
            </w:r>
            <w:r w:rsidRPr="002D717D">
              <w:rPr>
                <w:rFonts w:eastAsia="Calibri"/>
              </w:rPr>
              <w:t>у</w:t>
            </w:r>
            <w:r w:rsidRPr="002D717D">
              <w:rPr>
                <w:rFonts w:eastAsia="Calibri"/>
              </w:rPr>
              <w:t>щего контроля и пр</w:t>
            </w:r>
            <w:r w:rsidRPr="002D717D">
              <w:rPr>
                <w:rFonts w:eastAsia="Calibri"/>
              </w:rPr>
              <w:t>о</w:t>
            </w:r>
            <w:r w:rsidRPr="002D717D">
              <w:rPr>
                <w:rFonts w:eastAsia="Calibri"/>
              </w:rPr>
              <w:t>межуточной аттест</w:t>
            </w:r>
            <w:r w:rsidRPr="002D717D">
              <w:rPr>
                <w:rFonts w:eastAsia="Calibri"/>
              </w:rPr>
              <w:t>а</w:t>
            </w:r>
            <w:r w:rsidRPr="002D717D">
              <w:rPr>
                <w:rFonts w:eastAsia="Calibri"/>
              </w:rPr>
              <w:t>ц</w:t>
            </w:r>
            <w:proofErr w:type="gramStart"/>
            <w:r w:rsidRPr="002D717D">
              <w:rPr>
                <w:rFonts w:eastAsia="Calibri"/>
              </w:rPr>
              <w:t xml:space="preserve">ии </w:t>
            </w:r>
            <w:r w:rsidRPr="002D717D">
              <w:rPr>
                <w:rFonts w:eastAsiaTheme="minorEastAsia"/>
                <w:color w:val="000000"/>
                <w:spacing w:val="-3"/>
              </w:rPr>
              <w:t>ау</w:t>
            </w:r>
            <w:proofErr w:type="gramEnd"/>
            <w:r w:rsidRPr="002D717D">
              <w:rPr>
                <w:rFonts w:eastAsiaTheme="minorEastAsia"/>
                <w:color w:val="000000"/>
                <w:spacing w:val="-3"/>
              </w:rPr>
              <w:t>дитория</w:t>
            </w:r>
            <w:r w:rsidRPr="002D717D">
              <w:rPr>
                <w:rFonts w:ascii="Times New Roman CYR" w:hAnsi="Times New Roman CYR" w:cs="Times New Roman CYR"/>
                <w:color w:val="000000"/>
              </w:rPr>
              <w:t xml:space="preserve"> 103 кг</w:t>
            </w:r>
          </w:p>
        </w:tc>
        <w:tc>
          <w:tcPr>
            <w:tcW w:w="2713" w:type="dxa"/>
          </w:tcPr>
          <w:p w:rsidR="00324838" w:rsidRPr="002D717D" w:rsidRDefault="00324838" w:rsidP="00C85030">
            <w:pPr>
              <w:pStyle w:val="Style15"/>
              <w:widowControl/>
              <w:spacing w:line="240" w:lineRule="auto"/>
              <w:ind w:left="-57" w:right="-57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2D717D">
              <w:t xml:space="preserve">400002, Волгоградская область, </w:t>
            </w:r>
            <w:r w:rsidRPr="002D717D">
              <w:rPr>
                <w:rFonts w:ascii="Times New Roman CYR" w:hAnsi="Times New Roman CYR" w:cs="Times New Roman CYR"/>
                <w:color w:val="000000"/>
              </w:rPr>
              <w:t>г. Волгоград,</w:t>
            </w:r>
          </w:p>
          <w:p w:rsidR="00324838" w:rsidRPr="002D717D" w:rsidRDefault="00324838" w:rsidP="00C85030">
            <w:pPr>
              <w:pStyle w:val="Style15"/>
              <w:widowControl/>
              <w:spacing w:line="240" w:lineRule="auto"/>
              <w:ind w:left="-57" w:right="-57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2D717D">
              <w:rPr>
                <w:rFonts w:ascii="Times New Roman CYR" w:hAnsi="Times New Roman CYR" w:cs="Times New Roman CYR"/>
                <w:color w:val="000000"/>
              </w:rPr>
              <w:t>ул. Казахская, д. 33</w:t>
            </w:r>
          </w:p>
        </w:tc>
        <w:tc>
          <w:tcPr>
            <w:tcW w:w="3543" w:type="dxa"/>
          </w:tcPr>
          <w:p w:rsidR="00324838" w:rsidRPr="002D717D" w:rsidRDefault="00324838" w:rsidP="00C85030">
            <w:pPr>
              <w:pStyle w:val="Style15"/>
              <w:spacing w:line="240" w:lineRule="auto"/>
              <w:ind w:left="-57" w:right="-57"/>
              <w:jc w:val="both"/>
              <w:rPr>
                <w:rFonts w:ascii="Times New Roman CYR" w:hAnsi="Times New Roman CYR" w:cs="Times New Roman CYR"/>
                <w:b/>
                <w:color w:val="000000"/>
                <w:spacing w:val="-4"/>
              </w:rPr>
            </w:pPr>
            <w:proofErr w:type="gramStart"/>
            <w:r w:rsidRPr="002D717D">
              <w:rPr>
                <w:rFonts w:eastAsiaTheme="minorEastAsia"/>
              </w:rPr>
              <w:t>Оборудование и технические средства обучения (</w:t>
            </w:r>
            <w:r w:rsidRPr="002D717D">
              <w:t>рабочее м</w:t>
            </w:r>
            <w:r w:rsidRPr="002D717D">
              <w:t>е</w:t>
            </w:r>
            <w:r w:rsidRPr="002D717D">
              <w:t>сто преподавателя, столы, ст</w:t>
            </w:r>
            <w:r w:rsidRPr="002D717D">
              <w:t>у</w:t>
            </w:r>
            <w:r w:rsidRPr="002D717D">
              <w:t xml:space="preserve">лья, </w:t>
            </w:r>
            <w:r w:rsidRPr="002D717D">
              <w:rPr>
                <w:rFonts w:eastAsiaTheme="minorEastAsia"/>
              </w:rPr>
              <w:t xml:space="preserve">парты, </w:t>
            </w:r>
            <w:r w:rsidRPr="002D717D">
              <w:t>шкафы, доска мел</w:t>
            </w:r>
            <w:r w:rsidRPr="002D717D">
              <w:t>о</w:t>
            </w:r>
            <w:r>
              <w:t>вая</w:t>
            </w:r>
            <w:r w:rsidRPr="002D717D">
              <w:rPr>
                <w:rFonts w:eastAsiaTheme="minorEastAsia"/>
              </w:rPr>
              <w:t>), учебно-наглядные пособия (плакаты настенные).</w:t>
            </w:r>
            <w:proofErr w:type="gramEnd"/>
            <w:r w:rsidRPr="002D717D">
              <w:rPr>
                <w:rFonts w:eastAsiaTheme="minorEastAsia"/>
              </w:rPr>
              <w:t xml:space="preserve"> </w:t>
            </w:r>
            <w:r w:rsidRPr="002D717D">
              <w:rPr>
                <w:spacing w:val="-4"/>
              </w:rPr>
              <w:t>Период</w:t>
            </w:r>
            <w:r w:rsidRPr="002D717D">
              <w:rPr>
                <w:spacing w:val="-4"/>
              </w:rPr>
              <w:t>и</w:t>
            </w:r>
            <w:r w:rsidRPr="002D717D">
              <w:rPr>
                <w:spacing w:val="-4"/>
              </w:rPr>
              <w:t>чески обновляемый нагляд</w:t>
            </w:r>
            <w:r>
              <w:rPr>
                <w:spacing w:val="-4"/>
              </w:rPr>
              <w:t>ный материал</w:t>
            </w:r>
          </w:p>
        </w:tc>
      </w:tr>
      <w:tr w:rsidR="00324838" w:rsidRPr="002D717D" w:rsidTr="00C85030">
        <w:trPr>
          <w:trHeight w:val="553"/>
          <w:jc w:val="center"/>
        </w:trPr>
        <w:tc>
          <w:tcPr>
            <w:tcW w:w="602" w:type="dxa"/>
          </w:tcPr>
          <w:p w:rsidR="00324838" w:rsidRPr="002D717D" w:rsidRDefault="00324838" w:rsidP="00C85030">
            <w:pPr>
              <w:jc w:val="center"/>
              <w:rPr>
                <w:bCs/>
              </w:rPr>
            </w:pPr>
            <w:r w:rsidRPr="002D717D">
              <w:rPr>
                <w:bCs/>
              </w:rPr>
              <w:t>3.</w:t>
            </w:r>
          </w:p>
        </w:tc>
        <w:tc>
          <w:tcPr>
            <w:tcW w:w="2498" w:type="dxa"/>
          </w:tcPr>
          <w:p w:rsidR="00324838" w:rsidRPr="002D717D" w:rsidRDefault="00324838" w:rsidP="00C85030">
            <w:pPr>
              <w:ind w:left="-57" w:right="-57"/>
              <w:jc w:val="both"/>
              <w:rPr>
                <w:rFonts w:eastAsiaTheme="minorEastAsia"/>
              </w:rPr>
            </w:pPr>
            <w:r w:rsidRPr="002D717D">
              <w:t>Помещение для сам</w:t>
            </w:r>
            <w:r w:rsidRPr="002D717D">
              <w:t>о</w:t>
            </w:r>
            <w:r w:rsidRPr="002D717D">
              <w:t xml:space="preserve">стоятельной работы </w:t>
            </w:r>
            <w:r w:rsidRPr="002D717D">
              <w:rPr>
                <w:rFonts w:eastAsiaTheme="minorEastAsia"/>
                <w:color w:val="000000"/>
                <w:spacing w:val="-3"/>
              </w:rPr>
              <w:t xml:space="preserve">аудитория </w:t>
            </w:r>
            <w:r w:rsidRPr="002D717D">
              <w:t>302 кд</w:t>
            </w:r>
          </w:p>
        </w:tc>
        <w:tc>
          <w:tcPr>
            <w:tcW w:w="2713" w:type="dxa"/>
          </w:tcPr>
          <w:p w:rsidR="00324838" w:rsidRPr="002D717D" w:rsidRDefault="00324838" w:rsidP="00C85030">
            <w:pPr>
              <w:ind w:left="-57" w:right="-57"/>
              <w:jc w:val="both"/>
              <w:rPr>
                <w:rFonts w:eastAsiaTheme="minorEastAsia"/>
              </w:rPr>
            </w:pPr>
            <w:r w:rsidRPr="002D717D">
              <w:t>400002, Волгоградская область, г. Волгоград, проспект Университе</w:t>
            </w:r>
            <w:r w:rsidRPr="002D717D">
              <w:t>т</w:t>
            </w:r>
            <w:r w:rsidRPr="002D717D">
              <w:t>ский, 26</w:t>
            </w:r>
          </w:p>
        </w:tc>
        <w:tc>
          <w:tcPr>
            <w:tcW w:w="3543" w:type="dxa"/>
          </w:tcPr>
          <w:p w:rsidR="00324838" w:rsidRPr="002D717D" w:rsidRDefault="00324838" w:rsidP="00C85030">
            <w:pPr>
              <w:ind w:left="-57" w:right="-57"/>
              <w:jc w:val="both"/>
              <w:rPr>
                <w:rFonts w:eastAsiaTheme="minorEastAsia"/>
              </w:rPr>
            </w:pPr>
            <w:r w:rsidRPr="002D717D">
              <w:rPr>
                <w:rFonts w:eastAsiaTheme="minorEastAsia"/>
              </w:rPr>
              <w:t>Оборудование и технические средства обучения (столы, ст</w:t>
            </w:r>
            <w:r w:rsidRPr="002D717D">
              <w:rPr>
                <w:rFonts w:eastAsiaTheme="minorEastAsia"/>
              </w:rPr>
              <w:t>у</w:t>
            </w:r>
            <w:r w:rsidRPr="002D717D">
              <w:rPr>
                <w:rFonts w:eastAsiaTheme="minorEastAsia"/>
              </w:rPr>
              <w:t xml:space="preserve">лья, компьютеры </w:t>
            </w:r>
            <w:r w:rsidRPr="002D717D">
              <w:t>с возможн</w:t>
            </w:r>
            <w:r w:rsidRPr="002D717D">
              <w:t>о</w:t>
            </w:r>
            <w:r w:rsidRPr="002D717D">
              <w:t>стью подключения к сети «И</w:t>
            </w:r>
            <w:r w:rsidRPr="002D717D">
              <w:t>н</w:t>
            </w:r>
            <w:r w:rsidRPr="002D717D">
              <w:t>тернет» и обеспечением доступа к электронной информационно-образовательной среде униве</w:t>
            </w:r>
            <w:r w:rsidRPr="002D717D">
              <w:t>р</w:t>
            </w:r>
            <w:r w:rsidRPr="002D717D">
              <w:t xml:space="preserve">ситета, </w:t>
            </w:r>
            <w:r w:rsidRPr="002D717D">
              <w:rPr>
                <w:rFonts w:eastAsiaTheme="minorEastAsia"/>
              </w:rPr>
              <w:t>мониторы</w:t>
            </w:r>
            <w:r w:rsidRPr="002D717D">
              <w:t xml:space="preserve">), </w:t>
            </w:r>
            <w:r w:rsidRPr="002D717D">
              <w:rPr>
                <w:rFonts w:eastAsiaTheme="minorEastAsia"/>
              </w:rPr>
              <w:t>комплект лицензионного и свободно ра</w:t>
            </w:r>
            <w:r w:rsidRPr="002D717D">
              <w:rPr>
                <w:rFonts w:eastAsiaTheme="minorEastAsia"/>
              </w:rPr>
              <w:t>с</w:t>
            </w:r>
            <w:r w:rsidRPr="002D717D">
              <w:rPr>
                <w:rFonts w:eastAsiaTheme="minorEastAsia"/>
              </w:rPr>
              <w:t>пространяемого программного обеспечения, в том числе отеч</w:t>
            </w:r>
            <w:r w:rsidRPr="002D717D">
              <w:rPr>
                <w:rFonts w:eastAsiaTheme="minorEastAsia"/>
              </w:rPr>
              <w:t>е</w:t>
            </w:r>
            <w:r w:rsidRPr="002D717D">
              <w:rPr>
                <w:rFonts w:eastAsiaTheme="minorEastAsia"/>
              </w:rPr>
              <w:t>ственного производства</w:t>
            </w:r>
          </w:p>
        </w:tc>
      </w:tr>
      <w:tr w:rsidR="00324838" w:rsidRPr="002D717D" w:rsidTr="00C85030">
        <w:trPr>
          <w:trHeight w:val="553"/>
          <w:jc w:val="center"/>
        </w:trPr>
        <w:tc>
          <w:tcPr>
            <w:tcW w:w="602" w:type="dxa"/>
          </w:tcPr>
          <w:p w:rsidR="00324838" w:rsidRPr="002D717D" w:rsidRDefault="00324838" w:rsidP="00C85030">
            <w:pPr>
              <w:jc w:val="center"/>
              <w:rPr>
                <w:bCs/>
              </w:rPr>
            </w:pPr>
            <w:r w:rsidRPr="002D717D">
              <w:rPr>
                <w:bCs/>
              </w:rPr>
              <w:lastRenderedPageBreak/>
              <w:t>4.</w:t>
            </w:r>
          </w:p>
        </w:tc>
        <w:tc>
          <w:tcPr>
            <w:tcW w:w="2498" w:type="dxa"/>
          </w:tcPr>
          <w:p w:rsidR="00324838" w:rsidRPr="00B863BA" w:rsidRDefault="00324838" w:rsidP="00C85030">
            <w:pPr>
              <w:ind w:left="-57" w:right="-57"/>
              <w:jc w:val="both"/>
              <w:rPr>
                <w:sz w:val="26"/>
                <w:szCs w:val="26"/>
              </w:rPr>
            </w:pPr>
            <w:r w:rsidRPr="00B863BA">
              <w:rPr>
                <w:rFonts w:eastAsiaTheme="minorEastAsia"/>
                <w:sz w:val="26"/>
                <w:szCs w:val="26"/>
              </w:rPr>
              <w:t>Помещение для хр</w:t>
            </w:r>
            <w:r w:rsidRPr="00B863BA">
              <w:rPr>
                <w:rFonts w:eastAsiaTheme="minorEastAsia"/>
                <w:sz w:val="26"/>
                <w:szCs w:val="26"/>
              </w:rPr>
              <w:t>а</w:t>
            </w:r>
            <w:r w:rsidRPr="00B863BA">
              <w:rPr>
                <w:rFonts w:eastAsiaTheme="minorEastAsia"/>
                <w:sz w:val="26"/>
                <w:szCs w:val="26"/>
              </w:rPr>
              <w:t>нения и профилакт</w:t>
            </w:r>
            <w:r w:rsidRPr="00B863BA">
              <w:rPr>
                <w:rFonts w:eastAsiaTheme="minorEastAsia"/>
                <w:sz w:val="26"/>
                <w:szCs w:val="26"/>
              </w:rPr>
              <w:t>и</w:t>
            </w:r>
            <w:r w:rsidRPr="00B863BA">
              <w:rPr>
                <w:rFonts w:eastAsiaTheme="minorEastAsia"/>
                <w:sz w:val="26"/>
                <w:szCs w:val="26"/>
              </w:rPr>
              <w:t>ческого обслужив</w:t>
            </w:r>
            <w:r w:rsidRPr="00B863BA">
              <w:rPr>
                <w:rFonts w:eastAsiaTheme="minorEastAsia"/>
                <w:sz w:val="26"/>
                <w:szCs w:val="26"/>
              </w:rPr>
              <w:t>а</w:t>
            </w:r>
            <w:r w:rsidRPr="00B863BA">
              <w:rPr>
                <w:rFonts w:eastAsiaTheme="minorEastAsia"/>
                <w:sz w:val="26"/>
                <w:szCs w:val="26"/>
              </w:rPr>
              <w:t>ния учебного обор</w:t>
            </w:r>
            <w:r w:rsidRPr="00B863BA">
              <w:rPr>
                <w:rFonts w:eastAsiaTheme="minorEastAsia"/>
                <w:sz w:val="26"/>
                <w:szCs w:val="26"/>
              </w:rPr>
              <w:t>у</w:t>
            </w:r>
            <w:r w:rsidRPr="00B863BA">
              <w:rPr>
                <w:rFonts w:eastAsiaTheme="minorEastAsia"/>
                <w:sz w:val="26"/>
                <w:szCs w:val="26"/>
              </w:rPr>
              <w:t>дования ауд. 20</w:t>
            </w:r>
            <w:r>
              <w:rPr>
                <w:rFonts w:eastAsiaTheme="minorEastAsia"/>
                <w:sz w:val="26"/>
                <w:szCs w:val="26"/>
              </w:rPr>
              <w:t>9</w:t>
            </w:r>
            <w:r w:rsidRPr="00B863BA">
              <w:rPr>
                <w:rFonts w:eastAsiaTheme="minorEastAsia"/>
                <w:sz w:val="26"/>
                <w:szCs w:val="26"/>
              </w:rPr>
              <w:t xml:space="preserve"> кг</w:t>
            </w:r>
          </w:p>
        </w:tc>
        <w:tc>
          <w:tcPr>
            <w:tcW w:w="2713" w:type="dxa"/>
          </w:tcPr>
          <w:p w:rsidR="00324838" w:rsidRPr="00B863BA" w:rsidRDefault="00324838" w:rsidP="00C85030">
            <w:pPr>
              <w:ind w:left="-57" w:right="-57"/>
              <w:jc w:val="both"/>
              <w:rPr>
                <w:rFonts w:eastAsiaTheme="minorEastAsia"/>
                <w:sz w:val="26"/>
                <w:szCs w:val="26"/>
              </w:rPr>
            </w:pPr>
            <w:r w:rsidRPr="00B863BA">
              <w:rPr>
                <w:sz w:val="26"/>
                <w:szCs w:val="26"/>
              </w:rPr>
              <w:t>400002, Волгоградская область, г. Волгоград, ул. Казахская, д. 33</w:t>
            </w:r>
          </w:p>
        </w:tc>
        <w:tc>
          <w:tcPr>
            <w:tcW w:w="3543" w:type="dxa"/>
          </w:tcPr>
          <w:p w:rsidR="00324838" w:rsidRPr="00B863BA" w:rsidRDefault="00324838" w:rsidP="00C85030">
            <w:pPr>
              <w:ind w:left="-57" w:right="-57"/>
              <w:jc w:val="both"/>
              <w:rPr>
                <w:rFonts w:eastAsiaTheme="minorEastAsia"/>
                <w:sz w:val="26"/>
                <w:szCs w:val="26"/>
              </w:rPr>
            </w:pPr>
            <w:r w:rsidRPr="00B863BA">
              <w:rPr>
                <w:rFonts w:eastAsiaTheme="minorEastAsia"/>
                <w:sz w:val="26"/>
                <w:szCs w:val="26"/>
              </w:rPr>
              <w:t>Оборудование и технические средства обучения (столы, стулья, шкафы, стеллажи, компьютеры</w:t>
            </w:r>
            <w:r w:rsidRPr="00B863BA">
              <w:rPr>
                <w:sz w:val="26"/>
                <w:szCs w:val="26"/>
              </w:rPr>
              <w:t xml:space="preserve"> с возможностью подключения к сети «Инте</w:t>
            </w:r>
            <w:r w:rsidRPr="00B863BA">
              <w:rPr>
                <w:sz w:val="26"/>
                <w:szCs w:val="26"/>
              </w:rPr>
              <w:t>р</w:t>
            </w:r>
            <w:r w:rsidRPr="00B863BA">
              <w:rPr>
                <w:sz w:val="26"/>
                <w:szCs w:val="26"/>
              </w:rPr>
              <w:t>нет» и обеспечением доступа к электронной информацио</w:t>
            </w:r>
            <w:r w:rsidRPr="00B863BA">
              <w:rPr>
                <w:sz w:val="26"/>
                <w:szCs w:val="26"/>
              </w:rPr>
              <w:t>н</w:t>
            </w:r>
            <w:r w:rsidRPr="00B863BA">
              <w:rPr>
                <w:sz w:val="26"/>
                <w:szCs w:val="26"/>
              </w:rPr>
              <w:t>но-образовательной среде университета</w:t>
            </w:r>
            <w:r w:rsidRPr="00B863BA">
              <w:rPr>
                <w:rFonts w:eastAsiaTheme="minorEastAsia"/>
                <w:sz w:val="26"/>
                <w:szCs w:val="26"/>
              </w:rPr>
              <w:t>, мониторы, принтер), комплект лиценз</w:t>
            </w:r>
            <w:r w:rsidRPr="00B863BA">
              <w:rPr>
                <w:rFonts w:eastAsiaTheme="minorEastAsia"/>
                <w:sz w:val="26"/>
                <w:szCs w:val="26"/>
              </w:rPr>
              <w:t>и</w:t>
            </w:r>
            <w:r w:rsidRPr="00B863BA">
              <w:rPr>
                <w:rFonts w:eastAsiaTheme="minorEastAsia"/>
                <w:sz w:val="26"/>
                <w:szCs w:val="26"/>
              </w:rPr>
              <w:t>онного и свободно распр</w:t>
            </w:r>
            <w:r w:rsidRPr="00B863BA">
              <w:rPr>
                <w:rFonts w:eastAsiaTheme="minorEastAsia"/>
                <w:sz w:val="26"/>
                <w:szCs w:val="26"/>
              </w:rPr>
              <w:t>о</w:t>
            </w:r>
            <w:r w:rsidRPr="00B863BA">
              <w:rPr>
                <w:rFonts w:eastAsiaTheme="minorEastAsia"/>
                <w:sz w:val="26"/>
                <w:szCs w:val="26"/>
              </w:rPr>
              <w:t>страняемого программного обеспечения, в том числе от</w:t>
            </w:r>
            <w:r w:rsidRPr="00B863BA">
              <w:rPr>
                <w:rFonts w:eastAsiaTheme="minorEastAsia"/>
                <w:sz w:val="26"/>
                <w:szCs w:val="26"/>
              </w:rPr>
              <w:t>е</w:t>
            </w:r>
            <w:r w:rsidRPr="00B863BA">
              <w:rPr>
                <w:rFonts w:eastAsiaTheme="minorEastAsia"/>
                <w:sz w:val="26"/>
                <w:szCs w:val="26"/>
              </w:rPr>
              <w:t>чественного производства</w:t>
            </w:r>
          </w:p>
        </w:tc>
      </w:tr>
    </w:tbl>
    <w:p w:rsidR="00000247" w:rsidRPr="00653887" w:rsidRDefault="00000247" w:rsidP="00324838">
      <w:pPr>
        <w:rPr>
          <w:sz w:val="28"/>
          <w:szCs w:val="28"/>
        </w:rPr>
      </w:pPr>
    </w:p>
    <w:sectPr w:rsidR="00000247" w:rsidRPr="00653887" w:rsidSect="00402719">
      <w:footerReference w:type="default" r:id="rId1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D25" w:rsidRDefault="006D6D25">
      <w:r>
        <w:separator/>
      </w:r>
    </w:p>
  </w:endnote>
  <w:endnote w:type="continuationSeparator" w:id="0">
    <w:p w:rsidR="006D6D25" w:rsidRDefault="006D6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D08" w:rsidRDefault="008D7D0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D25" w:rsidRDefault="006D6D25">
      <w:r>
        <w:separator/>
      </w:r>
    </w:p>
  </w:footnote>
  <w:footnote w:type="continuationSeparator" w:id="0">
    <w:p w:rsidR="006D6D25" w:rsidRDefault="006D6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28B4FB"/>
    <w:multiLevelType w:val="hybridMultilevel"/>
    <w:tmpl w:val="6DAFB7D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1497471"/>
    <w:multiLevelType w:val="hybridMultilevel"/>
    <w:tmpl w:val="09CAF1B4"/>
    <w:lvl w:ilvl="0" w:tplc="4F68E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26C283B"/>
    <w:multiLevelType w:val="hybridMultilevel"/>
    <w:tmpl w:val="566E4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44E41D0"/>
    <w:multiLevelType w:val="hybridMultilevel"/>
    <w:tmpl w:val="9544D50E"/>
    <w:lvl w:ilvl="0" w:tplc="60D4FEA4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05C80C8B"/>
    <w:multiLevelType w:val="hybridMultilevel"/>
    <w:tmpl w:val="C1B61BEE"/>
    <w:lvl w:ilvl="0" w:tplc="14D6C556">
      <w:start w:val="1"/>
      <w:numFmt w:val="decimal"/>
      <w:lvlText w:val="%1."/>
      <w:lvlJc w:val="left"/>
      <w:pPr>
        <w:tabs>
          <w:tab w:val="num" w:pos="1170"/>
        </w:tabs>
        <w:ind w:left="1170" w:hanging="99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08E448B8"/>
    <w:multiLevelType w:val="hybridMultilevel"/>
    <w:tmpl w:val="65607498"/>
    <w:lvl w:ilvl="0" w:tplc="98685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A92293"/>
    <w:multiLevelType w:val="hybridMultilevel"/>
    <w:tmpl w:val="4DF87344"/>
    <w:lvl w:ilvl="0" w:tplc="6D921324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19284004"/>
    <w:multiLevelType w:val="hybridMultilevel"/>
    <w:tmpl w:val="57A24872"/>
    <w:lvl w:ilvl="0" w:tplc="A1049FF0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CEF44E1"/>
    <w:multiLevelType w:val="hybridMultilevel"/>
    <w:tmpl w:val="837A8722"/>
    <w:lvl w:ilvl="0" w:tplc="4FB8A71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25741FBD"/>
    <w:multiLevelType w:val="hybridMultilevel"/>
    <w:tmpl w:val="86609438"/>
    <w:lvl w:ilvl="0" w:tplc="17F462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B1F6E45"/>
    <w:multiLevelType w:val="hybridMultilevel"/>
    <w:tmpl w:val="CEA2BC3E"/>
    <w:lvl w:ilvl="0" w:tplc="14D6C556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  <w:rPr>
        <w:rFonts w:cs="Times New Roman"/>
      </w:rPr>
    </w:lvl>
  </w:abstractNum>
  <w:abstractNum w:abstractNumId="11">
    <w:nsid w:val="439C6DE0"/>
    <w:multiLevelType w:val="hybridMultilevel"/>
    <w:tmpl w:val="00785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88C6B04"/>
    <w:multiLevelType w:val="hybridMultilevel"/>
    <w:tmpl w:val="837A8722"/>
    <w:lvl w:ilvl="0" w:tplc="4FB8A71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56610168"/>
    <w:multiLevelType w:val="hybridMultilevel"/>
    <w:tmpl w:val="31DAEE5A"/>
    <w:lvl w:ilvl="0" w:tplc="14D6C556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69C553B"/>
    <w:multiLevelType w:val="hybridMultilevel"/>
    <w:tmpl w:val="1978661C"/>
    <w:lvl w:ilvl="0" w:tplc="8B26BA2E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6116535C"/>
    <w:multiLevelType w:val="hybridMultilevel"/>
    <w:tmpl w:val="906C03E2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B1C51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7430359E"/>
    <w:multiLevelType w:val="hybridMultilevel"/>
    <w:tmpl w:val="A0625038"/>
    <w:lvl w:ilvl="0" w:tplc="CCDA60A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750C0EE2"/>
    <w:multiLevelType w:val="hybridMultilevel"/>
    <w:tmpl w:val="30EADCD8"/>
    <w:lvl w:ilvl="0" w:tplc="07328C74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6"/>
  </w:num>
  <w:num w:numId="3">
    <w:abstractNumId w:val="6"/>
  </w:num>
  <w:num w:numId="4">
    <w:abstractNumId w:val="7"/>
  </w:num>
  <w:num w:numId="5">
    <w:abstractNumId w:val="1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5"/>
  </w:num>
  <w:num w:numId="13">
    <w:abstractNumId w:val="17"/>
  </w:num>
  <w:num w:numId="14">
    <w:abstractNumId w:val="1"/>
  </w:num>
  <w:num w:numId="15">
    <w:abstractNumId w:val="13"/>
  </w:num>
  <w:num w:numId="16">
    <w:abstractNumId w:val="14"/>
  </w:num>
  <w:num w:numId="17">
    <w:abstractNumId w:val="4"/>
  </w:num>
  <w:num w:numId="18">
    <w:abstractNumId w:val="5"/>
  </w:num>
  <w:num w:numId="19">
    <w:abstractNumId w:val="3"/>
  </w:num>
  <w:num w:numId="20">
    <w:abstractNumId w:val="12"/>
  </w:num>
  <w:num w:numId="21">
    <w:abstractNumId w:val="0"/>
  </w:num>
  <w:num w:numId="22">
    <w:abstractNumId w:val="11"/>
  </w:num>
  <w:num w:numId="23">
    <w:abstractNumId w:val="2"/>
  </w:num>
  <w:num w:numId="24">
    <w:abstractNumId w:val="8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9E"/>
    <w:rsid w:val="00000247"/>
    <w:rsid w:val="00000DBE"/>
    <w:rsid w:val="00001337"/>
    <w:rsid w:val="00004AB2"/>
    <w:rsid w:val="00014689"/>
    <w:rsid w:val="00017AC0"/>
    <w:rsid w:val="0002014C"/>
    <w:rsid w:val="000324D0"/>
    <w:rsid w:val="00036F33"/>
    <w:rsid w:val="0004514D"/>
    <w:rsid w:val="00046C33"/>
    <w:rsid w:val="00047918"/>
    <w:rsid w:val="00054439"/>
    <w:rsid w:val="000573A7"/>
    <w:rsid w:val="0006068A"/>
    <w:rsid w:val="0006242C"/>
    <w:rsid w:val="00065049"/>
    <w:rsid w:val="000749B9"/>
    <w:rsid w:val="000834C3"/>
    <w:rsid w:val="0008370D"/>
    <w:rsid w:val="00093329"/>
    <w:rsid w:val="000A1C37"/>
    <w:rsid w:val="000A2AEA"/>
    <w:rsid w:val="000A485C"/>
    <w:rsid w:val="000A7A90"/>
    <w:rsid w:val="000B0C2D"/>
    <w:rsid w:val="000B0D6D"/>
    <w:rsid w:val="000B25DA"/>
    <w:rsid w:val="000C188C"/>
    <w:rsid w:val="000C3CA5"/>
    <w:rsid w:val="000C4E54"/>
    <w:rsid w:val="000C540F"/>
    <w:rsid w:val="000C58D3"/>
    <w:rsid w:val="000C6922"/>
    <w:rsid w:val="000D2763"/>
    <w:rsid w:val="000D494D"/>
    <w:rsid w:val="000D4A08"/>
    <w:rsid w:val="000D4C40"/>
    <w:rsid w:val="000E1A2E"/>
    <w:rsid w:val="000E23AC"/>
    <w:rsid w:val="000E2AF7"/>
    <w:rsid w:val="000E2DAB"/>
    <w:rsid w:val="000E3AAF"/>
    <w:rsid w:val="000E6482"/>
    <w:rsid w:val="000F00BB"/>
    <w:rsid w:val="000F5EE8"/>
    <w:rsid w:val="000F7434"/>
    <w:rsid w:val="0010218B"/>
    <w:rsid w:val="0011288E"/>
    <w:rsid w:val="00112E5D"/>
    <w:rsid w:val="00113EAB"/>
    <w:rsid w:val="001140F3"/>
    <w:rsid w:val="001153DF"/>
    <w:rsid w:val="00133408"/>
    <w:rsid w:val="00134D7A"/>
    <w:rsid w:val="00142559"/>
    <w:rsid w:val="00145E7E"/>
    <w:rsid w:val="00146830"/>
    <w:rsid w:val="00152120"/>
    <w:rsid w:val="001552B1"/>
    <w:rsid w:val="00161672"/>
    <w:rsid w:val="00162FDD"/>
    <w:rsid w:val="001711D5"/>
    <w:rsid w:val="00171B4A"/>
    <w:rsid w:val="00182821"/>
    <w:rsid w:val="00184D0C"/>
    <w:rsid w:val="00193499"/>
    <w:rsid w:val="00193FD7"/>
    <w:rsid w:val="001A4F99"/>
    <w:rsid w:val="001A6BBE"/>
    <w:rsid w:val="001B61BE"/>
    <w:rsid w:val="001C06D5"/>
    <w:rsid w:val="001C7B54"/>
    <w:rsid w:val="001D544A"/>
    <w:rsid w:val="001D5E56"/>
    <w:rsid w:val="001D5EF9"/>
    <w:rsid w:val="001E304E"/>
    <w:rsid w:val="001E5E6D"/>
    <w:rsid w:val="001F28FD"/>
    <w:rsid w:val="00202727"/>
    <w:rsid w:val="0021393C"/>
    <w:rsid w:val="00215900"/>
    <w:rsid w:val="00225772"/>
    <w:rsid w:val="00232D30"/>
    <w:rsid w:val="0023647B"/>
    <w:rsid w:val="00236549"/>
    <w:rsid w:val="0024030E"/>
    <w:rsid w:val="00253BE1"/>
    <w:rsid w:val="00254D01"/>
    <w:rsid w:val="002602B3"/>
    <w:rsid w:val="00271EFE"/>
    <w:rsid w:val="00272EC5"/>
    <w:rsid w:val="00274274"/>
    <w:rsid w:val="00284098"/>
    <w:rsid w:val="00286CEB"/>
    <w:rsid w:val="00290C94"/>
    <w:rsid w:val="00291587"/>
    <w:rsid w:val="00291BCA"/>
    <w:rsid w:val="00293633"/>
    <w:rsid w:val="00297464"/>
    <w:rsid w:val="002A636C"/>
    <w:rsid w:val="002B149E"/>
    <w:rsid w:val="002B62EA"/>
    <w:rsid w:val="002B7160"/>
    <w:rsid w:val="002B7E6E"/>
    <w:rsid w:val="002D0FA9"/>
    <w:rsid w:val="002D5F3B"/>
    <w:rsid w:val="002D7E26"/>
    <w:rsid w:val="002E0416"/>
    <w:rsid w:val="002E09F6"/>
    <w:rsid w:val="00302CC8"/>
    <w:rsid w:val="00320839"/>
    <w:rsid w:val="0032129F"/>
    <w:rsid w:val="00324838"/>
    <w:rsid w:val="00337B8F"/>
    <w:rsid w:val="003459CC"/>
    <w:rsid w:val="00354306"/>
    <w:rsid w:val="00354CC0"/>
    <w:rsid w:val="00356A77"/>
    <w:rsid w:val="00361587"/>
    <w:rsid w:val="00363C1F"/>
    <w:rsid w:val="003831B2"/>
    <w:rsid w:val="0038420F"/>
    <w:rsid w:val="00390453"/>
    <w:rsid w:val="003929E9"/>
    <w:rsid w:val="003A2251"/>
    <w:rsid w:val="003A608A"/>
    <w:rsid w:val="003A778F"/>
    <w:rsid w:val="003B2EAB"/>
    <w:rsid w:val="003B327D"/>
    <w:rsid w:val="003F3726"/>
    <w:rsid w:val="00402719"/>
    <w:rsid w:val="0041700D"/>
    <w:rsid w:val="00420814"/>
    <w:rsid w:val="00423B01"/>
    <w:rsid w:val="00435653"/>
    <w:rsid w:val="00437F2B"/>
    <w:rsid w:val="00441FB9"/>
    <w:rsid w:val="00442E16"/>
    <w:rsid w:val="00445B4E"/>
    <w:rsid w:val="00454018"/>
    <w:rsid w:val="00454E43"/>
    <w:rsid w:val="00462560"/>
    <w:rsid w:val="004649AA"/>
    <w:rsid w:val="00465281"/>
    <w:rsid w:val="00465A6C"/>
    <w:rsid w:val="004664DD"/>
    <w:rsid w:val="00467EC8"/>
    <w:rsid w:val="00470242"/>
    <w:rsid w:val="004714F5"/>
    <w:rsid w:val="004731BD"/>
    <w:rsid w:val="004865C1"/>
    <w:rsid w:val="00491E02"/>
    <w:rsid w:val="0049610F"/>
    <w:rsid w:val="004A118E"/>
    <w:rsid w:val="004A2245"/>
    <w:rsid w:val="004B1083"/>
    <w:rsid w:val="004B1FFC"/>
    <w:rsid w:val="004B4045"/>
    <w:rsid w:val="004B42BD"/>
    <w:rsid w:val="004B6127"/>
    <w:rsid w:val="004B66E2"/>
    <w:rsid w:val="004D127F"/>
    <w:rsid w:val="004D2E6D"/>
    <w:rsid w:val="004D42A4"/>
    <w:rsid w:val="004D4843"/>
    <w:rsid w:val="004E5B94"/>
    <w:rsid w:val="004F282A"/>
    <w:rsid w:val="004F31AC"/>
    <w:rsid w:val="004F518B"/>
    <w:rsid w:val="0050190D"/>
    <w:rsid w:val="005078E1"/>
    <w:rsid w:val="005114EE"/>
    <w:rsid w:val="00521F34"/>
    <w:rsid w:val="00523D41"/>
    <w:rsid w:val="00525220"/>
    <w:rsid w:val="0052719E"/>
    <w:rsid w:val="00533D4D"/>
    <w:rsid w:val="00534AD5"/>
    <w:rsid w:val="00540688"/>
    <w:rsid w:val="00543A28"/>
    <w:rsid w:val="00553AD8"/>
    <w:rsid w:val="0055601C"/>
    <w:rsid w:val="00561FD9"/>
    <w:rsid w:val="00562140"/>
    <w:rsid w:val="005630B1"/>
    <w:rsid w:val="00576161"/>
    <w:rsid w:val="0058145C"/>
    <w:rsid w:val="00587A16"/>
    <w:rsid w:val="0059369E"/>
    <w:rsid w:val="00593D95"/>
    <w:rsid w:val="005961A4"/>
    <w:rsid w:val="005A0542"/>
    <w:rsid w:val="005A0F2B"/>
    <w:rsid w:val="005A7240"/>
    <w:rsid w:val="005B0EDF"/>
    <w:rsid w:val="005C7E01"/>
    <w:rsid w:val="005E2020"/>
    <w:rsid w:val="005E4AD7"/>
    <w:rsid w:val="005E6058"/>
    <w:rsid w:val="005E7DFC"/>
    <w:rsid w:val="005F0383"/>
    <w:rsid w:val="005F4B8A"/>
    <w:rsid w:val="0060068B"/>
    <w:rsid w:val="00600B4B"/>
    <w:rsid w:val="00600F05"/>
    <w:rsid w:val="0060402C"/>
    <w:rsid w:val="006104DA"/>
    <w:rsid w:val="0061389F"/>
    <w:rsid w:val="00615D7F"/>
    <w:rsid w:val="00624D77"/>
    <w:rsid w:val="00630854"/>
    <w:rsid w:val="0063166B"/>
    <w:rsid w:val="00635EE8"/>
    <w:rsid w:val="0064338F"/>
    <w:rsid w:val="00643C26"/>
    <w:rsid w:val="006445FE"/>
    <w:rsid w:val="00646E63"/>
    <w:rsid w:val="00647FB7"/>
    <w:rsid w:val="00651FFF"/>
    <w:rsid w:val="00652624"/>
    <w:rsid w:val="00653887"/>
    <w:rsid w:val="00653895"/>
    <w:rsid w:val="006538D2"/>
    <w:rsid w:val="00654A21"/>
    <w:rsid w:val="00663FAD"/>
    <w:rsid w:val="00665FB9"/>
    <w:rsid w:val="006720EA"/>
    <w:rsid w:val="00677D31"/>
    <w:rsid w:val="00690546"/>
    <w:rsid w:val="006A103C"/>
    <w:rsid w:val="006A179E"/>
    <w:rsid w:val="006A2856"/>
    <w:rsid w:val="006A4BCC"/>
    <w:rsid w:val="006B0E10"/>
    <w:rsid w:val="006B78E0"/>
    <w:rsid w:val="006B7CFD"/>
    <w:rsid w:val="006C08BC"/>
    <w:rsid w:val="006C290E"/>
    <w:rsid w:val="006C5296"/>
    <w:rsid w:val="006C6935"/>
    <w:rsid w:val="006D0712"/>
    <w:rsid w:val="006D6D25"/>
    <w:rsid w:val="006E0B88"/>
    <w:rsid w:val="006E6A19"/>
    <w:rsid w:val="006F1632"/>
    <w:rsid w:val="006F2A7A"/>
    <w:rsid w:val="006F31CF"/>
    <w:rsid w:val="006F4886"/>
    <w:rsid w:val="006F5B0A"/>
    <w:rsid w:val="006F6EBA"/>
    <w:rsid w:val="006F77F7"/>
    <w:rsid w:val="00705098"/>
    <w:rsid w:val="007129F7"/>
    <w:rsid w:val="007245B6"/>
    <w:rsid w:val="00725184"/>
    <w:rsid w:val="007335E4"/>
    <w:rsid w:val="00740298"/>
    <w:rsid w:val="00763CB5"/>
    <w:rsid w:val="007717BE"/>
    <w:rsid w:val="00771D1A"/>
    <w:rsid w:val="00771DC4"/>
    <w:rsid w:val="00774A02"/>
    <w:rsid w:val="00774A15"/>
    <w:rsid w:val="007779B5"/>
    <w:rsid w:val="00786307"/>
    <w:rsid w:val="00786616"/>
    <w:rsid w:val="007922A7"/>
    <w:rsid w:val="00796FFB"/>
    <w:rsid w:val="007A03E5"/>
    <w:rsid w:val="007A217F"/>
    <w:rsid w:val="007A26F6"/>
    <w:rsid w:val="007A4561"/>
    <w:rsid w:val="007A6375"/>
    <w:rsid w:val="007B36B1"/>
    <w:rsid w:val="007B606E"/>
    <w:rsid w:val="007B65E0"/>
    <w:rsid w:val="007D0710"/>
    <w:rsid w:val="007D569F"/>
    <w:rsid w:val="007E57BE"/>
    <w:rsid w:val="007E6913"/>
    <w:rsid w:val="007F31E1"/>
    <w:rsid w:val="007F73DF"/>
    <w:rsid w:val="00804664"/>
    <w:rsid w:val="00825D3E"/>
    <w:rsid w:val="00826BA6"/>
    <w:rsid w:val="00827DC9"/>
    <w:rsid w:val="00836586"/>
    <w:rsid w:val="008445AE"/>
    <w:rsid w:val="00844EE9"/>
    <w:rsid w:val="00850DE6"/>
    <w:rsid w:val="00851A7F"/>
    <w:rsid w:val="0085538F"/>
    <w:rsid w:val="00861B9A"/>
    <w:rsid w:val="00863534"/>
    <w:rsid w:val="00866E73"/>
    <w:rsid w:val="008756E8"/>
    <w:rsid w:val="00890557"/>
    <w:rsid w:val="00890EC0"/>
    <w:rsid w:val="0089164E"/>
    <w:rsid w:val="00892350"/>
    <w:rsid w:val="00892926"/>
    <w:rsid w:val="00894945"/>
    <w:rsid w:val="00896A06"/>
    <w:rsid w:val="008A2388"/>
    <w:rsid w:val="008A6DB7"/>
    <w:rsid w:val="008B14E7"/>
    <w:rsid w:val="008B3CCB"/>
    <w:rsid w:val="008B3D34"/>
    <w:rsid w:val="008B3FB3"/>
    <w:rsid w:val="008B4B06"/>
    <w:rsid w:val="008B5BAC"/>
    <w:rsid w:val="008B7DF3"/>
    <w:rsid w:val="008D6C1C"/>
    <w:rsid w:val="008D7D08"/>
    <w:rsid w:val="008E033D"/>
    <w:rsid w:val="008F0828"/>
    <w:rsid w:val="008F2350"/>
    <w:rsid w:val="008F2FD7"/>
    <w:rsid w:val="008F37EF"/>
    <w:rsid w:val="008F397E"/>
    <w:rsid w:val="008F4C1C"/>
    <w:rsid w:val="00900DEB"/>
    <w:rsid w:val="00905139"/>
    <w:rsid w:val="00907E01"/>
    <w:rsid w:val="0091636E"/>
    <w:rsid w:val="00916698"/>
    <w:rsid w:val="0092155A"/>
    <w:rsid w:val="00922088"/>
    <w:rsid w:val="00922D83"/>
    <w:rsid w:val="00925CF8"/>
    <w:rsid w:val="00930D3A"/>
    <w:rsid w:val="009409BC"/>
    <w:rsid w:val="00942484"/>
    <w:rsid w:val="0094628F"/>
    <w:rsid w:val="0094734C"/>
    <w:rsid w:val="00950AD7"/>
    <w:rsid w:val="00950FB6"/>
    <w:rsid w:val="00951EA6"/>
    <w:rsid w:val="009522FA"/>
    <w:rsid w:val="009550E5"/>
    <w:rsid w:val="009576DC"/>
    <w:rsid w:val="00960A41"/>
    <w:rsid w:val="00961CE9"/>
    <w:rsid w:val="00963F68"/>
    <w:rsid w:val="009657D6"/>
    <w:rsid w:val="0098089C"/>
    <w:rsid w:val="00982270"/>
    <w:rsid w:val="009A1305"/>
    <w:rsid w:val="009A14FC"/>
    <w:rsid w:val="009A7F89"/>
    <w:rsid w:val="009B009A"/>
    <w:rsid w:val="009B6037"/>
    <w:rsid w:val="009C363D"/>
    <w:rsid w:val="009C438D"/>
    <w:rsid w:val="009D194B"/>
    <w:rsid w:val="009D6638"/>
    <w:rsid w:val="009D668F"/>
    <w:rsid w:val="009D681C"/>
    <w:rsid w:val="009E143E"/>
    <w:rsid w:val="009E20D0"/>
    <w:rsid w:val="009E2A82"/>
    <w:rsid w:val="009F39E7"/>
    <w:rsid w:val="009F3E33"/>
    <w:rsid w:val="009F4B7F"/>
    <w:rsid w:val="009F7169"/>
    <w:rsid w:val="00A00633"/>
    <w:rsid w:val="00A02CBA"/>
    <w:rsid w:val="00A1044C"/>
    <w:rsid w:val="00A127FA"/>
    <w:rsid w:val="00A2365F"/>
    <w:rsid w:val="00A33E40"/>
    <w:rsid w:val="00A36452"/>
    <w:rsid w:val="00A36648"/>
    <w:rsid w:val="00A475A2"/>
    <w:rsid w:val="00A63A07"/>
    <w:rsid w:val="00A63B02"/>
    <w:rsid w:val="00A64B56"/>
    <w:rsid w:val="00A71D81"/>
    <w:rsid w:val="00A80831"/>
    <w:rsid w:val="00A80C07"/>
    <w:rsid w:val="00A80DF3"/>
    <w:rsid w:val="00A81ACD"/>
    <w:rsid w:val="00A8373E"/>
    <w:rsid w:val="00A90978"/>
    <w:rsid w:val="00A914B2"/>
    <w:rsid w:val="00AA179E"/>
    <w:rsid w:val="00AA6B21"/>
    <w:rsid w:val="00AB00F5"/>
    <w:rsid w:val="00AB10CC"/>
    <w:rsid w:val="00AB1AF1"/>
    <w:rsid w:val="00AB4213"/>
    <w:rsid w:val="00AC1CAC"/>
    <w:rsid w:val="00AC281C"/>
    <w:rsid w:val="00AC57D6"/>
    <w:rsid w:val="00AC5B72"/>
    <w:rsid w:val="00AC7E8D"/>
    <w:rsid w:val="00AD10BB"/>
    <w:rsid w:val="00AE3508"/>
    <w:rsid w:val="00AE4C1A"/>
    <w:rsid w:val="00AE5353"/>
    <w:rsid w:val="00AF08B2"/>
    <w:rsid w:val="00AF161F"/>
    <w:rsid w:val="00AF1B29"/>
    <w:rsid w:val="00AF4E6F"/>
    <w:rsid w:val="00B01D16"/>
    <w:rsid w:val="00B03399"/>
    <w:rsid w:val="00B117F0"/>
    <w:rsid w:val="00B11D1E"/>
    <w:rsid w:val="00B12D7C"/>
    <w:rsid w:val="00B154CE"/>
    <w:rsid w:val="00B15FF5"/>
    <w:rsid w:val="00B215A8"/>
    <w:rsid w:val="00B223D1"/>
    <w:rsid w:val="00B234D2"/>
    <w:rsid w:val="00B31722"/>
    <w:rsid w:val="00B31D70"/>
    <w:rsid w:val="00B44CD1"/>
    <w:rsid w:val="00B46CAE"/>
    <w:rsid w:val="00B471EC"/>
    <w:rsid w:val="00B531A1"/>
    <w:rsid w:val="00B62035"/>
    <w:rsid w:val="00B625FD"/>
    <w:rsid w:val="00B6435C"/>
    <w:rsid w:val="00B64787"/>
    <w:rsid w:val="00B665DB"/>
    <w:rsid w:val="00B672AE"/>
    <w:rsid w:val="00B7178F"/>
    <w:rsid w:val="00B7503E"/>
    <w:rsid w:val="00B76259"/>
    <w:rsid w:val="00B77DF2"/>
    <w:rsid w:val="00B81AAC"/>
    <w:rsid w:val="00BA7D1A"/>
    <w:rsid w:val="00BB468F"/>
    <w:rsid w:val="00BB6A64"/>
    <w:rsid w:val="00BB7258"/>
    <w:rsid w:val="00BC6312"/>
    <w:rsid w:val="00BD2759"/>
    <w:rsid w:val="00BD3108"/>
    <w:rsid w:val="00BD78DE"/>
    <w:rsid w:val="00BE1B1A"/>
    <w:rsid w:val="00BE542D"/>
    <w:rsid w:val="00BF1B39"/>
    <w:rsid w:val="00C036C4"/>
    <w:rsid w:val="00C07581"/>
    <w:rsid w:val="00C119A2"/>
    <w:rsid w:val="00C22A5F"/>
    <w:rsid w:val="00C25617"/>
    <w:rsid w:val="00C321E8"/>
    <w:rsid w:val="00C42C4E"/>
    <w:rsid w:val="00C539A2"/>
    <w:rsid w:val="00C54327"/>
    <w:rsid w:val="00C57CC7"/>
    <w:rsid w:val="00C72054"/>
    <w:rsid w:val="00C72286"/>
    <w:rsid w:val="00C836E1"/>
    <w:rsid w:val="00CA2CCA"/>
    <w:rsid w:val="00CB4AB4"/>
    <w:rsid w:val="00CC267D"/>
    <w:rsid w:val="00CC6376"/>
    <w:rsid w:val="00CC6993"/>
    <w:rsid w:val="00CD0C40"/>
    <w:rsid w:val="00CD2C14"/>
    <w:rsid w:val="00CD59B7"/>
    <w:rsid w:val="00CE0568"/>
    <w:rsid w:val="00CE2B83"/>
    <w:rsid w:val="00CE3E10"/>
    <w:rsid w:val="00CE55A3"/>
    <w:rsid w:val="00CF2C9A"/>
    <w:rsid w:val="00CF4B61"/>
    <w:rsid w:val="00CF66FF"/>
    <w:rsid w:val="00D04FA6"/>
    <w:rsid w:val="00D061C5"/>
    <w:rsid w:val="00D076B8"/>
    <w:rsid w:val="00D07AB0"/>
    <w:rsid w:val="00D11153"/>
    <w:rsid w:val="00D21C08"/>
    <w:rsid w:val="00D269CF"/>
    <w:rsid w:val="00D33143"/>
    <w:rsid w:val="00D37739"/>
    <w:rsid w:val="00D3777F"/>
    <w:rsid w:val="00D41631"/>
    <w:rsid w:val="00D427EC"/>
    <w:rsid w:val="00D479C6"/>
    <w:rsid w:val="00D47C35"/>
    <w:rsid w:val="00D47EB1"/>
    <w:rsid w:val="00D5171A"/>
    <w:rsid w:val="00D519CF"/>
    <w:rsid w:val="00D52DE3"/>
    <w:rsid w:val="00D57050"/>
    <w:rsid w:val="00D62A9C"/>
    <w:rsid w:val="00D63988"/>
    <w:rsid w:val="00D63D60"/>
    <w:rsid w:val="00D6496F"/>
    <w:rsid w:val="00D65581"/>
    <w:rsid w:val="00D70785"/>
    <w:rsid w:val="00D73C0A"/>
    <w:rsid w:val="00D746BE"/>
    <w:rsid w:val="00D76997"/>
    <w:rsid w:val="00D76E8B"/>
    <w:rsid w:val="00D9100D"/>
    <w:rsid w:val="00D92092"/>
    <w:rsid w:val="00DA06EC"/>
    <w:rsid w:val="00DA0F42"/>
    <w:rsid w:val="00DB075F"/>
    <w:rsid w:val="00DB3461"/>
    <w:rsid w:val="00DB7DAD"/>
    <w:rsid w:val="00DC45F6"/>
    <w:rsid w:val="00DC495A"/>
    <w:rsid w:val="00DC644C"/>
    <w:rsid w:val="00DE2B05"/>
    <w:rsid w:val="00DF1F69"/>
    <w:rsid w:val="00DF652E"/>
    <w:rsid w:val="00E11E0C"/>
    <w:rsid w:val="00E24EAB"/>
    <w:rsid w:val="00E2598E"/>
    <w:rsid w:val="00E26D25"/>
    <w:rsid w:val="00E3641F"/>
    <w:rsid w:val="00E47D9D"/>
    <w:rsid w:val="00E53C86"/>
    <w:rsid w:val="00E55AA9"/>
    <w:rsid w:val="00E70054"/>
    <w:rsid w:val="00E74031"/>
    <w:rsid w:val="00E77D5A"/>
    <w:rsid w:val="00E8120A"/>
    <w:rsid w:val="00E900FB"/>
    <w:rsid w:val="00E95EAD"/>
    <w:rsid w:val="00EA1975"/>
    <w:rsid w:val="00EB0AB3"/>
    <w:rsid w:val="00EB1DD7"/>
    <w:rsid w:val="00EB2895"/>
    <w:rsid w:val="00EB54DD"/>
    <w:rsid w:val="00EC69C5"/>
    <w:rsid w:val="00ED189A"/>
    <w:rsid w:val="00ED2A6D"/>
    <w:rsid w:val="00ED2EF4"/>
    <w:rsid w:val="00ED7102"/>
    <w:rsid w:val="00ED7B7A"/>
    <w:rsid w:val="00EE0C81"/>
    <w:rsid w:val="00EF7EBE"/>
    <w:rsid w:val="00F1065A"/>
    <w:rsid w:val="00F20A0B"/>
    <w:rsid w:val="00F21EB1"/>
    <w:rsid w:val="00F24994"/>
    <w:rsid w:val="00F250EB"/>
    <w:rsid w:val="00F2571C"/>
    <w:rsid w:val="00F34412"/>
    <w:rsid w:val="00F41596"/>
    <w:rsid w:val="00F41874"/>
    <w:rsid w:val="00F41DBA"/>
    <w:rsid w:val="00F468B5"/>
    <w:rsid w:val="00F506F7"/>
    <w:rsid w:val="00F51B9C"/>
    <w:rsid w:val="00F6514C"/>
    <w:rsid w:val="00F715D3"/>
    <w:rsid w:val="00F7359E"/>
    <w:rsid w:val="00F8018B"/>
    <w:rsid w:val="00F81530"/>
    <w:rsid w:val="00F849D0"/>
    <w:rsid w:val="00F85E0D"/>
    <w:rsid w:val="00F91AA2"/>
    <w:rsid w:val="00F97BD6"/>
    <w:rsid w:val="00FA20DE"/>
    <w:rsid w:val="00FA24C7"/>
    <w:rsid w:val="00FB007C"/>
    <w:rsid w:val="00FB6F21"/>
    <w:rsid w:val="00FC67A1"/>
    <w:rsid w:val="00FD1EAB"/>
    <w:rsid w:val="00FD7246"/>
    <w:rsid w:val="00FE181E"/>
    <w:rsid w:val="00FE1820"/>
    <w:rsid w:val="00FE5F1E"/>
    <w:rsid w:val="00FE7915"/>
    <w:rsid w:val="00FF23A5"/>
    <w:rsid w:val="00FF361F"/>
    <w:rsid w:val="00FF6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79E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B117F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A33E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117F0"/>
    <w:rPr>
      <w:rFonts w:cs="Times New Roman"/>
      <w:b/>
      <w:bCs/>
      <w:sz w:val="36"/>
      <w:szCs w:val="36"/>
    </w:rPr>
  </w:style>
  <w:style w:type="character" w:customStyle="1" w:styleId="50">
    <w:name w:val="Заголовок 5 Знак"/>
    <w:link w:val="5"/>
    <w:uiPriority w:val="99"/>
    <w:semiHidden/>
    <w:locked/>
    <w:rsid w:val="00A33E40"/>
    <w:rPr>
      <w:rFonts w:ascii="Cambria" w:hAnsi="Cambria" w:cs="Cambria"/>
      <w:color w:val="243F60"/>
      <w:sz w:val="24"/>
      <w:szCs w:val="24"/>
    </w:rPr>
  </w:style>
  <w:style w:type="paragraph" w:customStyle="1" w:styleId="Style11">
    <w:name w:val="Style11"/>
    <w:basedOn w:val="a"/>
    <w:uiPriority w:val="99"/>
    <w:rsid w:val="006A179E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6A179E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6A179E"/>
    <w:pPr>
      <w:widowControl w:val="0"/>
      <w:autoSpaceDE w:val="0"/>
      <w:autoSpaceDN w:val="0"/>
      <w:adjustRightInd w:val="0"/>
      <w:spacing w:line="487" w:lineRule="exact"/>
    </w:pPr>
  </w:style>
  <w:style w:type="paragraph" w:customStyle="1" w:styleId="Style16">
    <w:name w:val="Style16"/>
    <w:basedOn w:val="a"/>
    <w:uiPriority w:val="99"/>
    <w:rsid w:val="006A179E"/>
    <w:pPr>
      <w:widowControl w:val="0"/>
      <w:autoSpaceDE w:val="0"/>
      <w:autoSpaceDN w:val="0"/>
      <w:adjustRightInd w:val="0"/>
      <w:spacing w:line="486" w:lineRule="exact"/>
    </w:pPr>
  </w:style>
  <w:style w:type="character" w:customStyle="1" w:styleId="FontStyle20">
    <w:name w:val="Font Style20"/>
    <w:uiPriority w:val="99"/>
    <w:rsid w:val="006A179E"/>
    <w:rPr>
      <w:rFonts w:ascii="Times New Roman" w:hAnsi="Times New Roman"/>
      <w:b/>
      <w:sz w:val="22"/>
    </w:rPr>
  </w:style>
  <w:style w:type="character" w:customStyle="1" w:styleId="FontStyle21">
    <w:name w:val="Font Style21"/>
    <w:uiPriority w:val="99"/>
    <w:rsid w:val="006A179E"/>
    <w:rPr>
      <w:rFonts w:ascii="Times New Roman" w:hAnsi="Times New Roman"/>
      <w:sz w:val="22"/>
    </w:rPr>
  </w:style>
  <w:style w:type="character" w:customStyle="1" w:styleId="FontStyle30">
    <w:name w:val="Font Style30"/>
    <w:rsid w:val="006A179E"/>
    <w:rPr>
      <w:rFonts w:ascii="Times New Roman" w:hAnsi="Times New Roman"/>
      <w:b/>
      <w:sz w:val="26"/>
    </w:rPr>
  </w:style>
  <w:style w:type="character" w:customStyle="1" w:styleId="FontStyle31">
    <w:name w:val="Font Style31"/>
    <w:uiPriority w:val="99"/>
    <w:rsid w:val="006A179E"/>
    <w:rPr>
      <w:rFonts w:ascii="Times New Roman" w:hAnsi="Times New Roman"/>
      <w:sz w:val="26"/>
    </w:rPr>
  </w:style>
  <w:style w:type="paragraph" w:styleId="a3">
    <w:name w:val="footer"/>
    <w:basedOn w:val="a"/>
    <w:link w:val="a4"/>
    <w:uiPriority w:val="99"/>
    <w:rsid w:val="006A179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6A179E"/>
    <w:rPr>
      <w:rFonts w:cs="Times New Roman"/>
      <w:sz w:val="24"/>
      <w:szCs w:val="24"/>
      <w:lang w:val="ru-RU" w:eastAsia="ru-RU"/>
    </w:rPr>
  </w:style>
  <w:style w:type="paragraph" w:customStyle="1" w:styleId="4">
    <w:name w:val="заголовок 4"/>
    <w:basedOn w:val="a"/>
    <w:autoRedefine/>
    <w:uiPriority w:val="99"/>
    <w:rsid w:val="00907E01"/>
    <w:rPr>
      <w:lang w:val="en-US"/>
    </w:rPr>
  </w:style>
  <w:style w:type="paragraph" w:styleId="a5">
    <w:name w:val="Body Text Indent"/>
    <w:aliases w:val="текст,Основной текст 1,Нумерованный список !!,Надин стиль,Основной текст с отступом1,Body Text Indent"/>
    <w:basedOn w:val="a"/>
    <w:link w:val="a6"/>
    <w:uiPriority w:val="99"/>
    <w:rsid w:val="006A179E"/>
    <w:pPr>
      <w:spacing w:after="120"/>
      <w:ind w:left="283"/>
    </w:p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,Основной текст с отступом1 Знак,Body Text Indent Знак"/>
    <w:link w:val="a5"/>
    <w:uiPriority w:val="99"/>
    <w:locked/>
    <w:rsid w:val="00B531A1"/>
    <w:rPr>
      <w:rFonts w:cs="Times New Roman"/>
      <w:sz w:val="24"/>
      <w:szCs w:val="24"/>
      <w:lang w:val="ru-RU" w:eastAsia="ru-RU"/>
    </w:rPr>
  </w:style>
  <w:style w:type="paragraph" w:customStyle="1" w:styleId="a7">
    <w:name w:val="Для таблиц"/>
    <w:basedOn w:val="a"/>
    <w:uiPriority w:val="99"/>
    <w:rsid w:val="006A179E"/>
  </w:style>
  <w:style w:type="paragraph" w:styleId="a8">
    <w:name w:val="Body Text"/>
    <w:basedOn w:val="a"/>
    <w:link w:val="a9"/>
    <w:uiPriority w:val="99"/>
    <w:rsid w:val="006A179E"/>
    <w:pPr>
      <w:spacing w:after="120"/>
    </w:pPr>
  </w:style>
  <w:style w:type="character" w:customStyle="1" w:styleId="a9">
    <w:name w:val="Основной текст Знак"/>
    <w:link w:val="a8"/>
    <w:uiPriority w:val="99"/>
    <w:locked/>
    <w:rsid w:val="00F468B5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A179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A33E40"/>
    <w:rPr>
      <w:rFonts w:cs="Times New Roman"/>
      <w:sz w:val="24"/>
      <w:szCs w:val="24"/>
    </w:rPr>
  </w:style>
  <w:style w:type="paragraph" w:customStyle="1" w:styleId="aa">
    <w:name w:val="ОбычнРаздел"/>
    <w:basedOn w:val="a"/>
    <w:uiPriority w:val="99"/>
    <w:rsid w:val="006A179E"/>
    <w:pPr>
      <w:keepNext/>
      <w:suppressAutoHyphens/>
      <w:spacing w:before="360" w:after="120" w:line="300" w:lineRule="auto"/>
      <w:jc w:val="center"/>
    </w:pPr>
    <w:rPr>
      <w:b/>
      <w:bCs/>
      <w:sz w:val="32"/>
      <w:szCs w:val="32"/>
    </w:rPr>
  </w:style>
  <w:style w:type="paragraph" w:customStyle="1" w:styleId="msonormalcxspmiddle">
    <w:name w:val="msonormalcxspmiddle"/>
    <w:basedOn w:val="a"/>
    <w:uiPriority w:val="99"/>
    <w:rsid w:val="00297464"/>
    <w:pPr>
      <w:spacing w:before="100" w:beforeAutospacing="1" w:after="100" w:afterAutospacing="1"/>
    </w:pPr>
  </w:style>
  <w:style w:type="paragraph" w:customStyle="1" w:styleId="FR2">
    <w:name w:val="FR2"/>
    <w:uiPriority w:val="99"/>
    <w:rsid w:val="00297464"/>
    <w:pPr>
      <w:widowControl w:val="0"/>
      <w:spacing w:line="300" w:lineRule="auto"/>
      <w:ind w:firstLine="720"/>
      <w:jc w:val="both"/>
    </w:pPr>
    <w:rPr>
      <w:sz w:val="28"/>
      <w:szCs w:val="28"/>
    </w:rPr>
  </w:style>
  <w:style w:type="character" w:customStyle="1" w:styleId="1">
    <w:name w:val="Знак Знак1"/>
    <w:uiPriority w:val="99"/>
    <w:locked/>
    <w:rsid w:val="00B77DF2"/>
    <w:rPr>
      <w:sz w:val="24"/>
      <w:lang w:val="ru-RU" w:eastAsia="ru-RU"/>
    </w:rPr>
  </w:style>
  <w:style w:type="paragraph" w:customStyle="1" w:styleId="msonormalcxsplast">
    <w:name w:val="msonormalcxsplast"/>
    <w:basedOn w:val="a"/>
    <w:uiPriority w:val="99"/>
    <w:rsid w:val="00B77DF2"/>
    <w:pPr>
      <w:spacing w:before="100" w:beforeAutospacing="1" w:after="100" w:afterAutospacing="1"/>
    </w:pPr>
  </w:style>
  <w:style w:type="paragraph" w:customStyle="1" w:styleId="fr2cxsplast">
    <w:name w:val="fr2cxsplast"/>
    <w:basedOn w:val="a"/>
    <w:uiPriority w:val="99"/>
    <w:rsid w:val="00B77DF2"/>
    <w:pPr>
      <w:spacing w:before="100" w:beforeAutospacing="1" w:after="100" w:afterAutospacing="1"/>
    </w:pPr>
  </w:style>
  <w:style w:type="paragraph" w:customStyle="1" w:styleId="msobodytextindentcxspmiddle">
    <w:name w:val="msobodytextindentcxspmiddle"/>
    <w:basedOn w:val="a"/>
    <w:uiPriority w:val="99"/>
    <w:rsid w:val="00B77DF2"/>
    <w:pPr>
      <w:spacing w:before="100" w:beforeAutospacing="1" w:after="100" w:afterAutospacing="1"/>
    </w:pPr>
  </w:style>
  <w:style w:type="paragraph" w:customStyle="1" w:styleId="msobodytextindentcxsplast">
    <w:name w:val="msobodytextindentcxsplast"/>
    <w:basedOn w:val="a"/>
    <w:uiPriority w:val="99"/>
    <w:rsid w:val="00B77DF2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rsid w:val="00B77DF2"/>
    <w:pPr>
      <w:widowControl w:val="0"/>
      <w:autoSpaceDE w:val="0"/>
      <w:autoSpaceDN w:val="0"/>
      <w:adjustRightInd w:val="0"/>
      <w:spacing w:line="146" w:lineRule="exact"/>
    </w:pPr>
  </w:style>
  <w:style w:type="paragraph" w:customStyle="1" w:styleId="Style5">
    <w:name w:val="Style5"/>
    <w:basedOn w:val="a"/>
    <w:uiPriority w:val="99"/>
    <w:rsid w:val="00B77DF2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B77DF2"/>
    <w:pPr>
      <w:widowControl w:val="0"/>
      <w:autoSpaceDE w:val="0"/>
      <w:autoSpaceDN w:val="0"/>
      <w:adjustRightInd w:val="0"/>
      <w:spacing w:line="346" w:lineRule="exact"/>
    </w:pPr>
  </w:style>
  <w:style w:type="paragraph" w:customStyle="1" w:styleId="Style13">
    <w:name w:val="Style13"/>
    <w:basedOn w:val="a"/>
    <w:uiPriority w:val="99"/>
    <w:rsid w:val="00B77DF2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uiPriority w:val="99"/>
    <w:rsid w:val="00B77DF2"/>
    <w:rPr>
      <w:rFonts w:ascii="Times New Roman" w:hAnsi="Times New Roman"/>
      <w:sz w:val="14"/>
    </w:rPr>
  </w:style>
  <w:style w:type="character" w:customStyle="1" w:styleId="FontStyle23">
    <w:name w:val="Font Style23"/>
    <w:uiPriority w:val="99"/>
    <w:rsid w:val="00B77DF2"/>
    <w:rPr>
      <w:rFonts w:ascii="Times New Roman" w:hAnsi="Times New Roman"/>
      <w:sz w:val="14"/>
    </w:rPr>
  </w:style>
  <w:style w:type="character" w:customStyle="1" w:styleId="FontStyle26">
    <w:name w:val="Font Style26"/>
    <w:uiPriority w:val="99"/>
    <w:rsid w:val="00B77DF2"/>
    <w:rPr>
      <w:rFonts w:ascii="Times New Roman" w:hAnsi="Times New Roman"/>
      <w:sz w:val="18"/>
    </w:rPr>
  </w:style>
  <w:style w:type="character" w:customStyle="1" w:styleId="FontStyle27">
    <w:name w:val="Font Style27"/>
    <w:uiPriority w:val="99"/>
    <w:rsid w:val="00B77DF2"/>
    <w:rPr>
      <w:rFonts w:ascii="Times New Roman" w:hAnsi="Times New Roman"/>
      <w:i/>
      <w:sz w:val="18"/>
    </w:rPr>
  </w:style>
  <w:style w:type="table" w:styleId="ab">
    <w:name w:val="Table Grid"/>
    <w:basedOn w:val="a1"/>
    <w:uiPriority w:val="99"/>
    <w:rsid w:val="00543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uiPriority w:val="99"/>
    <w:rsid w:val="00AB00F5"/>
    <w:rPr>
      <w:rFonts w:cs="Times New Roman"/>
    </w:rPr>
  </w:style>
  <w:style w:type="character" w:styleId="ad">
    <w:name w:val="Hyperlink"/>
    <w:uiPriority w:val="99"/>
    <w:rsid w:val="000E6482"/>
    <w:rPr>
      <w:rFonts w:cs="Times New Roman"/>
      <w:color w:val="0000FF"/>
      <w:u w:val="single"/>
    </w:rPr>
  </w:style>
  <w:style w:type="character" w:customStyle="1" w:styleId="23">
    <w:name w:val="Знак Знак2"/>
    <w:uiPriority w:val="99"/>
    <w:locked/>
    <w:rsid w:val="00093329"/>
    <w:rPr>
      <w:rFonts w:ascii="Times New Roman" w:hAnsi="Times New Roman"/>
      <w:sz w:val="24"/>
    </w:rPr>
  </w:style>
  <w:style w:type="character" w:customStyle="1" w:styleId="11">
    <w:name w:val="Знак Знак11"/>
    <w:uiPriority w:val="99"/>
    <w:rsid w:val="00B117F0"/>
    <w:rPr>
      <w:sz w:val="24"/>
      <w:lang w:val="ru-RU" w:eastAsia="ru-RU"/>
    </w:rPr>
  </w:style>
  <w:style w:type="paragraph" w:styleId="ae">
    <w:name w:val="Normal (Web)"/>
    <w:basedOn w:val="a"/>
    <w:uiPriority w:val="99"/>
    <w:rsid w:val="00B117F0"/>
    <w:pPr>
      <w:tabs>
        <w:tab w:val="num" w:pos="360"/>
      </w:tabs>
      <w:spacing w:before="100" w:beforeAutospacing="1" w:after="100" w:afterAutospacing="1"/>
    </w:pPr>
  </w:style>
  <w:style w:type="paragraph" w:styleId="af">
    <w:name w:val="List Paragraph"/>
    <w:basedOn w:val="a"/>
    <w:uiPriority w:val="99"/>
    <w:qFormat/>
    <w:rsid w:val="00B117F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24">
    <w:name w:val="Font Style24"/>
    <w:uiPriority w:val="99"/>
    <w:rsid w:val="00B117F0"/>
    <w:rPr>
      <w:rFonts w:ascii="Times New Roman" w:hAnsi="Times New Roman"/>
      <w:b/>
      <w:sz w:val="20"/>
    </w:rPr>
  </w:style>
  <w:style w:type="paragraph" w:styleId="af0">
    <w:name w:val="header"/>
    <w:basedOn w:val="a"/>
    <w:link w:val="af1"/>
    <w:uiPriority w:val="99"/>
    <w:rsid w:val="00B117F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locked/>
    <w:rsid w:val="00B117F0"/>
    <w:rPr>
      <w:rFonts w:cs="Times New Roman"/>
      <w:sz w:val="24"/>
      <w:szCs w:val="24"/>
    </w:rPr>
  </w:style>
  <w:style w:type="paragraph" w:styleId="af2">
    <w:name w:val="Plain Text"/>
    <w:basedOn w:val="a"/>
    <w:link w:val="af3"/>
    <w:uiPriority w:val="99"/>
    <w:rsid w:val="00B117F0"/>
    <w:rPr>
      <w:rFonts w:ascii="Courier New" w:hAnsi="Courier New"/>
      <w:sz w:val="20"/>
      <w:szCs w:val="20"/>
    </w:rPr>
  </w:style>
  <w:style w:type="character" w:customStyle="1" w:styleId="af3">
    <w:name w:val="Текст Знак"/>
    <w:link w:val="af2"/>
    <w:uiPriority w:val="99"/>
    <w:locked/>
    <w:rsid w:val="00B117F0"/>
    <w:rPr>
      <w:rFonts w:ascii="Courier New" w:hAnsi="Courier New" w:cs="Courier New"/>
    </w:rPr>
  </w:style>
  <w:style w:type="character" w:customStyle="1" w:styleId="af4">
    <w:name w:val="Основной текст_"/>
    <w:link w:val="10"/>
    <w:uiPriority w:val="99"/>
    <w:locked/>
    <w:rsid w:val="009E20D0"/>
    <w:rPr>
      <w:sz w:val="17"/>
      <w:shd w:val="clear" w:color="auto" w:fill="FFFFFF"/>
    </w:rPr>
  </w:style>
  <w:style w:type="paragraph" w:customStyle="1" w:styleId="10">
    <w:name w:val="Основной текст1"/>
    <w:basedOn w:val="a"/>
    <w:link w:val="af4"/>
    <w:uiPriority w:val="99"/>
    <w:rsid w:val="009E20D0"/>
    <w:pPr>
      <w:widowControl w:val="0"/>
      <w:shd w:val="clear" w:color="auto" w:fill="FFFFFF"/>
      <w:spacing w:after="120" w:line="240" w:lineRule="atLeast"/>
    </w:pPr>
    <w:rPr>
      <w:sz w:val="17"/>
      <w:szCs w:val="20"/>
    </w:rPr>
  </w:style>
  <w:style w:type="paragraph" w:styleId="af5">
    <w:name w:val="Balloon Text"/>
    <w:basedOn w:val="a"/>
    <w:link w:val="af6"/>
    <w:uiPriority w:val="99"/>
    <w:semiHidden/>
    <w:rsid w:val="0085538F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F468B5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uiPriority w:val="99"/>
    <w:rsid w:val="00651FF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7">
    <w:name w:val="Emphasis"/>
    <w:uiPriority w:val="99"/>
    <w:qFormat/>
    <w:rsid w:val="00F41596"/>
    <w:rPr>
      <w:rFonts w:cs="Times New Roman"/>
      <w:i/>
      <w:iCs/>
    </w:rPr>
  </w:style>
  <w:style w:type="paragraph" w:customStyle="1" w:styleId="Default">
    <w:name w:val="Default"/>
    <w:uiPriority w:val="99"/>
    <w:rsid w:val="00E8120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8">
    <w:name w:val="Title"/>
    <w:basedOn w:val="a"/>
    <w:link w:val="af9"/>
    <w:uiPriority w:val="99"/>
    <w:qFormat/>
    <w:rsid w:val="00A33E40"/>
    <w:pPr>
      <w:spacing w:line="360" w:lineRule="auto"/>
      <w:jc w:val="center"/>
    </w:pPr>
    <w:rPr>
      <w:b/>
      <w:bCs/>
    </w:rPr>
  </w:style>
  <w:style w:type="character" w:customStyle="1" w:styleId="af9">
    <w:name w:val="Название Знак"/>
    <w:link w:val="af8"/>
    <w:uiPriority w:val="99"/>
    <w:locked/>
    <w:rsid w:val="00A33E40"/>
    <w:rPr>
      <w:rFonts w:cs="Times New Roman"/>
      <w:b/>
      <w:bCs/>
      <w:sz w:val="24"/>
      <w:szCs w:val="24"/>
    </w:rPr>
  </w:style>
  <w:style w:type="character" w:styleId="afa">
    <w:name w:val="Strong"/>
    <w:uiPriority w:val="99"/>
    <w:qFormat/>
    <w:rsid w:val="009C438D"/>
    <w:rPr>
      <w:rFonts w:cs="Times New Roman"/>
      <w:b/>
      <w:bCs/>
    </w:rPr>
  </w:style>
  <w:style w:type="character" w:customStyle="1" w:styleId="9">
    <w:name w:val="Основной текст + 9"/>
    <w:aliases w:val="5 pt,Полужирный"/>
    <w:uiPriority w:val="99"/>
    <w:rsid w:val="00E53C86"/>
    <w:rPr>
      <w:rFonts w:ascii="Times New Roman" w:hAnsi="Times New Roman"/>
      <w:b/>
      <w:color w:val="000000"/>
      <w:spacing w:val="0"/>
      <w:w w:val="100"/>
      <w:position w:val="0"/>
      <w:sz w:val="19"/>
      <w:shd w:val="clear" w:color="auto" w:fill="FFFFFF"/>
      <w:lang w:val="ru-RU"/>
    </w:rPr>
  </w:style>
  <w:style w:type="character" w:customStyle="1" w:styleId="apple-converted-space">
    <w:name w:val="apple-converted-space"/>
    <w:uiPriority w:val="99"/>
    <w:rsid w:val="00F468B5"/>
  </w:style>
  <w:style w:type="paragraph" w:customStyle="1" w:styleId="Style3">
    <w:name w:val="Style3"/>
    <w:basedOn w:val="a"/>
    <w:rsid w:val="00FA24C7"/>
    <w:pPr>
      <w:widowControl w:val="0"/>
      <w:autoSpaceDE w:val="0"/>
      <w:autoSpaceDN w:val="0"/>
      <w:adjustRightInd w:val="0"/>
      <w:spacing w:line="398" w:lineRule="exact"/>
      <w:jc w:val="both"/>
    </w:pPr>
  </w:style>
  <w:style w:type="character" w:styleId="afb">
    <w:name w:val="FollowedHyperlink"/>
    <w:basedOn w:val="a0"/>
    <w:uiPriority w:val="99"/>
    <w:semiHidden/>
    <w:unhideWhenUsed/>
    <w:rsid w:val="00B44CD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79E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B117F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A33E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117F0"/>
    <w:rPr>
      <w:rFonts w:cs="Times New Roman"/>
      <w:b/>
      <w:bCs/>
      <w:sz w:val="36"/>
      <w:szCs w:val="36"/>
    </w:rPr>
  </w:style>
  <w:style w:type="character" w:customStyle="1" w:styleId="50">
    <w:name w:val="Заголовок 5 Знак"/>
    <w:link w:val="5"/>
    <w:uiPriority w:val="99"/>
    <w:semiHidden/>
    <w:locked/>
    <w:rsid w:val="00A33E40"/>
    <w:rPr>
      <w:rFonts w:ascii="Cambria" w:hAnsi="Cambria" w:cs="Cambria"/>
      <w:color w:val="243F60"/>
      <w:sz w:val="24"/>
      <w:szCs w:val="24"/>
    </w:rPr>
  </w:style>
  <w:style w:type="paragraph" w:customStyle="1" w:styleId="Style11">
    <w:name w:val="Style11"/>
    <w:basedOn w:val="a"/>
    <w:uiPriority w:val="99"/>
    <w:rsid w:val="006A179E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6A179E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6A179E"/>
    <w:pPr>
      <w:widowControl w:val="0"/>
      <w:autoSpaceDE w:val="0"/>
      <w:autoSpaceDN w:val="0"/>
      <w:adjustRightInd w:val="0"/>
      <w:spacing w:line="487" w:lineRule="exact"/>
    </w:pPr>
  </w:style>
  <w:style w:type="paragraph" w:customStyle="1" w:styleId="Style16">
    <w:name w:val="Style16"/>
    <w:basedOn w:val="a"/>
    <w:uiPriority w:val="99"/>
    <w:rsid w:val="006A179E"/>
    <w:pPr>
      <w:widowControl w:val="0"/>
      <w:autoSpaceDE w:val="0"/>
      <w:autoSpaceDN w:val="0"/>
      <w:adjustRightInd w:val="0"/>
      <w:spacing w:line="486" w:lineRule="exact"/>
    </w:pPr>
  </w:style>
  <w:style w:type="character" w:customStyle="1" w:styleId="FontStyle20">
    <w:name w:val="Font Style20"/>
    <w:uiPriority w:val="99"/>
    <w:rsid w:val="006A179E"/>
    <w:rPr>
      <w:rFonts w:ascii="Times New Roman" w:hAnsi="Times New Roman"/>
      <w:b/>
      <w:sz w:val="22"/>
    </w:rPr>
  </w:style>
  <w:style w:type="character" w:customStyle="1" w:styleId="FontStyle21">
    <w:name w:val="Font Style21"/>
    <w:uiPriority w:val="99"/>
    <w:rsid w:val="006A179E"/>
    <w:rPr>
      <w:rFonts w:ascii="Times New Roman" w:hAnsi="Times New Roman"/>
      <w:sz w:val="22"/>
    </w:rPr>
  </w:style>
  <w:style w:type="character" w:customStyle="1" w:styleId="FontStyle30">
    <w:name w:val="Font Style30"/>
    <w:rsid w:val="006A179E"/>
    <w:rPr>
      <w:rFonts w:ascii="Times New Roman" w:hAnsi="Times New Roman"/>
      <w:b/>
      <w:sz w:val="26"/>
    </w:rPr>
  </w:style>
  <w:style w:type="character" w:customStyle="1" w:styleId="FontStyle31">
    <w:name w:val="Font Style31"/>
    <w:uiPriority w:val="99"/>
    <w:rsid w:val="006A179E"/>
    <w:rPr>
      <w:rFonts w:ascii="Times New Roman" w:hAnsi="Times New Roman"/>
      <w:sz w:val="26"/>
    </w:rPr>
  </w:style>
  <w:style w:type="paragraph" w:styleId="a3">
    <w:name w:val="footer"/>
    <w:basedOn w:val="a"/>
    <w:link w:val="a4"/>
    <w:uiPriority w:val="99"/>
    <w:rsid w:val="006A179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6A179E"/>
    <w:rPr>
      <w:rFonts w:cs="Times New Roman"/>
      <w:sz w:val="24"/>
      <w:szCs w:val="24"/>
      <w:lang w:val="ru-RU" w:eastAsia="ru-RU"/>
    </w:rPr>
  </w:style>
  <w:style w:type="paragraph" w:customStyle="1" w:styleId="4">
    <w:name w:val="заголовок 4"/>
    <w:basedOn w:val="a"/>
    <w:autoRedefine/>
    <w:uiPriority w:val="99"/>
    <w:rsid w:val="00907E01"/>
    <w:rPr>
      <w:lang w:val="en-US"/>
    </w:rPr>
  </w:style>
  <w:style w:type="paragraph" w:styleId="a5">
    <w:name w:val="Body Text Indent"/>
    <w:aliases w:val="текст,Основной текст 1,Нумерованный список !!,Надин стиль,Основной текст с отступом1,Body Text Indent"/>
    <w:basedOn w:val="a"/>
    <w:link w:val="a6"/>
    <w:uiPriority w:val="99"/>
    <w:rsid w:val="006A179E"/>
    <w:pPr>
      <w:spacing w:after="120"/>
      <w:ind w:left="283"/>
    </w:p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,Основной текст с отступом1 Знак,Body Text Indent Знак"/>
    <w:link w:val="a5"/>
    <w:uiPriority w:val="99"/>
    <w:locked/>
    <w:rsid w:val="00B531A1"/>
    <w:rPr>
      <w:rFonts w:cs="Times New Roman"/>
      <w:sz w:val="24"/>
      <w:szCs w:val="24"/>
      <w:lang w:val="ru-RU" w:eastAsia="ru-RU"/>
    </w:rPr>
  </w:style>
  <w:style w:type="paragraph" w:customStyle="1" w:styleId="a7">
    <w:name w:val="Для таблиц"/>
    <w:basedOn w:val="a"/>
    <w:uiPriority w:val="99"/>
    <w:rsid w:val="006A179E"/>
  </w:style>
  <w:style w:type="paragraph" w:styleId="a8">
    <w:name w:val="Body Text"/>
    <w:basedOn w:val="a"/>
    <w:link w:val="a9"/>
    <w:uiPriority w:val="99"/>
    <w:rsid w:val="006A179E"/>
    <w:pPr>
      <w:spacing w:after="120"/>
    </w:pPr>
  </w:style>
  <w:style w:type="character" w:customStyle="1" w:styleId="a9">
    <w:name w:val="Основной текст Знак"/>
    <w:link w:val="a8"/>
    <w:uiPriority w:val="99"/>
    <w:locked/>
    <w:rsid w:val="00F468B5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A179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A33E40"/>
    <w:rPr>
      <w:rFonts w:cs="Times New Roman"/>
      <w:sz w:val="24"/>
      <w:szCs w:val="24"/>
    </w:rPr>
  </w:style>
  <w:style w:type="paragraph" w:customStyle="1" w:styleId="aa">
    <w:name w:val="ОбычнРаздел"/>
    <w:basedOn w:val="a"/>
    <w:uiPriority w:val="99"/>
    <w:rsid w:val="006A179E"/>
    <w:pPr>
      <w:keepNext/>
      <w:suppressAutoHyphens/>
      <w:spacing w:before="360" w:after="120" w:line="300" w:lineRule="auto"/>
      <w:jc w:val="center"/>
    </w:pPr>
    <w:rPr>
      <w:b/>
      <w:bCs/>
      <w:sz w:val="32"/>
      <w:szCs w:val="32"/>
    </w:rPr>
  </w:style>
  <w:style w:type="paragraph" w:customStyle="1" w:styleId="msonormalcxspmiddle">
    <w:name w:val="msonormalcxspmiddle"/>
    <w:basedOn w:val="a"/>
    <w:uiPriority w:val="99"/>
    <w:rsid w:val="00297464"/>
    <w:pPr>
      <w:spacing w:before="100" w:beforeAutospacing="1" w:after="100" w:afterAutospacing="1"/>
    </w:pPr>
  </w:style>
  <w:style w:type="paragraph" w:customStyle="1" w:styleId="FR2">
    <w:name w:val="FR2"/>
    <w:uiPriority w:val="99"/>
    <w:rsid w:val="00297464"/>
    <w:pPr>
      <w:widowControl w:val="0"/>
      <w:spacing w:line="300" w:lineRule="auto"/>
      <w:ind w:firstLine="720"/>
      <w:jc w:val="both"/>
    </w:pPr>
    <w:rPr>
      <w:sz w:val="28"/>
      <w:szCs w:val="28"/>
    </w:rPr>
  </w:style>
  <w:style w:type="character" w:customStyle="1" w:styleId="1">
    <w:name w:val="Знак Знак1"/>
    <w:uiPriority w:val="99"/>
    <w:locked/>
    <w:rsid w:val="00B77DF2"/>
    <w:rPr>
      <w:sz w:val="24"/>
      <w:lang w:val="ru-RU" w:eastAsia="ru-RU"/>
    </w:rPr>
  </w:style>
  <w:style w:type="paragraph" w:customStyle="1" w:styleId="msonormalcxsplast">
    <w:name w:val="msonormalcxsplast"/>
    <w:basedOn w:val="a"/>
    <w:uiPriority w:val="99"/>
    <w:rsid w:val="00B77DF2"/>
    <w:pPr>
      <w:spacing w:before="100" w:beforeAutospacing="1" w:after="100" w:afterAutospacing="1"/>
    </w:pPr>
  </w:style>
  <w:style w:type="paragraph" w:customStyle="1" w:styleId="fr2cxsplast">
    <w:name w:val="fr2cxsplast"/>
    <w:basedOn w:val="a"/>
    <w:uiPriority w:val="99"/>
    <w:rsid w:val="00B77DF2"/>
    <w:pPr>
      <w:spacing w:before="100" w:beforeAutospacing="1" w:after="100" w:afterAutospacing="1"/>
    </w:pPr>
  </w:style>
  <w:style w:type="paragraph" w:customStyle="1" w:styleId="msobodytextindentcxspmiddle">
    <w:name w:val="msobodytextindentcxspmiddle"/>
    <w:basedOn w:val="a"/>
    <w:uiPriority w:val="99"/>
    <w:rsid w:val="00B77DF2"/>
    <w:pPr>
      <w:spacing w:before="100" w:beforeAutospacing="1" w:after="100" w:afterAutospacing="1"/>
    </w:pPr>
  </w:style>
  <w:style w:type="paragraph" w:customStyle="1" w:styleId="msobodytextindentcxsplast">
    <w:name w:val="msobodytextindentcxsplast"/>
    <w:basedOn w:val="a"/>
    <w:uiPriority w:val="99"/>
    <w:rsid w:val="00B77DF2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rsid w:val="00B77DF2"/>
    <w:pPr>
      <w:widowControl w:val="0"/>
      <w:autoSpaceDE w:val="0"/>
      <w:autoSpaceDN w:val="0"/>
      <w:adjustRightInd w:val="0"/>
      <w:spacing w:line="146" w:lineRule="exact"/>
    </w:pPr>
  </w:style>
  <w:style w:type="paragraph" w:customStyle="1" w:styleId="Style5">
    <w:name w:val="Style5"/>
    <w:basedOn w:val="a"/>
    <w:uiPriority w:val="99"/>
    <w:rsid w:val="00B77DF2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B77DF2"/>
    <w:pPr>
      <w:widowControl w:val="0"/>
      <w:autoSpaceDE w:val="0"/>
      <w:autoSpaceDN w:val="0"/>
      <w:adjustRightInd w:val="0"/>
      <w:spacing w:line="346" w:lineRule="exact"/>
    </w:pPr>
  </w:style>
  <w:style w:type="paragraph" w:customStyle="1" w:styleId="Style13">
    <w:name w:val="Style13"/>
    <w:basedOn w:val="a"/>
    <w:uiPriority w:val="99"/>
    <w:rsid w:val="00B77DF2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uiPriority w:val="99"/>
    <w:rsid w:val="00B77DF2"/>
    <w:rPr>
      <w:rFonts w:ascii="Times New Roman" w:hAnsi="Times New Roman"/>
      <w:sz w:val="14"/>
    </w:rPr>
  </w:style>
  <w:style w:type="character" w:customStyle="1" w:styleId="FontStyle23">
    <w:name w:val="Font Style23"/>
    <w:uiPriority w:val="99"/>
    <w:rsid w:val="00B77DF2"/>
    <w:rPr>
      <w:rFonts w:ascii="Times New Roman" w:hAnsi="Times New Roman"/>
      <w:sz w:val="14"/>
    </w:rPr>
  </w:style>
  <w:style w:type="character" w:customStyle="1" w:styleId="FontStyle26">
    <w:name w:val="Font Style26"/>
    <w:uiPriority w:val="99"/>
    <w:rsid w:val="00B77DF2"/>
    <w:rPr>
      <w:rFonts w:ascii="Times New Roman" w:hAnsi="Times New Roman"/>
      <w:sz w:val="18"/>
    </w:rPr>
  </w:style>
  <w:style w:type="character" w:customStyle="1" w:styleId="FontStyle27">
    <w:name w:val="Font Style27"/>
    <w:uiPriority w:val="99"/>
    <w:rsid w:val="00B77DF2"/>
    <w:rPr>
      <w:rFonts w:ascii="Times New Roman" w:hAnsi="Times New Roman"/>
      <w:i/>
      <w:sz w:val="18"/>
    </w:rPr>
  </w:style>
  <w:style w:type="table" w:styleId="ab">
    <w:name w:val="Table Grid"/>
    <w:basedOn w:val="a1"/>
    <w:uiPriority w:val="99"/>
    <w:rsid w:val="00543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uiPriority w:val="99"/>
    <w:rsid w:val="00AB00F5"/>
    <w:rPr>
      <w:rFonts w:cs="Times New Roman"/>
    </w:rPr>
  </w:style>
  <w:style w:type="character" w:styleId="ad">
    <w:name w:val="Hyperlink"/>
    <w:uiPriority w:val="99"/>
    <w:rsid w:val="000E6482"/>
    <w:rPr>
      <w:rFonts w:cs="Times New Roman"/>
      <w:color w:val="0000FF"/>
      <w:u w:val="single"/>
    </w:rPr>
  </w:style>
  <w:style w:type="character" w:customStyle="1" w:styleId="23">
    <w:name w:val="Знак Знак2"/>
    <w:uiPriority w:val="99"/>
    <w:locked/>
    <w:rsid w:val="00093329"/>
    <w:rPr>
      <w:rFonts w:ascii="Times New Roman" w:hAnsi="Times New Roman"/>
      <w:sz w:val="24"/>
    </w:rPr>
  </w:style>
  <w:style w:type="character" w:customStyle="1" w:styleId="11">
    <w:name w:val="Знак Знак11"/>
    <w:uiPriority w:val="99"/>
    <w:rsid w:val="00B117F0"/>
    <w:rPr>
      <w:sz w:val="24"/>
      <w:lang w:val="ru-RU" w:eastAsia="ru-RU"/>
    </w:rPr>
  </w:style>
  <w:style w:type="paragraph" w:styleId="ae">
    <w:name w:val="Normal (Web)"/>
    <w:basedOn w:val="a"/>
    <w:uiPriority w:val="99"/>
    <w:rsid w:val="00B117F0"/>
    <w:pPr>
      <w:tabs>
        <w:tab w:val="num" w:pos="360"/>
      </w:tabs>
      <w:spacing w:before="100" w:beforeAutospacing="1" w:after="100" w:afterAutospacing="1"/>
    </w:pPr>
  </w:style>
  <w:style w:type="paragraph" w:styleId="af">
    <w:name w:val="List Paragraph"/>
    <w:basedOn w:val="a"/>
    <w:uiPriority w:val="99"/>
    <w:qFormat/>
    <w:rsid w:val="00B117F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24">
    <w:name w:val="Font Style24"/>
    <w:uiPriority w:val="99"/>
    <w:rsid w:val="00B117F0"/>
    <w:rPr>
      <w:rFonts w:ascii="Times New Roman" w:hAnsi="Times New Roman"/>
      <w:b/>
      <w:sz w:val="20"/>
    </w:rPr>
  </w:style>
  <w:style w:type="paragraph" w:styleId="af0">
    <w:name w:val="header"/>
    <w:basedOn w:val="a"/>
    <w:link w:val="af1"/>
    <w:uiPriority w:val="99"/>
    <w:rsid w:val="00B117F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locked/>
    <w:rsid w:val="00B117F0"/>
    <w:rPr>
      <w:rFonts w:cs="Times New Roman"/>
      <w:sz w:val="24"/>
      <w:szCs w:val="24"/>
    </w:rPr>
  </w:style>
  <w:style w:type="paragraph" w:styleId="af2">
    <w:name w:val="Plain Text"/>
    <w:basedOn w:val="a"/>
    <w:link w:val="af3"/>
    <w:uiPriority w:val="99"/>
    <w:rsid w:val="00B117F0"/>
    <w:rPr>
      <w:rFonts w:ascii="Courier New" w:hAnsi="Courier New"/>
      <w:sz w:val="20"/>
      <w:szCs w:val="20"/>
    </w:rPr>
  </w:style>
  <w:style w:type="character" w:customStyle="1" w:styleId="af3">
    <w:name w:val="Текст Знак"/>
    <w:link w:val="af2"/>
    <w:uiPriority w:val="99"/>
    <w:locked/>
    <w:rsid w:val="00B117F0"/>
    <w:rPr>
      <w:rFonts w:ascii="Courier New" w:hAnsi="Courier New" w:cs="Courier New"/>
    </w:rPr>
  </w:style>
  <w:style w:type="character" w:customStyle="1" w:styleId="af4">
    <w:name w:val="Основной текст_"/>
    <w:link w:val="10"/>
    <w:uiPriority w:val="99"/>
    <w:locked/>
    <w:rsid w:val="009E20D0"/>
    <w:rPr>
      <w:sz w:val="17"/>
      <w:shd w:val="clear" w:color="auto" w:fill="FFFFFF"/>
    </w:rPr>
  </w:style>
  <w:style w:type="paragraph" w:customStyle="1" w:styleId="10">
    <w:name w:val="Основной текст1"/>
    <w:basedOn w:val="a"/>
    <w:link w:val="af4"/>
    <w:uiPriority w:val="99"/>
    <w:rsid w:val="009E20D0"/>
    <w:pPr>
      <w:widowControl w:val="0"/>
      <w:shd w:val="clear" w:color="auto" w:fill="FFFFFF"/>
      <w:spacing w:after="120" w:line="240" w:lineRule="atLeast"/>
    </w:pPr>
    <w:rPr>
      <w:sz w:val="17"/>
      <w:szCs w:val="20"/>
    </w:rPr>
  </w:style>
  <w:style w:type="paragraph" w:styleId="af5">
    <w:name w:val="Balloon Text"/>
    <w:basedOn w:val="a"/>
    <w:link w:val="af6"/>
    <w:uiPriority w:val="99"/>
    <w:semiHidden/>
    <w:rsid w:val="0085538F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F468B5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uiPriority w:val="99"/>
    <w:rsid w:val="00651FF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7">
    <w:name w:val="Emphasis"/>
    <w:uiPriority w:val="99"/>
    <w:qFormat/>
    <w:rsid w:val="00F41596"/>
    <w:rPr>
      <w:rFonts w:cs="Times New Roman"/>
      <w:i/>
      <w:iCs/>
    </w:rPr>
  </w:style>
  <w:style w:type="paragraph" w:customStyle="1" w:styleId="Default">
    <w:name w:val="Default"/>
    <w:uiPriority w:val="99"/>
    <w:rsid w:val="00E8120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8">
    <w:name w:val="Title"/>
    <w:basedOn w:val="a"/>
    <w:link w:val="af9"/>
    <w:uiPriority w:val="99"/>
    <w:qFormat/>
    <w:rsid w:val="00A33E40"/>
    <w:pPr>
      <w:spacing w:line="360" w:lineRule="auto"/>
      <w:jc w:val="center"/>
    </w:pPr>
    <w:rPr>
      <w:b/>
      <w:bCs/>
    </w:rPr>
  </w:style>
  <w:style w:type="character" w:customStyle="1" w:styleId="af9">
    <w:name w:val="Название Знак"/>
    <w:link w:val="af8"/>
    <w:uiPriority w:val="99"/>
    <w:locked/>
    <w:rsid w:val="00A33E40"/>
    <w:rPr>
      <w:rFonts w:cs="Times New Roman"/>
      <w:b/>
      <w:bCs/>
      <w:sz w:val="24"/>
      <w:szCs w:val="24"/>
    </w:rPr>
  </w:style>
  <w:style w:type="character" w:styleId="afa">
    <w:name w:val="Strong"/>
    <w:uiPriority w:val="99"/>
    <w:qFormat/>
    <w:rsid w:val="009C438D"/>
    <w:rPr>
      <w:rFonts w:cs="Times New Roman"/>
      <w:b/>
      <w:bCs/>
    </w:rPr>
  </w:style>
  <w:style w:type="character" w:customStyle="1" w:styleId="9">
    <w:name w:val="Основной текст + 9"/>
    <w:aliases w:val="5 pt,Полужирный"/>
    <w:uiPriority w:val="99"/>
    <w:rsid w:val="00E53C86"/>
    <w:rPr>
      <w:rFonts w:ascii="Times New Roman" w:hAnsi="Times New Roman"/>
      <w:b/>
      <w:color w:val="000000"/>
      <w:spacing w:val="0"/>
      <w:w w:val="100"/>
      <w:position w:val="0"/>
      <w:sz w:val="19"/>
      <w:shd w:val="clear" w:color="auto" w:fill="FFFFFF"/>
      <w:lang w:val="ru-RU"/>
    </w:rPr>
  </w:style>
  <w:style w:type="character" w:customStyle="1" w:styleId="apple-converted-space">
    <w:name w:val="apple-converted-space"/>
    <w:uiPriority w:val="99"/>
    <w:rsid w:val="00F468B5"/>
  </w:style>
  <w:style w:type="paragraph" w:customStyle="1" w:styleId="Style3">
    <w:name w:val="Style3"/>
    <w:basedOn w:val="a"/>
    <w:rsid w:val="00FA24C7"/>
    <w:pPr>
      <w:widowControl w:val="0"/>
      <w:autoSpaceDE w:val="0"/>
      <w:autoSpaceDN w:val="0"/>
      <w:adjustRightInd w:val="0"/>
      <w:spacing w:line="398" w:lineRule="exact"/>
      <w:jc w:val="both"/>
    </w:pPr>
  </w:style>
  <w:style w:type="character" w:styleId="afb">
    <w:name w:val="FollowedHyperlink"/>
    <w:basedOn w:val="a0"/>
    <w:uiPriority w:val="99"/>
    <w:semiHidden/>
    <w:unhideWhenUsed/>
    <w:rsid w:val="00B44C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olganet.ru/pravitelstvo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vodnkod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lanbook.com/reader/book/171232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up.ru/library/" TargetMode="External"/><Relationship Id="rId10" Type="http://schemas.openxmlformats.org/officeDocument/2006/relationships/hyperlink" Target="https://e.lanbook.com/reader/book/165184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.lanbook.com/reader/book/145067/" TargetMode="External"/><Relationship Id="rId14" Type="http://schemas.openxmlformats.org/officeDocument/2006/relationships/hyperlink" Target="http://government.ru/activiti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BB04F-0649-4671-A239-19286803F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12</Pages>
  <Words>3539</Words>
  <Characters>20173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</vt:lpstr>
    </vt:vector>
  </TitlesOfParts>
  <Company>ФГУО ВПО Волгогадская ГСХА</Company>
  <LinksUpToDate>false</LinksUpToDate>
  <CharactersWithSpaces>23665</CharactersWithSpaces>
  <SharedDoc>false</SharedDoc>
  <HLinks>
    <vt:vector size="102" baseType="variant">
      <vt:variant>
        <vt:i4>1376323</vt:i4>
      </vt:variant>
      <vt:variant>
        <vt:i4>48</vt:i4>
      </vt:variant>
      <vt:variant>
        <vt:i4>0</vt:i4>
      </vt:variant>
      <vt:variant>
        <vt:i4>5</vt:i4>
      </vt:variant>
      <vt:variant>
        <vt:lpwstr>http://journal.cgkipd.ru/</vt:lpwstr>
      </vt:variant>
      <vt:variant>
        <vt:lpwstr/>
      </vt:variant>
      <vt:variant>
        <vt:i4>7208999</vt:i4>
      </vt:variant>
      <vt:variant>
        <vt:i4>45</vt:i4>
      </vt:variant>
      <vt:variant>
        <vt:i4>0</vt:i4>
      </vt:variant>
      <vt:variant>
        <vt:i4>5</vt:i4>
      </vt:variant>
      <vt:variant>
        <vt:lpwstr>http://www.opengost.ru/</vt:lpwstr>
      </vt:variant>
      <vt:variant>
        <vt:lpwstr/>
      </vt:variant>
      <vt:variant>
        <vt:i4>5898363</vt:i4>
      </vt:variant>
      <vt:variant>
        <vt:i4>42</vt:i4>
      </vt:variant>
      <vt:variant>
        <vt:i4>0</vt:i4>
      </vt:variant>
      <vt:variant>
        <vt:i4>5</vt:i4>
      </vt:variant>
      <vt:variant>
        <vt:lpwstr>mailto:info@opengost.ru</vt:lpwstr>
      </vt:variant>
      <vt:variant>
        <vt:lpwstr/>
      </vt:variant>
      <vt:variant>
        <vt:i4>7995477</vt:i4>
      </vt:variant>
      <vt:variant>
        <vt:i4>39</vt:i4>
      </vt:variant>
      <vt:variant>
        <vt:i4>0</vt:i4>
      </vt:variant>
      <vt:variant>
        <vt:i4>5</vt:i4>
      </vt:variant>
      <vt:variant>
        <vt:lpwstr>http://dic.academic.ru/dic.nsf/enc_geo</vt:lpwstr>
      </vt:variant>
      <vt:variant>
        <vt:lpwstr/>
      </vt:variant>
      <vt:variant>
        <vt:i4>524308</vt:i4>
      </vt:variant>
      <vt:variant>
        <vt:i4>36</vt:i4>
      </vt:variant>
      <vt:variant>
        <vt:i4>0</vt:i4>
      </vt:variant>
      <vt:variant>
        <vt:i4>5</vt:i4>
      </vt:variant>
      <vt:variant>
        <vt:lpwstr>http://guap.ru/guap/kaf71/meth/2_2_5.pdf</vt:lpwstr>
      </vt:variant>
      <vt:variant>
        <vt:lpwstr/>
      </vt:variant>
      <vt:variant>
        <vt:i4>1114117</vt:i4>
      </vt:variant>
      <vt:variant>
        <vt:i4>33</vt:i4>
      </vt:variant>
      <vt:variant>
        <vt:i4>0</vt:i4>
      </vt:variant>
      <vt:variant>
        <vt:i4>5</vt:i4>
      </vt:variant>
      <vt:variant>
        <vt:lpwstr>http://geo.historic.ru/geographic-atlas/</vt:lpwstr>
      </vt:variant>
      <vt:variant>
        <vt:lpwstr/>
      </vt:variant>
      <vt:variant>
        <vt:i4>3670133</vt:i4>
      </vt:variant>
      <vt:variant>
        <vt:i4>30</vt:i4>
      </vt:variant>
      <vt:variant>
        <vt:i4>0</vt:i4>
      </vt:variant>
      <vt:variant>
        <vt:i4>5</vt:i4>
      </vt:variant>
      <vt:variant>
        <vt:lpwstr>http://lib.volgau.com/ProtectedView/Book/ViewBook/1859</vt:lpwstr>
      </vt:variant>
      <vt:variant>
        <vt:lpwstr/>
      </vt:variant>
      <vt:variant>
        <vt:i4>3735670</vt:i4>
      </vt:variant>
      <vt:variant>
        <vt:i4>27</vt:i4>
      </vt:variant>
      <vt:variant>
        <vt:i4>0</vt:i4>
      </vt:variant>
      <vt:variant>
        <vt:i4>5</vt:i4>
      </vt:variant>
      <vt:variant>
        <vt:lpwstr>http://lib.volgau.com/ProtectedView/Book/ViewBook/1969</vt:lpwstr>
      </vt:variant>
      <vt:variant>
        <vt:lpwstr/>
      </vt:variant>
      <vt:variant>
        <vt:i4>3604598</vt:i4>
      </vt:variant>
      <vt:variant>
        <vt:i4>24</vt:i4>
      </vt:variant>
      <vt:variant>
        <vt:i4>0</vt:i4>
      </vt:variant>
      <vt:variant>
        <vt:i4>5</vt:i4>
      </vt:variant>
      <vt:variant>
        <vt:lpwstr>http://lib.volgau.com/ProtectedView/Book/ViewBook/1967</vt:lpwstr>
      </vt:variant>
      <vt:variant>
        <vt:lpwstr/>
      </vt:variant>
      <vt:variant>
        <vt:i4>7208999</vt:i4>
      </vt:variant>
      <vt:variant>
        <vt:i4>21</vt:i4>
      </vt:variant>
      <vt:variant>
        <vt:i4>0</vt:i4>
      </vt:variant>
      <vt:variant>
        <vt:i4>5</vt:i4>
      </vt:variant>
      <vt:variant>
        <vt:lpwstr>http://www.opengost.ru/</vt:lpwstr>
      </vt:variant>
      <vt:variant>
        <vt:lpwstr/>
      </vt:variant>
      <vt:variant>
        <vt:i4>5898363</vt:i4>
      </vt:variant>
      <vt:variant>
        <vt:i4>18</vt:i4>
      </vt:variant>
      <vt:variant>
        <vt:i4>0</vt:i4>
      </vt:variant>
      <vt:variant>
        <vt:i4>5</vt:i4>
      </vt:variant>
      <vt:variant>
        <vt:lpwstr>mailto:info@opengost.ru</vt:lpwstr>
      </vt:variant>
      <vt:variant>
        <vt:lpwstr/>
      </vt:variant>
      <vt:variant>
        <vt:i4>7995477</vt:i4>
      </vt:variant>
      <vt:variant>
        <vt:i4>15</vt:i4>
      </vt:variant>
      <vt:variant>
        <vt:i4>0</vt:i4>
      </vt:variant>
      <vt:variant>
        <vt:i4>5</vt:i4>
      </vt:variant>
      <vt:variant>
        <vt:lpwstr>http://dic.academic.ru/dic.nsf/enc_geo</vt:lpwstr>
      </vt:variant>
      <vt:variant>
        <vt:lpwstr/>
      </vt:variant>
      <vt:variant>
        <vt:i4>524308</vt:i4>
      </vt:variant>
      <vt:variant>
        <vt:i4>12</vt:i4>
      </vt:variant>
      <vt:variant>
        <vt:i4>0</vt:i4>
      </vt:variant>
      <vt:variant>
        <vt:i4>5</vt:i4>
      </vt:variant>
      <vt:variant>
        <vt:lpwstr>http://guap.ru/guap/kaf71/meth/2_2_5.pdf</vt:lpwstr>
      </vt:variant>
      <vt:variant>
        <vt:lpwstr/>
      </vt:variant>
      <vt:variant>
        <vt:i4>1114117</vt:i4>
      </vt:variant>
      <vt:variant>
        <vt:i4>9</vt:i4>
      </vt:variant>
      <vt:variant>
        <vt:i4>0</vt:i4>
      </vt:variant>
      <vt:variant>
        <vt:i4>5</vt:i4>
      </vt:variant>
      <vt:variant>
        <vt:lpwstr>http://geo.historic.ru/geographic-atlas/</vt:lpwstr>
      </vt:variant>
      <vt:variant>
        <vt:lpwstr/>
      </vt:variant>
      <vt:variant>
        <vt:i4>3670133</vt:i4>
      </vt:variant>
      <vt:variant>
        <vt:i4>6</vt:i4>
      </vt:variant>
      <vt:variant>
        <vt:i4>0</vt:i4>
      </vt:variant>
      <vt:variant>
        <vt:i4>5</vt:i4>
      </vt:variant>
      <vt:variant>
        <vt:lpwstr>http://lib.volgau.com/ProtectedView/Book/ViewBook/1859</vt:lpwstr>
      </vt:variant>
      <vt:variant>
        <vt:lpwstr/>
      </vt:variant>
      <vt:variant>
        <vt:i4>3735670</vt:i4>
      </vt:variant>
      <vt:variant>
        <vt:i4>3</vt:i4>
      </vt:variant>
      <vt:variant>
        <vt:i4>0</vt:i4>
      </vt:variant>
      <vt:variant>
        <vt:i4>5</vt:i4>
      </vt:variant>
      <vt:variant>
        <vt:lpwstr>http://lib.volgau.com/ProtectedView/Book/ViewBook/1969</vt:lpwstr>
      </vt:variant>
      <vt:variant>
        <vt:lpwstr/>
      </vt:variant>
      <vt:variant>
        <vt:i4>3604598</vt:i4>
      </vt:variant>
      <vt:variant>
        <vt:i4>0</vt:i4>
      </vt:variant>
      <vt:variant>
        <vt:i4>0</vt:i4>
      </vt:variant>
      <vt:variant>
        <vt:i4>5</vt:i4>
      </vt:variant>
      <vt:variant>
        <vt:lpwstr>http://lib.volgau.com/ProtectedView/Book/ViewBook/1967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</dc:title>
  <dc:subject/>
  <dc:creator>User</dc:creator>
  <cp:keywords/>
  <cp:lastModifiedBy>Пользователь</cp:lastModifiedBy>
  <cp:revision>82</cp:revision>
  <cp:lastPrinted>2019-06-04T08:05:00Z</cp:lastPrinted>
  <dcterms:created xsi:type="dcterms:W3CDTF">2017-05-17T09:16:00Z</dcterms:created>
  <dcterms:modified xsi:type="dcterms:W3CDTF">2022-05-12T05:57:00Z</dcterms:modified>
</cp:coreProperties>
</file>