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64" w:rsidRPr="00C4680A" w:rsidRDefault="00612364" w:rsidP="00612364">
      <w:pPr>
        <w:jc w:val="center"/>
        <w:rPr>
          <w:sz w:val="28"/>
          <w:szCs w:val="28"/>
        </w:rPr>
      </w:pPr>
      <w:r w:rsidRPr="00C4680A">
        <w:rPr>
          <w:sz w:val="28"/>
          <w:szCs w:val="28"/>
        </w:rPr>
        <w:t>Министерство сельского хозяйства Российской Федерации</w:t>
      </w:r>
    </w:p>
    <w:p w:rsidR="00612364" w:rsidRPr="00C4680A" w:rsidRDefault="00612364" w:rsidP="00612364">
      <w:pPr>
        <w:jc w:val="center"/>
        <w:rPr>
          <w:sz w:val="28"/>
          <w:szCs w:val="28"/>
        </w:rPr>
      </w:pPr>
      <w:r w:rsidRPr="00C4680A">
        <w:rPr>
          <w:sz w:val="28"/>
          <w:szCs w:val="28"/>
        </w:rPr>
        <w:t xml:space="preserve">Департамент </w:t>
      </w:r>
      <w:r>
        <w:rPr>
          <w:sz w:val="28"/>
          <w:szCs w:val="28"/>
        </w:rPr>
        <w:t xml:space="preserve">образования, </w:t>
      </w:r>
      <w:r w:rsidRPr="00C4680A">
        <w:rPr>
          <w:sz w:val="28"/>
          <w:szCs w:val="28"/>
        </w:rPr>
        <w:t xml:space="preserve">научно-технологической политики и </w:t>
      </w:r>
      <w:proofErr w:type="spellStart"/>
      <w:r>
        <w:rPr>
          <w:sz w:val="28"/>
          <w:szCs w:val="28"/>
        </w:rPr>
        <w:t>рыбохозяйственного</w:t>
      </w:r>
      <w:proofErr w:type="spellEnd"/>
      <w:r>
        <w:rPr>
          <w:sz w:val="28"/>
          <w:szCs w:val="28"/>
        </w:rPr>
        <w:t xml:space="preserve"> комплекса</w:t>
      </w:r>
    </w:p>
    <w:p w:rsidR="00612364" w:rsidRPr="00C4680A" w:rsidRDefault="00612364" w:rsidP="00612364">
      <w:pPr>
        <w:jc w:val="center"/>
        <w:rPr>
          <w:caps/>
          <w:sz w:val="28"/>
          <w:szCs w:val="28"/>
        </w:rPr>
      </w:pPr>
      <w:r w:rsidRPr="00C4680A">
        <w:rPr>
          <w:sz w:val="28"/>
          <w:szCs w:val="28"/>
        </w:rPr>
        <w:t>Федеральное государственное бюджетное образовательное учреждение</w:t>
      </w:r>
    </w:p>
    <w:p w:rsidR="00612364" w:rsidRPr="00C4680A" w:rsidRDefault="00612364" w:rsidP="00612364">
      <w:pPr>
        <w:jc w:val="center"/>
        <w:rPr>
          <w:caps/>
          <w:sz w:val="28"/>
          <w:szCs w:val="28"/>
        </w:rPr>
      </w:pPr>
      <w:r w:rsidRPr="00C4680A">
        <w:rPr>
          <w:sz w:val="28"/>
          <w:szCs w:val="28"/>
        </w:rPr>
        <w:t>высшего образования</w:t>
      </w:r>
    </w:p>
    <w:p w:rsidR="00612364" w:rsidRPr="00C4680A" w:rsidRDefault="00612364" w:rsidP="00612364">
      <w:pPr>
        <w:jc w:val="center"/>
        <w:rPr>
          <w:sz w:val="28"/>
          <w:szCs w:val="28"/>
        </w:rPr>
      </w:pPr>
      <w:r w:rsidRPr="00C4680A">
        <w:rPr>
          <w:sz w:val="28"/>
          <w:szCs w:val="28"/>
        </w:rPr>
        <w:t>«Волгоградский государственный аграрный университет»</w:t>
      </w:r>
    </w:p>
    <w:p w:rsidR="00612364" w:rsidRPr="00C4680A" w:rsidRDefault="00612364" w:rsidP="00612364">
      <w:pPr>
        <w:spacing w:line="120" w:lineRule="auto"/>
        <w:jc w:val="center"/>
        <w:outlineLvl w:val="0"/>
        <w:rPr>
          <w:bCs/>
          <w:kern w:val="32"/>
          <w:sz w:val="16"/>
          <w:szCs w:val="16"/>
        </w:rPr>
      </w:pPr>
    </w:p>
    <w:p w:rsidR="00612364" w:rsidRPr="003C6D26" w:rsidRDefault="00612364" w:rsidP="00612364">
      <w:pPr>
        <w:jc w:val="center"/>
        <w:outlineLvl w:val="0"/>
        <w:rPr>
          <w:bCs/>
          <w:kern w:val="32"/>
          <w:sz w:val="28"/>
          <w:szCs w:val="28"/>
        </w:rPr>
      </w:pPr>
      <w:r w:rsidRPr="003C6D26">
        <w:rPr>
          <w:bCs/>
          <w:kern w:val="32"/>
          <w:sz w:val="28"/>
          <w:szCs w:val="28"/>
        </w:rPr>
        <w:t>Эколого-мелиоративный</w:t>
      </w:r>
      <w:r>
        <w:rPr>
          <w:bCs/>
          <w:kern w:val="32"/>
          <w:sz w:val="28"/>
          <w:szCs w:val="28"/>
        </w:rPr>
        <w:t xml:space="preserve"> факультет</w:t>
      </w:r>
    </w:p>
    <w:p w:rsidR="00612364" w:rsidRDefault="00612364" w:rsidP="00612364">
      <w:pPr>
        <w:jc w:val="center"/>
        <w:rPr>
          <w:sz w:val="28"/>
          <w:szCs w:val="28"/>
        </w:rPr>
      </w:pPr>
    </w:p>
    <w:p w:rsidR="00612364" w:rsidRDefault="00612364" w:rsidP="00612364">
      <w:pPr>
        <w:jc w:val="center"/>
        <w:rPr>
          <w:sz w:val="28"/>
          <w:szCs w:val="28"/>
        </w:rPr>
      </w:pPr>
    </w:p>
    <w:p w:rsidR="00612364" w:rsidRDefault="00612364" w:rsidP="00612364">
      <w:pPr>
        <w:spacing w:line="360" w:lineRule="auto"/>
        <w:ind w:left="5636"/>
        <w:jc w:val="center"/>
        <w:rPr>
          <w:sz w:val="28"/>
          <w:szCs w:val="28"/>
        </w:rPr>
      </w:pPr>
      <w:r>
        <w:rPr>
          <w:sz w:val="28"/>
          <w:szCs w:val="28"/>
        </w:rPr>
        <w:t>УТВЕРЖДАЮ</w:t>
      </w:r>
    </w:p>
    <w:p w:rsidR="00612364" w:rsidRDefault="00612364" w:rsidP="00612364">
      <w:pPr>
        <w:ind w:left="5387"/>
        <w:jc w:val="center"/>
        <w:rPr>
          <w:sz w:val="28"/>
          <w:szCs w:val="28"/>
        </w:rPr>
      </w:pPr>
      <w:r>
        <w:rPr>
          <w:sz w:val="28"/>
          <w:szCs w:val="28"/>
        </w:rPr>
        <w:t>Декан эколого-мелиоративного</w:t>
      </w:r>
    </w:p>
    <w:p w:rsidR="00612364" w:rsidRDefault="00612364" w:rsidP="00612364">
      <w:pPr>
        <w:ind w:left="5636"/>
        <w:jc w:val="both"/>
        <w:outlineLvl w:val="4"/>
        <w:rPr>
          <w:sz w:val="28"/>
        </w:rPr>
      </w:pPr>
      <w:r>
        <w:rPr>
          <w:sz w:val="28"/>
        </w:rPr>
        <w:t xml:space="preserve">__________      </w:t>
      </w:r>
      <w:r w:rsidRPr="00E5023C">
        <w:rPr>
          <w:sz w:val="28"/>
        </w:rPr>
        <w:t xml:space="preserve"> </w:t>
      </w:r>
      <w:r>
        <w:rPr>
          <w:sz w:val="28"/>
        </w:rPr>
        <w:t>О.А. Кулагина</w:t>
      </w:r>
    </w:p>
    <w:p w:rsidR="00612364" w:rsidRDefault="001259DB" w:rsidP="00612364">
      <w:pPr>
        <w:ind w:left="5634"/>
        <w:jc w:val="center"/>
        <w:rPr>
          <w:sz w:val="28"/>
          <w:szCs w:val="28"/>
        </w:rPr>
      </w:pPr>
      <w:r>
        <w:rPr>
          <w:sz w:val="28"/>
          <w:szCs w:val="28"/>
        </w:rPr>
        <w:t xml:space="preserve"> «____»________2022 </w:t>
      </w:r>
      <w:r w:rsidR="00612364">
        <w:rPr>
          <w:sz w:val="28"/>
          <w:szCs w:val="28"/>
        </w:rPr>
        <w:t>г.</w:t>
      </w:r>
    </w:p>
    <w:p w:rsidR="00612364" w:rsidRDefault="00612364" w:rsidP="00612364">
      <w:pPr>
        <w:jc w:val="center"/>
        <w:rPr>
          <w:sz w:val="28"/>
          <w:szCs w:val="28"/>
        </w:rPr>
      </w:pPr>
    </w:p>
    <w:p w:rsidR="00285300" w:rsidRDefault="00285300" w:rsidP="00285300">
      <w:pPr>
        <w:jc w:val="center"/>
        <w:rPr>
          <w:sz w:val="28"/>
          <w:szCs w:val="28"/>
        </w:rPr>
      </w:pPr>
    </w:p>
    <w:p w:rsidR="00612364" w:rsidRDefault="00612364" w:rsidP="00285300">
      <w:pPr>
        <w:jc w:val="center"/>
        <w:rPr>
          <w:sz w:val="28"/>
          <w:szCs w:val="28"/>
        </w:rPr>
      </w:pPr>
    </w:p>
    <w:p w:rsidR="00612364" w:rsidRDefault="00612364" w:rsidP="00285300">
      <w:pPr>
        <w:jc w:val="center"/>
        <w:rPr>
          <w:sz w:val="28"/>
          <w:szCs w:val="28"/>
        </w:rPr>
      </w:pPr>
    </w:p>
    <w:p w:rsidR="00285300" w:rsidRPr="00C4680A" w:rsidRDefault="00285300" w:rsidP="00285300">
      <w:pPr>
        <w:jc w:val="center"/>
        <w:rPr>
          <w:sz w:val="28"/>
          <w:szCs w:val="28"/>
        </w:rPr>
      </w:pPr>
    </w:p>
    <w:p w:rsidR="00285300" w:rsidRPr="00285300" w:rsidRDefault="00285300" w:rsidP="00285300">
      <w:pPr>
        <w:spacing w:line="360" w:lineRule="auto"/>
        <w:jc w:val="center"/>
        <w:outlineLvl w:val="2"/>
        <w:rPr>
          <w:sz w:val="28"/>
          <w:szCs w:val="28"/>
        </w:rPr>
      </w:pPr>
      <w:r w:rsidRPr="00285300">
        <w:rPr>
          <w:sz w:val="28"/>
          <w:szCs w:val="28"/>
        </w:rPr>
        <w:t>РАБОЧАЯ ПРОГРАММА ДИСЦИПЛИНЫ</w:t>
      </w:r>
    </w:p>
    <w:p w:rsidR="00285300" w:rsidRPr="001E0753" w:rsidRDefault="00285300" w:rsidP="00612364">
      <w:pPr>
        <w:jc w:val="center"/>
        <w:rPr>
          <w:bCs/>
          <w:sz w:val="28"/>
        </w:rPr>
      </w:pPr>
      <w:r w:rsidRPr="00285300">
        <w:rPr>
          <w:sz w:val="28"/>
          <w:szCs w:val="28"/>
          <w:u w:val="single"/>
        </w:rPr>
        <w:t>Б</w:t>
      </w:r>
      <w:proofErr w:type="gramStart"/>
      <w:r w:rsidRPr="00285300">
        <w:rPr>
          <w:sz w:val="28"/>
          <w:szCs w:val="28"/>
          <w:u w:val="single"/>
        </w:rPr>
        <w:t>1</w:t>
      </w:r>
      <w:proofErr w:type="gramEnd"/>
      <w:r w:rsidRPr="00285300">
        <w:rPr>
          <w:sz w:val="28"/>
          <w:szCs w:val="28"/>
          <w:u w:val="single"/>
        </w:rPr>
        <w:t>.</w:t>
      </w:r>
      <w:r w:rsidR="002602AF">
        <w:rPr>
          <w:sz w:val="28"/>
          <w:szCs w:val="28"/>
          <w:u w:val="single"/>
        </w:rPr>
        <w:t>О</w:t>
      </w:r>
      <w:r w:rsidRPr="00285300">
        <w:rPr>
          <w:sz w:val="28"/>
          <w:szCs w:val="28"/>
          <w:u w:val="single"/>
        </w:rPr>
        <w:t>.</w:t>
      </w:r>
      <w:r w:rsidR="006E6FDC">
        <w:rPr>
          <w:sz w:val="28"/>
          <w:szCs w:val="28"/>
          <w:u w:val="single"/>
        </w:rPr>
        <w:t>18</w:t>
      </w:r>
      <w:r w:rsidRPr="00285300">
        <w:rPr>
          <w:sz w:val="28"/>
          <w:szCs w:val="28"/>
          <w:u w:val="single"/>
        </w:rPr>
        <w:t xml:space="preserve"> Гидравлика</w:t>
      </w:r>
    </w:p>
    <w:p w:rsidR="00285300" w:rsidRDefault="00285300" w:rsidP="00612364">
      <w:pPr>
        <w:jc w:val="center"/>
        <w:rPr>
          <w:sz w:val="16"/>
          <w:szCs w:val="16"/>
        </w:rPr>
      </w:pPr>
    </w:p>
    <w:p w:rsidR="00285300" w:rsidRPr="00C4680A" w:rsidRDefault="00285300" w:rsidP="00612364">
      <w:pPr>
        <w:jc w:val="both"/>
        <w:rPr>
          <w:sz w:val="28"/>
          <w:szCs w:val="28"/>
        </w:rPr>
      </w:pPr>
      <w:r w:rsidRPr="00C4680A">
        <w:rPr>
          <w:sz w:val="28"/>
          <w:szCs w:val="28"/>
        </w:rPr>
        <w:t>Кафедра</w:t>
      </w:r>
      <w:r>
        <w:rPr>
          <w:sz w:val="28"/>
          <w:szCs w:val="28"/>
        </w:rPr>
        <w:t xml:space="preserve"> </w:t>
      </w:r>
      <w:r w:rsidR="00612364" w:rsidRPr="00612364">
        <w:rPr>
          <w:sz w:val="28"/>
          <w:szCs w:val="28"/>
          <w:u w:val="single"/>
        </w:rPr>
        <w:t>«</w:t>
      </w:r>
      <w:r w:rsidRPr="00285300">
        <w:rPr>
          <w:sz w:val="28"/>
          <w:szCs w:val="28"/>
          <w:u w:val="single"/>
        </w:rPr>
        <w:t>Прикладная геодезия, природообустройство и водопользование</w:t>
      </w:r>
      <w:r w:rsidR="00612364">
        <w:rPr>
          <w:sz w:val="28"/>
          <w:szCs w:val="28"/>
          <w:u w:val="single"/>
        </w:rPr>
        <w:t>»</w:t>
      </w:r>
      <w:r w:rsidRPr="00C4680A">
        <w:rPr>
          <w:sz w:val="28"/>
          <w:szCs w:val="28"/>
        </w:rPr>
        <w:t>_</w:t>
      </w:r>
      <w:r w:rsidR="00612364">
        <w:rPr>
          <w:sz w:val="28"/>
          <w:szCs w:val="28"/>
        </w:rPr>
        <w:t>_</w:t>
      </w:r>
    </w:p>
    <w:p w:rsidR="00285300" w:rsidRDefault="00285300" w:rsidP="00612364">
      <w:pPr>
        <w:jc w:val="both"/>
        <w:rPr>
          <w:bCs/>
          <w:sz w:val="28"/>
          <w:szCs w:val="28"/>
        </w:rPr>
      </w:pPr>
      <w:r w:rsidRPr="001E0753">
        <w:rPr>
          <w:bCs/>
          <w:sz w:val="28"/>
          <w:szCs w:val="28"/>
        </w:rPr>
        <w:t xml:space="preserve">Уровень </w:t>
      </w:r>
      <w:r>
        <w:rPr>
          <w:bCs/>
          <w:sz w:val="28"/>
          <w:szCs w:val="28"/>
        </w:rPr>
        <w:t>высшего образования _______________</w:t>
      </w:r>
      <w:r w:rsidRPr="00285300">
        <w:rPr>
          <w:bCs/>
          <w:sz w:val="28"/>
          <w:szCs w:val="28"/>
          <w:u w:val="single"/>
        </w:rPr>
        <w:t>бакалавриат</w:t>
      </w:r>
      <w:r>
        <w:rPr>
          <w:bCs/>
          <w:sz w:val="28"/>
          <w:szCs w:val="28"/>
        </w:rPr>
        <w:t>______________</w:t>
      </w:r>
    </w:p>
    <w:p w:rsidR="00285300" w:rsidRDefault="00285300" w:rsidP="00612364">
      <w:pPr>
        <w:jc w:val="both"/>
        <w:rPr>
          <w:bCs/>
          <w:sz w:val="28"/>
          <w:szCs w:val="28"/>
        </w:rPr>
      </w:pPr>
      <w:r w:rsidRPr="001E0753">
        <w:rPr>
          <w:bCs/>
          <w:sz w:val="28"/>
          <w:szCs w:val="28"/>
        </w:rPr>
        <w:t>Направ</w:t>
      </w:r>
      <w:r w:rsidR="00612364">
        <w:rPr>
          <w:bCs/>
          <w:sz w:val="28"/>
          <w:szCs w:val="28"/>
        </w:rPr>
        <w:t>ление подготовки _</w:t>
      </w:r>
      <w:r w:rsidR="006E6FDC" w:rsidRPr="006E6FDC">
        <w:rPr>
          <w:bCs/>
          <w:sz w:val="28"/>
          <w:szCs w:val="28"/>
          <w:u w:val="single"/>
        </w:rPr>
        <w:t>35</w:t>
      </w:r>
      <w:r>
        <w:rPr>
          <w:bCs/>
          <w:sz w:val="28"/>
          <w:szCs w:val="28"/>
          <w:u w:val="single"/>
        </w:rPr>
        <w:t>.03.</w:t>
      </w:r>
      <w:r w:rsidR="006E6FDC" w:rsidRPr="006E6FDC">
        <w:rPr>
          <w:bCs/>
          <w:sz w:val="28"/>
          <w:szCs w:val="28"/>
          <w:u w:val="single"/>
        </w:rPr>
        <w:t>11</w:t>
      </w:r>
      <w:r w:rsidR="00C67F84">
        <w:rPr>
          <w:bCs/>
          <w:sz w:val="28"/>
          <w:szCs w:val="28"/>
          <w:u w:val="single"/>
        </w:rPr>
        <w:t xml:space="preserve"> </w:t>
      </w:r>
      <w:r w:rsidR="006E6FDC">
        <w:rPr>
          <w:bCs/>
          <w:sz w:val="28"/>
          <w:szCs w:val="28"/>
          <w:u w:val="single"/>
        </w:rPr>
        <w:t>Гидромелиорация</w:t>
      </w:r>
      <w:r w:rsidRPr="001E0753">
        <w:rPr>
          <w:bCs/>
          <w:sz w:val="28"/>
          <w:szCs w:val="28"/>
        </w:rPr>
        <w:t>__</w:t>
      </w:r>
      <w:r w:rsidR="006E6FDC">
        <w:rPr>
          <w:bCs/>
          <w:sz w:val="28"/>
          <w:szCs w:val="28"/>
        </w:rPr>
        <w:t>__</w:t>
      </w:r>
      <w:r w:rsidR="00C67F84">
        <w:rPr>
          <w:bCs/>
          <w:sz w:val="28"/>
          <w:szCs w:val="28"/>
        </w:rPr>
        <w:t>___</w:t>
      </w:r>
      <w:r w:rsidR="00612364">
        <w:rPr>
          <w:bCs/>
          <w:sz w:val="28"/>
          <w:szCs w:val="28"/>
        </w:rPr>
        <w:t>_____________</w:t>
      </w:r>
    </w:p>
    <w:p w:rsidR="00612364" w:rsidRDefault="00285300" w:rsidP="00612364">
      <w:pPr>
        <w:jc w:val="both"/>
        <w:rPr>
          <w:bCs/>
          <w:spacing w:val="-10"/>
          <w:sz w:val="28"/>
          <w:szCs w:val="28"/>
          <w:u w:val="single"/>
        </w:rPr>
      </w:pPr>
      <w:r>
        <w:rPr>
          <w:bCs/>
          <w:sz w:val="28"/>
          <w:szCs w:val="28"/>
        </w:rPr>
        <w:t>Направленность (п</w:t>
      </w:r>
      <w:r w:rsidRPr="001E0753">
        <w:rPr>
          <w:bCs/>
          <w:sz w:val="28"/>
          <w:szCs w:val="28"/>
        </w:rPr>
        <w:t>рофиль)</w:t>
      </w:r>
      <w:r>
        <w:rPr>
          <w:bCs/>
          <w:sz w:val="28"/>
          <w:szCs w:val="28"/>
        </w:rPr>
        <w:t xml:space="preserve"> </w:t>
      </w:r>
      <w:r w:rsidRPr="00612364">
        <w:rPr>
          <w:bCs/>
          <w:spacing w:val="-10"/>
          <w:sz w:val="28"/>
          <w:szCs w:val="28"/>
          <w:u w:val="single"/>
        </w:rPr>
        <w:t>«</w:t>
      </w:r>
      <w:r w:rsidR="006E6FDC" w:rsidRPr="00612364">
        <w:rPr>
          <w:bCs/>
          <w:spacing w:val="-10"/>
          <w:sz w:val="28"/>
          <w:szCs w:val="28"/>
          <w:u w:val="single"/>
        </w:rPr>
        <w:t>Строительство и эксплуатация гидромелиоративных</w:t>
      </w:r>
    </w:p>
    <w:p w:rsidR="00285300" w:rsidRPr="006E6FDC" w:rsidRDefault="00612364" w:rsidP="00612364">
      <w:pPr>
        <w:jc w:val="both"/>
        <w:rPr>
          <w:bCs/>
          <w:sz w:val="28"/>
          <w:szCs w:val="28"/>
        </w:rPr>
      </w:pPr>
      <w:r w:rsidRPr="00612364">
        <w:rPr>
          <w:bCs/>
          <w:spacing w:val="-10"/>
          <w:sz w:val="28"/>
          <w:szCs w:val="28"/>
          <w:u w:val="single"/>
        </w:rPr>
        <w:t>систем»</w:t>
      </w:r>
      <w:r w:rsidRPr="00612364">
        <w:rPr>
          <w:bCs/>
          <w:spacing w:val="-10"/>
          <w:sz w:val="28"/>
          <w:szCs w:val="28"/>
        </w:rPr>
        <w:t>_</w:t>
      </w:r>
      <w:r w:rsidR="006E6FDC" w:rsidRPr="006E6FDC">
        <w:rPr>
          <w:bCs/>
          <w:sz w:val="28"/>
          <w:szCs w:val="28"/>
        </w:rPr>
        <w:t>_________</w:t>
      </w:r>
      <w:r>
        <w:rPr>
          <w:bCs/>
          <w:sz w:val="28"/>
          <w:szCs w:val="28"/>
        </w:rPr>
        <w:t>__________________________________________________</w:t>
      </w:r>
    </w:p>
    <w:p w:rsidR="00285300" w:rsidRPr="001E0753" w:rsidRDefault="00285300" w:rsidP="00612364">
      <w:pPr>
        <w:jc w:val="both"/>
        <w:rPr>
          <w:sz w:val="28"/>
          <w:szCs w:val="28"/>
        </w:rPr>
      </w:pPr>
      <w:r>
        <w:rPr>
          <w:sz w:val="28"/>
          <w:szCs w:val="28"/>
        </w:rPr>
        <w:t>Форма обучения __________________</w:t>
      </w:r>
      <w:r w:rsidR="00663AD8">
        <w:rPr>
          <w:sz w:val="28"/>
          <w:szCs w:val="28"/>
          <w:u w:val="single"/>
        </w:rPr>
        <w:t>очная</w:t>
      </w:r>
      <w:r w:rsidR="00612364">
        <w:rPr>
          <w:sz w:val="28"/>
          <w:szCs w:val="28"/>
        </w:rPr>
        <w:t>________</w:t>
      </w:r>
      <w:r>
        <w:rPr>
          <w:sz w:val="28"/>
          <w:szCs w:val="28"/>
        </w:rPr>
        <w:t>________________</w:t>
      </w:r>
      <w:r w:rsidR="00C67F84">
        <w:rPr>
          <w:sz w:val="28"/>
          <w:szCs w:val="28"/>
        </w:rPr>
        <w:t>_</w:t>
      </w:r>
      <w:r>
        <w:rPr>
          <w:sz w:val="28"/>
          <w:szCs w:val="28"/>
        </w:rPr>
        <w:t>____</w:t>
      </w:r>
    </w:p>
    <w:p w:rsidR="00285300" w:rsidRDefault="00285300" w:rsidP="00612364">
      <w:pPr>
        <w:jc w:val="both"/>
        <w:rPr>
          <w:sz w:val="28"/>
          <w:szCs w:val="28"/>
        </w:rPr>
      </w:pPr>
      <w:r>
        <w:rPr>
          <w:sz w:val="28"/>
          <w:szCs w:val="28"/>
        </w:rPr>
        <w:t>Год начала реализации образовательной программы _______</w:t>
      </w:r>
      <w:r w:rsidRPr="00285300">
        <w:rPr>
          <w:sz w:val="28"/>
          <w:szCs w:val="28"/>
          <w:u w:val="single"/>
        </w:rPr>
        <w:t>2021</w:t>
      </w:r>
      <w:r>
        <w:rPr>
          <w:sz w:val="28"/>
          <w:szCs w:val="28"/>
        </w:rPr>
        <w:t>__________</w:t>
      </w: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E47B04" w:rsidRDefault="00E47B04" w:rsidP="00285300">
      <w:pPr>
        <w:jc w:val="center"/>
        <w:rPr>
          <w:sz w:val="28"/>
          <w:szCs w:val="28"/>
        </w:rPr>
      </w:pPr>
    </w:p>
    <w:p w:rsidR="00E47B04" w:rsidRDefault="00E47B04" w:rsidP="00285300">
      <w:pPr>
        <w:jc w:val="center"/>
        <w:rPr>
          <w:sz w:val="28"/>
          <w:szCs w:val="28"/>
        </w:rPr>
      </w:pPr>
    </w:p>
    <w:p w:rsidR="00E47B04" w:rsidRDefault="00E47B04" w:rsidP="00285300">
      <w:pPr>
        <w:jc w:val="center"/>
        <w:rPr>
          <w:sz w:val="28"/>
          <w:szCs w:val="28"/>
        </w:rPr>
      </w:pPr>
    </w:p>
    <w:p w:rsidR="00285300" w:rsidRDefault="00285300" w:rsidP="00285300">
      <w:pPr>
        <w:jc w:val="center"/>
        <w:rPr>
          <w:sz w:val="28"/>
          <w:szCs w:val="28"/>
        </w:rPr>
      </w:pPr>
    </w:p>
    <w:p w:rsidR="008B21FB" w:rsidRDefault="008B21FB" w:rsidP="00285300">
      <w:pPr>
        <w:jc w:val="center"/>
        <w:rPr>
          <w:sz w:val="28"/>
          <w:szCs w:val="28"/>
        </w:rPr>
      </w:pPr>
    </w:p>
    <w:p w:rsidR="00612364" w:rsidRDefault="00612364" w:rsidP="00285300">
      <w:pPr>
        <w:jc w:val="center"/>
        <w:rPr>
          <w:sz w:val="28"/>
          <w:szCs w:val="28"/>
        </w:rPr>
      </w:pPr>
    </w:p>
    <w:p w:rsidR="00285300" w:rsidRPr="00C4680A" w:rsidRDefault="00285300" w:rsidP="00285300">
      <w:pPr>
        <w:jc w:val="center"/>
        <w:outlineLvl w:val="0"/>
        <w:rPr>
          <w:kern w:val="32"/>
          <w:sz w:val="28"/>
          <w:szCs w:val="28"/>
        </w:rPr>
      </w:pPr>
      <w:r w:rsidRPr="00C4680A">
        <w:rPr>
          <w:bCs/>
          <w:kern w:val="32"/>
          <w:sz w:val="28"/>
          <w:szCs w:val="28"/>
        </w:rPr>
        <w:t>Волгоград</w:t>
      </w:r>
    </w:p>
    <w:p w:rsidR="00285300" w:rsidRDefault="00285300" w:rsidP="00285300">
      <w:pPr>
        <w:jc w:val="center"/>
        <w:rPr>
          <w:bCs/>
          <w:sz w:val="28"/>
          <w:szCs w:val="28"/>
        </w:rPr>
      </w:pPr>
      <w:r w:rsidRPr="00C4680A">
        <w:rPr>
          <w:bCs/>
          <w:sz w:val="28"/>
          <w:szCs w:val="28"/>
        </w:rPr>
        <w:t>20</w:t>
      </w:r>
      <w:r>
        <w:rPr>
          <w:bCs/>
          <w:sz w:val="28"/>
          <w:szCs w:val="28"/>
        </w:rPr>
        <w:t>2</w:t>
      </w:r>
      <w:r w:rsidR="001259DB">
        <w:rPr>
          <w:bCs/>
          <w:sz w:val="28"/>
          <w:szCs w:val="28"/>
        </w:rPr>
        <w:t>2</w:t>
      </w:r>
    </w:p>
    <w:p w:rsidR="00612364" w:rsidRPr="00C4680A" w:rsidRDefault="00612364" w:rsidP="00612364">
      <w:pPr>
        <w:jc w:val="both"/>
        <w:rPr>
          <w:sz w:val="28"/>
          <w:szCs w:val="28"/>
        </w:rPr>
      </w:pPr>
      <w:r>
        <w:rPr>
          <w:sz w:val="28"/>
          <w:szCs w:val="28"/>
        </w:rPr>
        <w:lastRenderedPageBreak/>
        <w:t>Автор</w:t>
      </w:r>
      <w:r w:rsidRPr="00C4680A">
        <w:rPr>
          <w:sz w:val="28"/>
          <w:szCs w:val="28"/>
        </w:rPr>
        <w:t>:</w:t>
      </w:r>
    </w:p>
    <w:p w:rsidR="00612364" w:rsidRPr="00222021" w:rsidRDefault="00612364" w:rsidP="00612364">
      <w:pPr>
        <w:spacing w:line="120" w:lineRule="auto"/>
        <w:jc w:val="center"/>
        <w:rPr>
          <w:sz w:val="16"/>
          <w:szCs w:val="16"/>
        </w:rPr>
      </w:pPr>
    </w:p>
    <w:p w:rsidR="00612364" w:rsidRPr="00C4680A" w:rsidRDefault="00612364" w:rsidP="00612364">
      <w:pPr>
        <w:jc w:val="right"/>
        <w:rPr>
          <w:sz w:val="28"/>
          <w:szCs w:val="28"/>
        </w:rPr>
      </w:pPr>
      <w:r w:rsidRPr="003C6D26">
        <w:rPr>
          <w:sz w:val="28"/>
          <w:szCs w:val="28"/>
        </w:rPr>
        <w:t>доцент</w:t>
      </w:r>
      <w:r w:rsidRPr="00C4680A">
        <w:rPr>
          <w:sz w:val="28"/>
          <w:szCs w:val="28"/>
        </w:rPr>
        <w:t xml:space="preserve">         _______________        </w:t>
      </w:r>
      <w:r w:rsidRPr="003C6D26">
        <w:rPr>
          <w:sz w:val="28"/>
          <w:szCs w:val="28"/>
        </w:rPr>
        <w:t>О.В. Козинская</w:t>
      </w:r>
    </w:p>
    <w:p w:rsidR="00612364" w:rsidRDefault="00612364" w:rsidP="00612364">
      <w:pPr>
        <w:jc w:val="both"/>
        <w:rPr>
          <w:sz w:val="28"/>
          <w:szCs w:val="28"/>
        </w:rPr>
      </w:pPr>
    </w:p>
    <w:p w:rsidR="00285300" w:rsidRPr="00612364" w:rsidRDefault="00285300" w:rsidP="006E6FDC">
      <w:pPr>
        <w:jc w:val="both"/>
        <w:rPr>
          <w:rFonts w:eastAsia="Calibri"/>
          <w:sz w:val="28"/>
          <w:szCs w:val="28"/>
          <w:lang w:eastAsia="en-US"/>
        </w:rPr>
      </w:pPr>
      <w:r>
        <w:rPr>
          <w:sz w:val="28"/>
          <w:szCs w:val="28"/>
        </w:rPr>
        <w:t xml:space="preserve">Рабочая программа дисциплины согласована с </w:t>
      </w:r>
      <w:r w:rsidRPr="006E1444">
        <w:rPr>
          <w:rFonts w:eastAsia="Calibri"/>
          <w:sz w:val="28"/>
          <w:szCs w:val="28"/>
          <w:lang w:eastAsia="en-US"/>
        </w:rPr>
        <w:t>руководителе</w:t>
      </w:r>
      <w:r>
        <w:rPr>
          <w:rFonts w:eastAsia="Calibri"/>
          <w:sz w:val="28"/>
          <w:szCs w:val="28"/>
          <w:lang w:eastAsia="en-US"/>
        </w:rPr>
        <w:t>м</w:t>
      </w:r>
      <w:r w:rsidRPr="006E1444">
        <w:rPr>
          <w:rFonts w:eastAsia="Calibri"/>
          <w:sz w:val="28"/>
          <w:szCs w:val="28"/>
          <w:lang w:eastAsia="en-US"/>
        </w:rPr>
        <w:t xml:space="preserve"> основн</w:t>
      </w:r>
      <w:r>
        <w:rPr>
          <w:rFonts w:eastAsia="Calibri"/>
          <w:sz w:val="28"/>
          <w:szCs w:val="28"/>
          <w:lang w:eastAsia="en-US"/>
        </w:rPr>
        <w:t xml:space="preserve">ой профессиональной </w:t>
      </w:r>
      <w:r w:rsidRPr="006E1444">
        <w:rPr>
          <w:rFonts w:eastAsia="Calibri"/>
          <w:sz w:val="28"/>
          <w:szCs w:val="28"/>
          <w:lang w:eastAsia="en-US"/>
        </w:rPr>
        <w:t>образовательн</w:t>
      </w:r>
      <w:r>
        <w:rPr>
          <w:rFonts w:eastAsia="Calibri"/>
          <w:sz w:val="28"/>
          <w:szCs w:val="28"/>
          <w:lang w:eastAsia="en-US"/>
        </w:rPr>
        <w:t>ой</w:t>
      </w:r>
      <w:r w:rsidRPr="006E1444">
        <w:rPr>
          <w:rFonts w:eastAsia="Calibri"/>
          <w:sz w:val="28"/>
          <w:szCs w:val="28"/>
          <w:lang w:eastAsia="en-US"/>
        </w:rPr>
        <w:t xml:space="preserve"> прогр</w:t>
      </w:r>
      <w:r>
        <w:rPr>
          <w:rFonts w:eastAsia="Calibri"/>
          <w:sz w:val="28"/>
          <w:szCs w:val="28"/>
          <w:lang w:eastAsia="en-US"/>
        </w:rPr>
        <w:t xml:space="preserve">аммы высшего образования по направлению подготовки </w:t>
      </w:r>
      <w:r w:rsidR="006E6FDC" w:rsidRPr="00612364">
        <w:rPr>
          <w:rFonts w:eastAsia="Calibri"/>
          <w:sz w:val="28"/>
          <w:szCs w:val="28"/>
          <w:lang w:eastAsia="en-US"/>
        </w:rPr>
        <w:t>35</w:t>
      </w:r>
      <w:r w:rsidR="00E62BEB" w:rsidRPr="00612364">
        <w:rPr>
          <w:rFonts w:eastAsia="Calibri"/>
          <w:sz w:val="28"/>
          <w:szCs w:val="28"/>
          <w:lang w:eastAsia="en-US"/>
        </w:rPr>
        <w:t>.03.</w:t>
      </w:r>
      <w:r w:rsidR="006E6FDC" w:rsidRPr="00612364">
        <w:rPr>
          <w:rFonts w:eastAsia="Calibri"/>
          <w:sz w:val="28"/>
          <w:szCs w:val="28"/>
          <w:lang w:eastAsia="en-US"/>
        </w:rPr>
        <w:t>11</w:t>
      </w:r>
      <w:r w:rsidR="00C67F84" w:rsidRPr="00612364">
        <w:rPr>
          <w:rFonts w:eastAsia="Calibri"/>
          <w:sz w:val="28"/>
          <w:szCs w:val="28"/>
          <w:lang w:eastAsia="en-US"/>
        </w:rPr>
        <w:t xml:space="preserve"> </w:t>
      </w:r>
      <w:r w:rsidR="006E6FDC" w:rsidRPr="00612364">
        <w:rPr>
          <w:rFonts w:eastAsia="Calibri"/>
          <w:sz w:val="28"/>
          <w:szCs w:val="28"/>
          <w:lang w:eastAsia="en-US"/>
        </w:rPr>
        <w:t>Гидромелиорация</w:t>
      </w:r>
      <w:r w:rsidR="00612364" w:rsidRPr="00612364">
        <w:rPr>
          <w:rFonts w:eastAsia="Calibri"/>
          <w:sz w:val="28"/>
          <w:szCs w:val="28"/>
          <w:lang w:eastAsia="en-US"/>
        </w:rPr>
        <w:t xml:space="preserve"> направленность (профиль)</w:t>
      </w:r>
      <w:r w:rsidR="00612364" w:rsidRPr="00612364">
        <w:rPr>
          <w:bCs/>
          <w:sz w:val="28"/>
          <w:szCs w:val="28"/>
        </w:rPr>
        <w:t xml:space="preserve"> </w:t>
      </w:r>
      <w:r w:rsidR="00C67F84" w:rsidRPr="00612364">
        <w:rPr>
          <w:bCs/>
          <w:sz w:val="28"/>
          <w:szCs w:val="28"/>
        </w:rPr>
        <w:t>«</w:t>
      </w:r>
      <w:r w:rsidR="006E6FDC" w:rsidRPr="00612364">
        <w:rPr>
          <w:bCs/>
          <w:sz w:val="28"/>
          <w:szCs w:val="28"/>
        </w:rPr>
        <w:t>Строительство и эксплуатация гидромелиоративных систем</w:t>
      </w:r>
      <w:r w:rsidR="00C67F84" w:rsidRPr="00612364">
        <w:rPr>
          <w:bCs/>
          <w:sz w:val="28"/>
          <w:szCs w:val="28"/>
        </w:rPr>
        <w:t>»</w:t>
      </w:r>
    </w:p>
    <w:p w:rsidR="00285300" w:rsidRPr="00222021" w:rsidRDefault="00285300" w:rsidP="00285300">
      <w:pPr>
        <w:jc w:val="center"/>
        <w:rPr>
          <w:sz w:val="16"/>
          <w:szCs w:val="16"/>
        </w:rPr>
      </w:pPr>
      <w:bookmarkStart w:id="0" w:name="_Hlk65933177"/>
    </w:p>
    <w:bookmarkEnd w:id="0"/>
    <w:p w:rsidR="00285300" w:rsidRPr="00822A66" w:rsidRDefault="00822A66" w:rsidP="00612364">
      <w:pPr>
        <w:jc w:val="right"/>
        <w:rPr>
          <w:sz w:val="28"/>
          <w:szCs w:val="28"/>
        </w:rPr>
      </w:pPr>
      <w:r w:rsidRPr="00612364">
        <w:rPr>
          <w:sz w:val="28"/>
          <w:szCs w:val="28"/>
        </w:rPr>
        <w:t>Доцент</w:t>
      </w:r>
      <w:r w:rsidR="00285300" w:rsidRPr="00822A66">
        <w:rPr>
          <w:sz w:val="28"/>
          <w:szCs w:val="28"/>
        </w:rPr>
        <w:t xml:space="preserve">      </w:t>
      </w:r>
      <w:r w:rsidRPr="00822A66">
        <w:rPr>
          <w:sz w:val="28"/>
          <w:szCs w:val="28"/>
        </w:rPr>
        <w:t xml:space="preserve">                  </w:t>
      </w:r>
      <w:r w:rsidR="00285300" w:rsidRPr="00822A66">
        <w:rPr>
          <w:sz w:val="28"/>
          <w:szCs w:val="28"/>
        </w:rPr>
        <w:t xml:space="preserve"> </w:t>
      </w:r>
      <w:r w:rsidRPr="00822A66">
        <w:rPr>
          <w:sz w:val="28"/>
          <w:szCs w:val="28"/>
        </w:rPr>
        <w:t xml:space="preserve"> </w:t>
      </w:r>
      <w:r w:rsidR="00285300" w:rsidRPr="00822A66">
        <w:rPr>
          <w:sz w:val="28"/>
          <w:szCs w:val="28"/>
        </w:rPr>
        <w:t xml:space="preserve">  _______________    </w:t>
      </w:r>
      <w:r w:rsidRPr="00822A66">
        <w:rPr>
          <w:sz w:val="28"/>
          <w:szCs w:val="28"/>
        </w:rPr>
        <w:t xml:space="preserve">           </w:t>
      </w:r>
      <w:r w:rsidR="000577F7">
        <w:rPr>
          <w:sz w:val="28"/>
          <w:szCs w:val="28"/>
        </w:rPr>
        <w:t xml:space="preserve">    </w:t>
      </w:r>
      <w:r w:rsidRPr="00612364">
        <w:rPr>
          <w:sz w:val="28"/>
          <w:szCs w:val="28"/>
        </w:rPr>
        <w:t>В.В. Кузнецова</w:t>
      </w:r>
    </w:p>
    <w:p w:rsidR="00285300" w:rsidRPr="00822A66" w:rsidRDefault="00285300" w:rsidP="00E62BEB">
      <w:pPr>
        <w:jc w:val="both"/>
        <w:rPr>
          <w:i/>
          <w:sz w:val="18"/>
          <w:szCs w:val="18"/>
        </w:rPr>
      </w:pPr>
    </w:p>
    <w:p w:rsidR="00285300" w:rsidRPr="00822A66" w:rsidRDefault="00285300" w:rsidP="00285300">
      <w:pPr>
        <w:jc w:val="center"/>
        <w:rPr>
          <w:sz w:val="28"/>
          <w:szCs w:val="28"/>
        </w:rPr>
      </w:pPr>
    </w:p>
    <w:p w:rsidR="00612364" w:rsidRPr="00C4680A" w:rsidRDefault="00612364" w:rsidP="00612364">
      <w:pPr>
        <w:spacing w:line="276" w:lineRule="auto"/>
        <w:jc w:val="both"/>
        <w:rPr>
          <w:sz w:val="28"/>
          <w:szCs w:val="28"/>
        </w:rPr>
      </w:pPr>
      <w:r>
        <w:rPr>
          <w:sz w:val="28"/>
          <w:szCs w:val="28"/>
        </w:rPr>
        <w:t>Рабочая программа дисциплины</w:t>
      </w:r>
      <w:r w:rsidRPr="00C4680A">
        <w:rPr>
          <w:sz w:val="28"/>
          <w:szCs w:val="28"/>
        </w:rPr>
        <w:t xml:space="preserve"> </w:t>
      </w:r>
      <w:r w:rsidRPr="00ED2C28">
        <w:rPr>
          <w:color w:val="000000"/>
          <w:sz w:val="28"/>
          <w:szCs w:val="28"/>
        </w:rPr>
        <w:t>обсуждена и одобрена</w:t>
      </w:r>
      <w:r w:rsidRPr="00C4680A">
        <w:rPr>
          <w:sz w:val="28"/>
          <w:szCs w:val="28"/>
        </w:rPr>
        <w:t xml:space="preserve"> на заседании кафедры</w:t>
      </w:r>
      <w:r>
        <w:rPr>
          <w:sz w:val="28"/>
          <w:szCs w:val="28"/>
        </w:rPr>
        <w:t xml:space="preserve"> «</w:t>
      </w:r>
      <w:r w:rsidRPr="003C6D26">
        <w:rPr>
          <w:sz w:val="28"/>
          <w:szCs w:val="28"/>
        </w:rPr>
        <w:t>Прикладная геодезия, природообустройство и водопользование»</w:t>
      </w:r>
    </w:p>
    <w:p w:rsidR="00612364" w:rsidRPr="00C4680A" w:rsidRDefault="00612364" w:rsidP="00612364">
      <w:pPr>
        <w:jc w:val="center"/>
        <w:rPr>
          <w:sz w:val="16"/>
          <w:szCs w:val="16"/>
        </w:rPr>
      </w:pPr>
    </w:p>
    <w:p w:rsidR="00612364" w:rsidRPr="00D605FF" w:rsidRDefault="00612364" w:rsidP="00612364">
      <w:pPr>
        <w:jc w:val="both"/>
        <w:rPr>
          <w:sz w:val="28"/>
          <w:szCs w:val="28"/>
        </w:rPr>
      </w:pPr>
      <w:r w:rsidRPr="00D605FF">
        <w:rPr>
          <w:sz w:val="28"/>
          <w:szCs w:val="28"/>
        </w:rPr>
        <w:t xml:space="preserve">Протокол № ____ от </w:t>
      </w:r>
      <w:r>
        <w:rPr>
          <w:sz w:val="28"/>
          <w:szCs w:val="28"/>
        </w:rPr>
        <w:t>____________________</w:t>
      </w:r>
      <w:r w:rsidRPr="001259DB">
        <w:rPr>
          <w:sz w:val="28"/>
          <w:szCs w:val="28"/>
          <w:u w:val="single"/>
        </w:rPr>
        <w:t>20</w:t>
      </w:r>
      <w:r w:rsidR="001259DB" w:rsidRPr="001259DB">
        <w:rPr>
          <w:sz w:val="28"/>
          <w:szCs w:val="28"/>
          <w:u w:val="single"/>
        </w:rPr>
        <w:t>22</w:t>
      </w:r>
      <w:r w:rsidR="001259DB">
        <w:rPr>
          <w:sz w:val="28"/>
          <w:szCs w:val="28"/>
        </w:rPr>
        <w:t xml:space="preserve"> </w:t>
      </w:r>
      <w:r w:rsidRPr="00D605FF">
        <w:rPr>
          <w:sz w:val="28"/>
          <w:szCs w:val="28"/>
        </w:rPr>
        <w:t>г.</w:t>
      </w:r>
    </w:p>
    <w:p w:rsidR="00612364" w:rsidRPr="00375F05" w:rsidRDefault="00612364" w:rsidP="00612364">
      <w:pPr>
        <w:tabs>
          <w:tab w:val="left" w:pos="6663"/>
          <w:tab w:val="left" w:pos="7230"/>
        </w:tabs>
        <w:ind w:left="2552" w:right="4813"/>
        <w:jc w:val="center"/>
        <w:rPr>
          <w:i/>
          <w:sz w:val="18"/>
          <w:szCs w:val="18"/>
        </w:rPr>
      </w:pPr>
    </w:p>
    <w:p w:rsidR="00612364" w:rsidRPr="00D605FF" w:rsidRDefault="00612364" w:rsidP="00612364">
      <w:pPr>
        <w:jc w:val="center"/>
        <w:rPr>
          <w:sz w:val="16"/>
          <w:szCs w:val="16"/>
        </w:rPr>
      </w:pPr>
    </w:p>
    <w:p w:rsidR="00612364" w:rsidRPr="00C4680A" w:rsidRDefault="00612364" w:rsidP="00612364">
      <w:pPr>
        <w:jc w:val="right"/>
        <w:rPr>
          <w:sz w:val="28"/>
          <w:szCs w:val="28"/>
        </w:rPr>
      </w:pPr>
      <w:r>
        <w:rPr>
          <w:sz w:val="28"/>
          <w:szCs w:val="28"/>
        </w:rPr>
        <w:t>З</w:t>
      </w:r>
      <w:r w:rsidRPr="003C6D26">
        <w:rPr>
          <w:sz w:val="28"/>
          <w:szCs w:val="28"/>
        </w:rPr>
        <w:t xml:space="preserve">аведующий кафедрой        </w:t>
      </w:r>
      <w:r w:rsidRPr="00C4680A">
        <w:rPr>
          <w:sz w:val="28"/>
          <w:szCs w:val="28"/>
        </w:rPr>
        <w:t xml:space="preserve">_______________        </w:t>
      </w:r>
      <w:r w:rsidRPr="003C6D26">
        <w:rPr>
          <w:sz w:val="28"/>
          <w:szCs w:val="28"/>
        </w:rPr>
        <w:t>А.С. Овчинников</w:t>
      </w:r>
    </w:p>
    <w:p w:rsidR="00612364" w:rsidRPr="00567529" w:rsidRDefault="00612364" w:rsidP="00612364">
      <w:pPr>
        <w:jc w:val="center"/>
        <w:rPr>
          <w:sz w:val="28"/>
          <w:szCs w:val="28"/>
        </w:rPr>
      </w:pPr>
    </w:p>
    <w:p w:rsidR="00612364" w:rsidRPr="00DF52B6" w:rsidRDefault="00612364" w:rsidP="00612364">
      <w:pPr>
        <w:pStyle w:val="af8"/>
        <w:spacing w:after="0"/>
        <w:ind w:left="0"/>
        <w:jc w:val="both"/>
        <w:rPr>
          <w:sz w:val="28"/>
          <w:szCs w:val="28"/>
        </w:rPr>
      </w:pPr>
      <w:r>
        <w:rPr>
          <w:sz w:val="28"/>
          <w:szCs w:val="28"/>
        </w:rPr>
        <w:t>Рабочая п</w:t>
      </w:r>
      <w:r w:rsidRPr="00DF52B6">
        <w:rPr>
          <w:sz w:val="28"/>
          <w:szCs w:val="28"/>
        </w:rPr>
        <w:t xml:space="preserve">рограмма </w:t>
      </w:r>
      <w:r>
        <w:rPr>
          <w:sz w:val="28"/>
          <w:szCs w:val="28"/>
        </w:rPr>
        <w:t xml:space="preserve">дисциплины </w:t>
      </w:r>
      <w:r w:rsidRPr="00ED2C28">
        <w:rPr>
          <w:color w:val="000000"/>
          <w:sz w:val="28"/>
          <w:szCs w:val="28"/>
        </w:rPr>
        <w:t>обсуждена и одобрена</w:t>
      </w:r>
      <w:r w:rsidRPr="00C4680A">
        <w:rPr>
          <w:sz w:val="28"/>
          <w:szCs w:val="28"/>
        </w:rPr>
        <w:t xml:space="preserve"> на заседании</w:t>
      </w:r>
      <w:r w:rsidRPr="00DF52B6">
        <w:rPr>
          <w:sz w:val="28"/>
          <w:szCs w:val="28"/>
        </w:rPr>
        <w:t xml:space="preserve"> методической комисси</w:t>
      </w:r>
      <w:r>
        <w:rPr>
          <w:sz w:val="28"/>
          <w:szCs w:val="28"/>
        </w:rPr>
        <w:t xml:space="preserve">и </w:t>
      </w:r>
      <w:r w:rsidRPr="003C6D26">
        <w:rPr>
          <w:sz w:val="28"/>
          <w:szCs w:val="28"/>
        </w:rPr>
        <w:t>эколого-мелиоративного</w:t>
      </w:r>
      <w:r>
        <w:rPr>
          <w:sz w:val="28"/>
          <w:szCs w:val="28"/>
        </w:rPr>
        <w:t xml:space="preserve"> факультета</w:t>
      </w:r>
    </w:p>
    <w:p w:rsidR="00612364" w:rsidRPr="00C4680A" w:rsidRDefault="00612364" w:rsidP="00612364">
      <w:pPr>
        <w:pStyle w:val="af8"/>
        <w:spacing w:after="0"/>
        <w:ind w:left="0"/>
        <w:jc w:val="center"/>
        <w:rPr>
          <w:sz w:val="16"/>
          <w:szCs w:val="16"/>
        </w:rPr>
      </w:pPr>
    </w:p>
    <w:p w:rsidR="00612364" w:rsidRPr="00D605FF" w:rsidRDefault="00612364" w:rsidP="00612364">
      <w:pPr>
        <w:jc w:val="both"/>
        <w:rPr>
          <w:sz w:val="28"/>
          <w:szCs w:val="28"/>
        </w:rPr>
      </w:pPr>
      <w:r w:rsidRPr="00D605FF">
        <w:rPr>
          <w:sz w:val="28"/>
          <w:szCs w:val="28"/>
        </w:rPr>
        <w:t xml:space="preserve">Протокол № ____ от </w:t>
      </w:r>
      <w:r w:rsidRPr="00C4680A">
        <w:rPr>
          <w:sz w:val="28"/>
          <w:szCs w:val="28"/>
        </w:rPr>
        <w:t>________________</w:t>
      </w:r>
      <w:r>
        <w:rPr>
          <w:sz w:val="28"/>
          <w:szCs w:val="28"/>
        </w:rPr>
        <w:t>20</w:t>
      </w:r>
      <w:r w:rsidR="001259DB">
        <w:rPr>
          <w:sz w:val="28"/>
          <w:szCs w:val="28"/>
        </w:rPr>
        <w:t xml:space="preserve">22 </w:t>
      </w:r>
      <w:r w:rsidRPr="00D605FF">
        <w:rPr>
          <w:sz w:val="28"/>
          <w:szCs w:val="28"/>
        </w:rPr>
        <w:t>г.</w:t>
      </w:r>
    </w:p>
    <w:p w:rsidR="00612364" w:rsidRPr="00C4680A" w:rsidRDefault="00612364" w:rsidP="00612364">
      <w:pPr>
        <w:jc w:val="center"/>
        <w:rPr>
          <w:sz w:val="16"/>
          <w:szCs w:val="16"/>
        </w:rPr>
      </w:pPr>
    </w:p>
    <w:p w:rsidR="00612364" w:rsidRDefault="00612364" w:rsidP="00612364">
      <w:pPr>
        <w:jc w:val="both"/>
        <w:rPr>
          <w:sz w:val="28"/>
          <w:szCs w:val="28"/>
        </w:rPr>
      </w:pPr>
      <w:r w:rsidRPr="00C4680A">
        <w:rPr>
          <w:sz w:val="28"/>
          <w:szCs w:val="28"/>
        </w:rPr>
        <w:t>Председатель</w:t>
      </w:r>
    </w:p>
    <w:p w:rsidR="00612364" w:rsidRPr="003C6D26" w:rsidRDefault="00612364" w:rsidP="00612364">
      <w:pPr>
        <w:jc w:val="both"/>
        <w:rPr>
          <w:sz w:val="28"/>
          <w:szCs w:val="28"/>
        </w:rPr>
      </w:pPr>
      <w:r w:rsidRPr="00C4680A">
        <w:rPr>
          <w:sz w:val="28"/>
          <w:szCs w:val="28"/>
        </w:rPr>
        <w:t>методической комиссии факультета</w:t>
      </w:r>
      <w:r>
        <w:rPr>
          <w:sz w:val="28"/>
          <w:szCs w:val="28"/>
        </w:rPr>
        <w:t xml:space="preserve">           </w:t>
      </w:r>
      <w:r w:rsidRPr="00C4680A">
        <w:rPr>
          <w:sz w:val="28"/>
          <w:szCs w:val="28"/>
        </w:rPr>
        <w:t xml:space="preserve"> ____________</w:t>
      </w:r>
      <w:r>
        <w:rPr>
          <w:sz w:val="28"/>
          <w:szCs w:val="28"/>
        </w:rPr>
        <w:t xml:space="preserve">          </w:t>
      </w:r>
      <w:r w:rsidRPr="00C4680A">
        <w:rPr>
          <w:sz w:val="28"/>
          <w:szCs w:val="28"/>
        </w:rPr>
        <w:t xml:space="preserve"> </w:t>
      </w:r>
      <w:r w:rsidRPr="003C6D26">
        <w:rPr>
          <w:sz w:val="28"/>
          <w:szCs w:val="28"/>
        </w:rPr>
        <w:t>А.К. Васильев</w:t>
      </w: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285300" w:rsidRDefault="00285300" w:rsidP="00285300">
      <w:pPr>
        <w:jc w:val="center"/>
        <w:rPr>
          <w:sz w:val="28"/>
          <w:szCs w:val="28"/>
        </w:rPr>
      </w:pPr>
    </w:p>
    <w:p w:rsidR="00C67F84" w:rsidRDefault="00C67F84" w:rsidP="00285300">
      <w:pPr>
        <w:jc w:val="center"/>
        <w:rPr>
          <w:sz w:val="28"/>
          <w:szCs w:val="28"/>
        </w:rPr>
      </w:pPr>
    </w:p>
    <w:p w:rsidR="00C67F84" w:rsidRDefault="00C67F84" w:rsidP="00285300">
      <w:pPr>
        <w:jc w:val="center"/>
        <w:rPr>
          <w:sz w:val="28"/>
          <w:szCs w:val="28"/>
        </w:rPr>
      </w:pPr>
    </w:p>
    <w:p w:rsidR="00C67F84" w:rsidRDefault="00C67F84" w:rsidP="00285300">
      <w:pPr>
        <w:jc w:val="center"/>
        <w:rPr>
          <w:sz w:val="28"/>
          <w:szCs w:val="28"/>
        </w:rPr>
      </w:pPr>
    </w:p>
    <w:p w:rsidR="00612364" w:rsidRDefault="00612364" w:rsidP="00285300">
      <w:pPr>
        <w:jc w:val="center"/>
        <w:rPr>
          <w:sz w:val="28"/>
          <w:szCs w:val="28"/>
        </w:rPr>
      </w:pPr>
    </w:p>
    <w:p w:rsidR="00612364" w:rsidRDefault="00612364" w:rsidP="00285300">
      <w:pPr>
        <w:jc w:val="center"/>
        <w:rPr>
          <w:sz w:val="28"/>
          <w:szCs w:val="28"/>
        </w:rPr>
      </w:pPr>
    </w:p>
    <w:p w:rsidR="00612364" w:rsidRDefault="00612364" w:rsidP="00285300">
      <w:pPr>
        <w:jc w:val="center"/>
        <w:rPr>
          <w:sz w:val="28"/>
          <w:szCs w:val="28"/>
        </w:rPr>
      </w:pPr>
    </w:p>
    <w:p w:rsidR="00612364" w:rsidRDefault="00612364" w:rsidP="00285300">
      <w:pPr>
        <w:jc w:val="center"/>
        <w:rPr>
          <w:sz w:val="28"/>
          <w:szCs w:val="28"/>
        </w:rPr>
      </w:pPr>
    </w:p>
    <w:p w:rsidR="00612364" w:rsidRDefault="00612364" w:rsidP="00285300">
      <w:pPr>
        <w:jc w:val="center"/>
        <w:rPr>
          <w:sz w:val="28"/>
          <w:szCs w:val="28"/>
        </w:rPr>
      </w:pPr>
    </w:p>
    <w:p w:rsidR="00612364" w:rsidRDefault="00612364" w:rsidP="00285300">
      <w:pPr>
        <w:jc w:val="center"/>
        <w:rPr>
          <w:sz w:val="28"/>
          <w:szCs w:val="28"/>
        </w:rPr>
      </w:pPr>
    </w:p>
    <w:p w:rsidR="00612364" w:rsidRDefault="00612364" w:rsidP="00285300">
      <w:pPr>
        <w:jc w:val="center"/>
        <w:rPr>
          <w:sz w:val="28"/>
          <w:szCs w:val="28"/>
        </w:rPr>
      </w:pPr>
    </w:p>
    <w:p w:rsidR="00612364" w:rsidRDefault="00612364" w:rsidP="00285300">
      <w:pPr>
        <w:jc w:val="center"/>
        <w:rPr>
          <w:sz w:val="28"/>
          <w:szCs w:val="28"/>
        </w:rPr>
      </w:pPr>
    </w:p>
    <w:p w:rsidR="00612364" w:rsidRDefault="00612364" w:rsidP="00285300">
      <w:pPr>
        <w:jc w:val="center"/>
        <w:rPr>
          <w:sz w:val="28"/>
          <w:szCs w:val="28"/>
        </w:rPr>
      </w:pPr>
    </w:p>
    <w:p w:rsidR="00285300" w:rsidRPr="00A65A4B" w:rsidRDefault="00285300" w:rsidP="00285300">
      <w:pPr>
        <w:jc w:val="both"/>
        <w:rPr>
          <w:b/>
          <w:sz w:val="28"/>
          <w:szCs w:val="28"/>
        </w:rPr>
      </w:pPr>
      <w:r w:rsidRPr="00A65A4B">
        <w:rPr>
          <w:b/>
          <w:sz w:val="28"/>
          <w:szCs w:val="28"/>
        </w:rPr>
        <w:lastRenderedPageBreak/>
        <w:t>1 Перечень планируемых результатов обучения по дисциплине</w:t>
      </w:r>
      <w:r>
        <w:rPr>
          <w:b/>
          <w:sz w:val="28"/>
          <w:szCs w:val="28"/>
        </w:rPr>
        <w:t>,</w:t>
      </w:r>
      <w:r w:rsidRPr="00A65A4B">
        <w:rPr>
          <w:b/>
          <w:sz w:val="28"/>
          <w:szCs w:val="28"/>
        </w:rPr>
        <w:t xml:space="preserve"> соотнесенных с планируемыми результатами освоения образовательной программы</w:t>
      </w:r>
    </w:p>
    <w:p w:rsidR="0026783A" w:rsidRPr="0026783A" w:rsidRDefault="0026783A" w:rsidP="0026783A">
      <w:pPr>
        <w:ind w:firstLine="567"/>
        <w:jc w:val="both"/>
        <w:rPr>
          <w:rFonts w:eastAsia="Calibri"/>
          <w:b/>
          <w:sz w:val="28"/>
          <w:szCs w:val="28"/>
          <w:lang w:eastAsia="en-US"/>
        </w:rPr>
      </w:pPr>
      <w:r w:rsidRPr="00A41664">
        <w:rPr>
          <w:sz w:val="28"/>
          <w:szCs w:val="28"/>
        </w:rPr>
        <w:t>Целью изучения дисциплины</w:t>
      </w:r>
      <w:r>
        <w:rPr>
          <w:sz w:val="28"/>
          <w:szCs w:val="28"/>
        </w:rPr>
        <w:t xml:space="preserve"> </w:t>
      </w:r>
      <w:r w:rsidRPr="0026783A">
        <w:rPr>
          <w:rFonts w:eastAsia="Calibri"/>
          <w:sz w:val="28"/>
          <w:szCs w:val="28"/>
          <w:lang w:eastAsia="en-US"/>
        </w:rPr>
        <w:t>«</w:t>
      </w:r>
      <w:r w:rsidRPr="0026783A">
        <w:rPr>
          <w:sz w:val="28"/>
          <w:szCs w:val="28"/>
        </w:rPr>
        <w:t>Гидравлика</w:t>
      </w:r>
      <w:r w:rsidRPr="0026783A">
        <w:rPr>
          <w:bCs/>
          <w:sz w:val="28"/>
          <w:szCs w:val="28"/>
        </w:rPr>
        <w:t>»</w:t>
      </w:r>
      <w:r>
        <w:rPr>
          <w:bCs/>
          <w:sz w:val="28"/>
          <w:szCs w:val="28"/>
        </w:rPr>
        <w:t xml:space="preserve"> </w:t>
      </w:r>
      <w:r>
        <w:rPr>
          <w:sz w:val="28"/>
          <w:szCs w:val="28"/>
        </w:rPr>
        <w:t xml:space="preserve">является </w:t>
      </w:r>
      <w:r w:rsidR="00C67F84">
        <w:rPr>
          <w:bCs/>
          <w:sz w:val="28"/>
          <w:szCs w:val="28"/>
        </w:rPr>
        <w:t>формирование</w:t>
      </w:r>
      <w:r w:rsidRPr="0026783A">
        <w:rPr>
          <w:bCs/>
          <w:sz w:val="28"/>
          <w:szCs w:val="28"/>
        </w:rPr>
        <w:t xml:space="preserve"> у студентов представлени</w:t>
      </w:r>
      <w:r w:rsidR="00C67F84">
        <w:rPr>
          <w:bCs/>
          <w:sz w:val="28"/>
          <w:szCs w:val="28"/>
        </w:rPr>
        <w:t>я</w:t>
      </w:r>
      <w:r w:rsidRPr="0026783A">
        <w:rPr>
          <w:bCs/>
          <w:sz w:val="28"/>
          <w:szCs w:val="28"/>
        </w:rPr>
        <w:t xml:space="preserve"> о взаимосвязи законов покоя и движения воды с возможными способами их применения при решении различных практических задач в области </w:t>
      </w:r>
      <w:r>
        <w:rPr>
          <w:bCs/>
          <w:sz w:val="28"/>
          <w:szCs w:val="28"/>
        </w:rPr>
        <w:t>природообустройства и водопользования</w:t>
      </w:r>
      <w:r w:rsidRPr="0026783A">
        <w:rPr>
          <w:bCs/>
          <w:sz w:val="28"/>
          <w:szCs w:val="28"/>
        </w:rPr>
        <w:t>.</w:t>
      </w:r>
    </w:p>
    <w:p w:rsidR="0026783A" w:rsidRDefault="0026783A" w:rsidP="0026783A">
      <w:pPr>
        <w:ind w:firstLine="567"/>
        <w:jc w:val="both"/>
        <w:rPr>
          <w:rFonts w:eastAsia="Calibri"/>
          <w:sz w:val="28"/>
          <w:szCs w:val="28"/>
          <w:lang w:eastAsia="en-US"/>
        </w:rPr>
      </w:pPr>
      <w:r w:rsidRPr="0026783A">
        <w:rPr>
          <w:rFonts w:eastAsia="Calibri"/>
          <w:sz w:val="28"/>
          <w:szCs w:val="28"/>
          <w:lang w:eastAsia="en-US"/>
        </w:rPr>
        <w:t>Изучение дисциплины «</w:t>
      </w:r>
      <w:r w:rsidRPr="0026783A">
        <w:rPr>
          <w:sz w:val="28"/>
          <w:szCs w:val="28"/>
        </w:rPr>
        <w:t>Гидравлика</w:t>
      </w:r>
      <w:r w:rsidRPr="0026783A">
        <w:rPr>
          <w:bCs/>
          <w:sz w:val="28"/>
          <w:szCs w:val="28"/>
        </w:rPr>
        <w:t>»</w:t>
      </w:r>
      <w:r w:rsidRPr="0026783A">
        <w:rPr>
          <w:rFonts w:eastAsia="Calibri"/>
          <w:sz w:val="28"/>
          <w:szCs w:val="28"/>
          <w:lang w:eastAsia="en-US"/>
        </w:rPr>
        <w:t xml:space="preserve"> направлено на решение следующих задач:</w:t>
      </w:r>
    </w:p>
    <w:p w:rsidR="00EA7E7B" w:rsidRPr="00EA7E7B" w:rsidRDefault="00EA7E7B" w:rsidP="00EA7E7B">
      <w:pPr>
        <w:ind w:firstLine="709"/>
        <w:jc w:val="both"/>
        <w:rPr>
          <w:rFonts w:eastAsia="Calibri"/>
          <w:sz w:val="28"/>
          <w:szCs w:val="28"/>
          <w:lang w:eastAsia="en-US"/>
        </w:rPr>
      </w:pPr>
      <w:r>
        <w:rPr>
          <w:rFonts w:eastAsia="Calibri"/>
          <w:sz w:val="28"/>
          <w:szCs w:val="28"/>
          <w:lang w:eastAsia="en-US"/>
        </w:rPr>
        <w:t>-</w:t>
      </w:r>
      <w:r w:rsidRPr="00EA7E7B">
        <w:rPr>
          <w:rFonts w:eastAsia="Calibri"/>
          <w:sz w:val="28"/>
          <w:szCs w:val="28"/>
          <w:lang w:eastAsia="en-US"/>
        </w:rPr>
        <w:t>изучение основных законов гидростатики и гидродинамики жидкостей;</w:t>
      </w:r>
    </w:p>
    <w:p w:rsidR="00EA7E7B" w:rsidRPr="00EA7E7B" w:rsidRDefault="00EA7E7B" w:rsidP="00EA7E7B">
      <w:pPr>
        <w:ind w:firstLine="709"/>
        <w:jc w:val="both"/>
        <w:rPr>
          <w:rFonts w:eastAsia="Calibri"/>
          <w:sz w:val="28"/>
          <w:szCs w:val="28"/>
          <w:lang w:eastAsia="en-US"/>
        </w:rPr>
      </w:pPr>
      <w:r w:rsidRPr="00EA7E7B">
        <w:rPr>
          <w:rFonts w:eastAsia="Calibri"/>
          <w:sz w:val="28"/>
          <w:szCs w:val="28"/>
          <w:lang w:eastAsia="en-US"/>
        </w:rPr>
        <w:t>овладение основными методами расчета гидравлических параметров потока и сооружений;</w:t>
      </w:r>
    </w:p>
    <w:p w:rsidR="00EA7E7B" w:rsidRPr="00C67F84" w:rsidRDefault="00EA7E7B" w:rsidP="00EA7E7B">
      <w:pPr>
        <w:ind w:firstLine="709"/>
        <w:jc w:val="both"/>
        <w:rPr>
          <w:rFonts w:eastAsia="Calibri"/>
          <w:sz w:val="28"/>
          <w:szCs w:val="28"/>
          <w:lang w:eastAsia="en-US"/>
        </w:rPr>
      </w:pPr>
      <w:r>
        <w:rPr>
          <w:rFonts w:eastAsia="Calibri"/>
          <w:sz w:val="28"/>
          <w:szCs w:val="28"/>
          <w:lang w:eastAsia="en-US"/>
        </w:rPr>
        <w:t>-</w:t>
      </w:r>
      <w:r w:rsidRPr="00EA7E7B">
        <w:rPr>
          <w:rFonts w:eastAsia="Calibri"/>
          <w:sz w:val="28"/>
          <w:szCs w:val="28"/>
          <w:lang w:eastAsia="en-US"/>
        </w:rPr>
        <w:t xml:space="preserve">получение навыков решения прикладных задач в области </w:t>
      </w:r>
      <w:r>
        <w:rPr>
          <w:rFonts w:eastAsia="Calibri"/>
          <w:sz w:val="28"/>
          <w:szCs w:val="28"/>
          <w:lang w:eastAsia="en-US"/>
        </w:rPr>
        <w:t>гидромелиорации.</w:t>
      </w:r>
    </w:p>
    <w:p w:rsidR="00285300" w:rsidRDefault="00285300" w:rsidP="00C67F84">
      <w:pPr>
        <w:ind w:firstLine="709"/>
        <w:jc w:val="both"/>
        <w:rPr>
          <w:sz w:val="28"/>
          <w:szCs w:val="28"/>
        </w:rPr>
      </w:pPr>
      <w:r>
        <w:rPr>
          <w:color w:val="000000"/>
          <w:sz w:val="28"/>
          <w:szCs w:val="28"/>
        </w:rPr>
        <w:t xml:space="preserve">В результате изучения </w:t>
      </w:r>
      <w:r w:rsidR="006E6FDC">
        <w:rPr>
          <w:color w:val="000000"/>
          <w:sz w:val="28"/>
          <w:szCs w:val="28"/>
        </w:rPr>
        <w:t>дисциплины,</w:t>
      </w:r>
      <w:r>
        <w:rPr>
          <w:color w:val="000000"/>
          <w:sz w:val="28"/>
          <w:szCs w:val="28"/>
        </w:rPr>
        <w:t xml:space="preserve"> обучающиеся должны приобрести следующие знания, умения, навыки: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118"/>
        <w:gridCol w:w="3828"/>
      </w:tblGrid>
      <w:tr w:rsidR="00285300" w:rsidRPr="0015407B" w:rsidTr="005D675A">
        <w:trPr>
          <w:trHeight w:val="1134"/>
        </w:trPr>
        <w:tc>
          <w:tcPr>
            <w:tcW w:w="2660" w:type="dxa"/>
            <w:vAlign w:val="center"/>
          </w:tcPr>
          <w:p w:rsidR="00285300" w:rsidRPr="0015407B" w:rsidRDefault="00285300" w:rsidP="008E180B">
            <w:pPr>
              <w:ind w:left="-57" w:right="-57"/>
              <w:jc w:val="center"/>
              <w:rPr>
                <w:bCs/>
                <w:sz w:val="28"/>
                <w:szCs w:val="28"/>
              </w:rPr>
            </w:pPr>
            <w:r w:rsidRPr="0015407B">
              <w:rPr>
                <w:bCs/>
                <w:sz w:val="28"/>
                <w:szCs w:val="28"/>
              </w:rPr>
              <w:t>Код и наименование</w:t>
            </w:r>
          </w:p>
          <w:p w:rsidR="00285300" w:rsidRPr="0015407B" w:rsidRDefault="00285300" w:rsidP="008E180B">
            <w:pPr>
              <w:ind w:left="-57" w:right="-57"/>
              <w:jc w:val="center"/>
              <w:rPr>
                <w:bCs/>
                <w:sz w:val="28"/>
                <w:szCs w:val="28"/>
              </w:rPr>
            </w:pPr>
            <w:r w:rsidRPr="0015407B">
              <w:rPr>
                <w:bCs/>
                <w:sz w:val="28"/>
                <w:szCs w:val="28"/>
              </w:rPr>
              <w:t>компетенции</w:t>
            </w:r>
          </w:p>
        </w:tc>
        <w:tc>
          <w:tcPr>
            <w:tcW w:w="3118" w:type="dxa"/>
            <w:vAlign w:val="center"/>
          </w:tcPr>
          <w:p w:rsidR="00285300" w:rsidRPr="0015407B" w:rsidRDefault="00285300" w:rsidP="008E180B">
            <w:pPr>
              <w:ind w:left="-57" w:right="-57"/>
              <w:jc w:val="center"/>
              <w:rPr>
                <w:bCs/>
                <w:sz w:val="28"/>
                <w:szCs w:val="28"/>
              </w:rPr>
            </w:pPr>
            <w:r w:rsidRPr="0015407B">
              <w:rPr>
                <w:bCs/>
                <w:sz w:val="28"/>
                <w:szCs w:val="28"/>
              </w:rPr>
              <w:t>Код и наименование</w:t>
            </w:r>
          </w:p>
          <w:p w:rsidR="00285300" w:rsidRPr="0015407B" w:rsidRDefault="00285300" w:rsidP="008E180B">
            <w:pPr>
              <w:ind w:left="-57" w:right="-57"/>
              <w:jc w:val="center"/>
              <w:rPr>
                <w:bCs/>
                <w:sz w:val="28"/>
                <w:szCs w:val="28"/>
              </w:rPr>
            </w:pPr>
            <w:r w:rsidRPr="0015407B">
              <w:rPr>
                <w:bCs/>
                <w:sz w:val="28"/>
                <w:szCs w:val="28"/>
              </w:rPr>
              <w:t>индикатора достижения</w:t>
            </w:r>
          </w:p>
          <w:p w:rsidR="00285300" w:rsidRPr="0015407B" w:rsidRDefault="00285300" w:rsidP="008E180B">
            <w:pPr>
              <w:ind w:left="-57" w:right="-57"/>
              <w:jc w:val="center"/>
              <w:rPr>
                <w:bCs/>
                <w:sz w:val="28"/>
                <w:szCs w:val="28"/>
              </w:rPr>
            </w:pPr>
            <w:r w:rsidRPr="0015407B">
              <w:rPr>
                <w:bCs/>
                <w:sz w:val="28"/>
                <w:szCs w:val="28"/>
              </w:rPr>
              <w:t>компетенции</w:t>
            </w:r>
          </w:p>
        </w:tc>
        <w:tc>
          <w:tcPr>
            <w:tcW w:w="3828" w:type="dxa"/>
            <w:vAlign w:val="center"/>
          </w:tcPr>
          <w:p w:rsidR="00285300" w:rsidRPr="0015407B" w:rsidRDefault="00285300" w:rsidP="008E180B">
            <w:pPr>
              <w:ind w:left="-57" w:right="-57"/>
              <w:jc w:val="center"/>
              <w:rPr>
                <w:bCs/>
                <w:sz w:val="28"/>
                <w:szCs w:val="28"/>
              </w:rPr>
            </w:pPr>
            <w:r w:rsidRPr="0015407B">
              <w:rPr>
                <w:bCs/>
                <w:sz w:val="28"/>
                <w:szCs w:val="28"/>
              </w:rPr>
              <w:t>Планируемые результаты</w:t>
            </w:r>
          </w:p>
          <w:p w:rsidR="00285300" w:rsidRPr="0015407B" w:rsidRDefault="00285300" w:rsidP="008E180B">
            <w:pPr>
              <w:ind w:left="-57" w:right="-57"/>
              <w:jc w:val="center"/>
              <w:rPr>
                <w:bCs/>
                <w:sz w:val="28"/>
                <w:szCs w:val="28"/>
              </w:rPr>
            </w:pPr>
            <w:r w:rsidRPr="0015407B">
              <w:rPr>
                <w:bCs/>
                <w:sz w:val="28"/>
                <w:szCs w:val="28"/>
              </w:rPr>
              <w:t>обучения по дисциплине</w:t>
            </w:r>
          </w:p>
        </w:tc>
      </w:tr>
      <w:tr w:rsidR="00285300" w:rsidRPr="0015407B" w:rsidTr="005D675A">
        <w:trPr>
          <w:trHeight w:val="105"/>
        </w:trPr>
        <w:tc>
          <w:tcPr>
            <w:tcW w:w="2660" w:type="dxa"/>
            <w:vMerge w:val="restart"/>
            <w:vAlign w:val="center"/>
          </w:tcPr>
          <w:p w:rsidR="00285300" w:rsidRPr="0015407B" w:rsidRDefault="00285300" w:rsidP="006E6FDC">
            <w:pPr>
              <w:ind w:left="-57" w:right="-57"/>
              <w:jc w:val="both"/>
              <w:rPr>
                <w:bCs/>
                <w:sz w:val="28"/>
                <w:szCs w:val="28"/>
              </w:rPr>
            </w:pPr>
            <w:r w:rsidRPr="0015407B">
              <w:rPr>
                <w:bCs/>
                <w:sz w:val="28"/>
                <w:szCs w:val="28"/>
              </w:rPr>
              <w:t>ОПК-</w:t>
            </w:r>
            <w:r w:rsidR="006E6FDC" w:rsidRPr="0015407B">
              <w:rPr>
                <w:bCs/>
                <w:sz w:val="28"/>
                <w:szCs w:val="28"/>
              </w:rPr>
              <w:t>1</w:t>
            </w:r>
            <w:r w:rsidR="005D675A" w:rsidRPr="0015407B">
              <w:rPr>
                <w:bCs/>
                <w:sz w:val="28"/>
                <w:szCs w:val="28"/>
              </w:rPr>
              <w:t xml:space="preserve"> </w:t>
            </w:r>
            <w:r w:rsidR="006E6FDC" w:rsidRPr="0015407B">
              <w:rPr>
                <w:bCs/>
                <w:sz w:val="28"/>
                <w:szCs w:val="28"/>
              </w:rPr>
              <w:t>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информационно-коммуникационных технологий</w:t>
            </w:r>
          </w:p>
        </w:tc>
        <w:tc>
          <w:tcPr>
            <w:tcW w:w="3118" w:type="dxa"/>
            <w:vMerge w:val="restart"/>
            <w:vAlign w:val="center"/>
          </w:tcPr>
          <w:p w:rsidR="006E6FDC" w:rsidRPr="0015407B" w:rsidRDefault="006E6FDC" w:rsidP="006E6FDC">
            <w:pPr>
              <w:jc w:val="both"/>
              <w:rPr>
                <w:sz w:val="28"/>
                <w:szCs w:val="28"/>
              </w:rPr>
            </w:pPr>
            <w:r w:rsidRPr="0015407B">
              <w:rPr>
                <w:sz w:val="28"/>
                <w:szCs w:val="28"/>
              </w:rPr>
              <w:t xml:space="preserve">ОПК-1.4. Использует навыки выполнения инженерных гидравлических расчетов гидротехнических сооружений, навыки моделирования и проведения лабораторных гидравлических исследований, обработки и анализа их результатов </w:t>
            </w:r>
          </w:p>
          <w:p w:rsidR="00285300" w:rsidRPr="0015407B" w:rsidRDefault="00285300" w:rsidP="008E180B">
            <w:pPr>
              <w:ind w:left="-57" w:right="-57"/>
              <w:jc w:val="both"/>
              <w:rPr>
                <w:bCs/>
                <w:sz w:val="28"/>
                <w:szCs w:val="28"/>
              </w:rPr>
            </w:pPr>
          </w:p>
        </w:tc>
        <w:tc>
          <w:tcPr>
            <w:tcW w:w="3828" w:type="dxa"/>
          </w:tcPr>
          <w:p w:rsidR="00285300" w:rsidRPr="0015407B" w:rsidRDefault="00285300" w:rsidP="000577F7">
            <w:pPr>
              <w:tabs>
                <w:tab w:val="left" w:pos="176"/>
              </w:tabs>
              <w:ind w:left="-57" w:right="-57"/>
              <w:jc w:val="both"/>
              <w:rPr>
                <w:bCs/>
                <w:sz w:val="28"/>
                <w:szCs w:val="28"/>
              </w:rPr>
            </w:pPr>
            <w:r w:rsidRPr="0015407B">
              <w:rPr>
                <w:bCs/>
                <w:sz w:val="28"/>
                <w:szCs w:val="28"/>
              </w:rPr>
              <w:t xml:space="preserve">Знать </w:t>
            </w:r>
            <w:r w:rsidR="000577F7" w:rsidRPr="0015407B">
              <w:rPr>
                <w:bCs/>
                <w:sz w:val="28"/>
                <w:szCs w:val="28"/>
              </w:rPr>
              <w:t>т</w:t>
            </w:r>
            <w:r w:rsidR="0026783A" w:rsidRPr="0015407B">
              <w:rPr>
                <w:bCs/>
                <w:sz w:val="28"/>
                <w:szCs w:val="28"/>
              </w:rPr>
              <w:t xml:space="preserve">еоретические основы гидромеханики (гидростатика и гидродинамика) и методы исследований движения жидкости, используемое в гидравлике как инженерной науке </w:t>
            </w:r>
          </w:p>
        </w:tc>
      </w:tr>
      <w:tr w:rsidR="00285300" w:rsidRPr="0015407B" w:rsidTr="005D675A">
        <w:trPr>
          <w:trHeight w:val="105"/>
        </w:trPr>
        <w:tc>
          <w:tcPr>
            <w:tcW w:w="2660" w:type="dxa"/>
            <w:vMerge/>
            <w:vAlign w:val="center"/>
          </w:tcPr>
          <w:p w:rsidR="00285300" w:rsidRPr="0015407B" w:rsidRDefault="00285300" w:rsidP="008E180B">
            <w:pPr>
              <w:ind w:left="-57" w:right="-57"/>
              <w:jc w:val="both"/>
              <w:rPr>
                <w:bCs/>
                <w:sz w:val="28"/>
                <w:szCs w:val="28"/>
              </w:rPr>
            </w:pPr>
          </w:p>
        </w:tc>
        <w:tc>
          <w:tcPr>
            <w:tcW w:w="3118" w:type="dxa"/>
            <w:vMerge/>
            <w:vAlign w:val="center"/>
          </w:tcPr>
          <w:p w:rsidR="00285300" w:rsidRPr="0015407B" w:rsidRDefault="00285300" w:rsidP="008E180B">
            <w:pPr>
              <w:ind w:left="-57" w:right="-57"/>
              <w:jc w:val="both"/>
              <w:rPr>
                <w:bCs/>
                <w:sz w:val="28"/>
                <w:szCs w:val="28"/>
              </w:rPr>
            </w:pPr>
          </w:p>
        </w:tc>
        <w:tc>
          <w:tcPr>
            <w:tcW w:w="3828" w:type="dxa"/>
          </w:tcPr>
          <w:p w:rsidR="00285300" w:rsidRPr="0015407B" w:rsidRDefault="00285300" w:rsidP="000577F7">
            <w:pPr>
              <w:tabs>
                <w:tab w:val="left" w:pos="176"/>
              </w:tabs>
              <w:ind w:left="-57" w:right="-57"/>
              <w:jc w:val="both"/>
              <w:rPr>
                <w:bCs/>
                <w:sz w:val="28"/>
                <w:szCs w:val="28"/>
              </w:rPr>
            </w:pPr>
            <w:r w:rsidRPr="0015407B">
              <w:rPr>
                <w:bCs/>
                <w:sz w:val="28"/>
                <w:szCs w:val="28"/>
              </w:rPr>
              <w:t>Уметь</w:t>
            </w:r>
            <w:r w:rsidR="000577F7" w:rsidRPr="0015407B">
              <w:rPr>
                <w:bCs/>
                <w:sz w:val="28"/>
                <w:szCs w:val="28"/>
              </w:rPr>
              <w:t xml:space="preserve"> о</w:t>
            </w:r>
            <w:r w:rsidR="0026783A" w:rsidRPr="0015407B">
              <w:rPr>
                <w:bCs/>
                <w:sz w:val="28"/>
                <w:szCs w:val="28"/>
              </w:rPr>
              <w:t xml:space="preserve">пределять расчетами параметры напорных трубопроводов, мелиоративных установок и систем водоснабжения, каналов, водосливных и сопрягающих сооружений, гасителей </w:t>
            </w:r>
          </w:p>
        </w:tc>
      </w:tr>
      <w:tr w:rsidR="00285300" w:rsidRPr="0015407B" w:rsidTr="005D675A">
        <w:trPr>
          <w:trHeight w:val="105"/>
        </w:trPr>
        <w:tc>
          <w:tcPr>
            <w:tcW w:w="2660" w:type="dxa"/>
            <w:vMerge/>
            <w:vAlign w:val="center"/>
          </w:tcPr>
          <w:p w:rsidR="00285300" w:rsidRPr="0015407B" w:rsidRDefault="00285300" w:rsidP="008E180B">
            <w:pPr>
              <w:ind w:left="-57" w:right="-57"/>
              <w:jc w:val="both"/>
              <w:rPr>
                <w:bCs/>
                <w:sz w:val="28"/>
                <w:szCs w:val="28"/>
              </w:rPr>
            </w:pPr>
          </w:p>
        </w:tc>
        <w:tc>
          <w:tcPr>
            <w:tcW w:w="3118" w:type="dxa"/>
            <w:vMerge/>
            <w:vAlign w:val="center"/>
          </w:tcPr>
          <w:p w:rsidR="00285300" w:rsidRPr="0015407B" w:rsidRDefault="00285300" w:rsidP="008E180B">
            <w:pPr>
              <w:ind w:left="-57" w:right="-57"/>
              <w:jc w:val="both"/>
              <w:rPr>
                <w:bCs/>
                <w:sz w:val="28"/>
                <w:szCs w:val="28"/>
              </w:rPr>
            </w:pPr>
          </w:p>
        </w:tc>
        <w:tc>
          <w:tcPr>
            <w:tcW w:w="3828" w:type="dxa"/>
          </w:tcPr>
          <w:p w:rsidR="00285300" w:rsidRPr="0015407B" w:rsidRDefault="00285300" w:rsidP="000577F7">
            <w:pPr>
              <w:tabs>
                <w:tab w:val="left" w:pos="176"/>
              </w:tabs>
              <w:ind w:left="-57" w:right="-57"/>
              <w:jc w:val="both"/>
              <w:rPr>
                <w:bCs/>
                <w:sz w:val="28"/>
                <w:szCs w:val="28"/>
              </w:rPr>
            </w:pPr>
            <w:r w:rsidRPr="0015407B">
              <w:rPr>
                <w:bCs/>
                <w:sz w:val="28"/>
                <w:szCs w:val="28"/>
              </w:rPr>
              <w:t xml:space="preserve">Владеть </w:t>
            </w:r>
            <w:r w:rsidR="000577F7" w:rsidRPr="0015407B">
              <w:rPr>
                <w:bCs/>
                <w:sz w:val="28"/>
                <w:szCs w:val="28"/>
              </w:rPr>
              <w:t>п</w:t>
            </w:r>
            <w:r w:rsidR="0026783A" w:rsidRPr="0015407B">
              <w:rPr>
                <w:bCs/>
                <w:sz w:val="28"/>
                <w:szCs w:val="28"/>
              </w:rPr>
              <w:t xml:space="preserve">риемами и способами получения, обработки, анализа и оценки достоверности материалов измерения гидравлических характеристик потока жидкости, а также терминологией в области проектирования напорных </w:t>
            </w:r>
            <w:r w:rsidR="0026783A" w:rsidRPr="0015407B">
              <w:rPr>
                <w:bCs/>
                <w:sz w:val="28"/>
                <w:szCs w:val="28"/>
              </w:rPr>
              <w:lastRenderedPageBreak/>
              <w:t>трубопроводов и систем водоснабжения, каналов</w:t>
            </w:r>
          </w:p>
        </w:tc>
      </w:tr>
    </w:tbl>
    <w:p w:rsidR="00285300" w:rsidRPr="00F2527C" w:rsidRDefault="00285300" w:rsidP="00285300">
      <w:pPr>
        <w:spacing w:line="120" w:lineRule="auto"/>
        <w:jc w:val="center"/>
        <w:rPr>
          <w:sz w:val="16"/>
          <w:szCs w:val="16"/>
        </w:rPr>
      </w:pPr>
    </w:p>
    <w:p w:rsidR="00285300" w:rsidRPr="0015407B" w:rsidRDefault="00285300" w:rsidP="00285300">
      <w:pPr>
        <w:ind w:firstLine="709"/>
        <w:jc w:val="both"/>
        <w:rPr>
          <w:bCs/>
          <w:sz w:val="28"/>
          <w:szCs w:val="28"/>
        </w:rPr>
      </w:pPr>
      <w:r w:rsidRPr="0015407B">
        <w:rPr>
          <w:bCs/>
          <w:sz w:val="28"/>
          <w:szCs w:val="28"/>
        </w:rPr>
        <w:t xml:space="preserve">Основными этапами формирования компетенций при </w:t>
      </w:r>
      <w:r w:rsidRPr="0015407B">
        <w:rPr>
          <w:sz w:val="28"/>
          <w:szCs w:val="28"/>
        </w:rPr>
        <w:t xml:space="preserve">изучении дисциплины </w:t>
      </w:r>
      <w:r w:rsidRPr="0015407B">
        <w:rPr>
          <w:bCs/>
          <w:sz w:val="28"/>
          <w:szCs w:val="28"/>
        </w:rPr>
        <w:t>является последовательное освоение содержательно связанных между собой разделов и тем дисциплины.</w:t>
      </w:r>
    </w:p>
    <w:p w:rsidR="00822A66" w:rsidRPr="0015407B" w:rsidRDefault="0015407B" w:rsidP="00285300">
      <w:pPr>
        <w:jc w:val="both"/>
        <w:rPr>
          <w:sz w:val="28"/>
          <w:szCs w:val="28"/>
        </w:rPr>
      </w:pPr>
      <w:r w:rsidRPr="0015407B">
        <w:rPr>
          <w:sz w:val="28"/>
          <w:szCs w:val="28"/>
        </w:rPr>
        <w:t xml:space="preserve">В результате </w:t>
      </w:r>
      <w:r>
        <w:rPr>
          <w:sz w:val="28"/>
          <w:szCs w:val="28"/>
        </w:rPr>
        <w:t xml:space="preserve">освоения дисциплины у обучающегося формируется </w:t>
      </w:r>
      <w:r w:rsidRPr="0026783A">
        <w:rPr>
          <w:bCs/>
          <w:sz w:val="28"/>
          <w:szCs w:val="28"/>
        </w:rPr>
        <w:t>представлени</w:t>
      </w:r>
      <w:r>
        <w:rPr>
          <w:bCs/>
          <w:sz w:val="28"/>
          <w:szCs w:val="28"/>
        </w:rPr>
        <w:t>е</w:t>
      </w:r>
      <w:r w:rsidRPr="0026783A">
        <w:rPr>
          <w:bCs/>
          <w:sz w:val="28"/>
          <w:szCs w:val="28"/>
        </w:rPr>
        <w:t xml:space="preserve"> о взаимосвязи законов покоя и движения воды с возможными </w:t>
      </w:r>
      <w:r w:rsidRPr="0015407B">
        <w:rPr>
          <w:bCs/>
          <w:sz w:val="28"/>
          <w:szCs w:val="28"/>
        </w:rPr>
        <w:t>способами их применения при решении различных практических задач в области природообустройства и водопользования, а именно знания теоретических основ гидромеханики (гидростатика и гидродинамики) и методов исследований движения жидкости, используемое в гидравлике как инженерной науке, умения по определению параметров напорных трубопроводов, мелиоративных установок и систем водоснабжения, каналов, водосливных и сопрягающих сооружений, гасителей, владение приемами и способами получения, обработки, анализа и оценки достоверности материалов измерения гидравлических характеристик потока жидкости, а также терминологией в области проектирования напорных трубопроводов и систем водоснабжения, каналов</w:t>
      </w:r>
    </w:p>
    <w:p w:rsidR="0025725B" w:rsidRDefault="0025725B" w:rsidP="00285300">
      <w:pPr>
        <w:jc w:val="both"/>
        <w:rPr>
          <w:b/>
          <w:sz w:val="28"/>
          <w:szCs w:val="28"/>
        </w:rPr>
      </w:pPr>
    </w:p>
    <w:p w:rsidR="00285300" w:rsidRDefault="00285300" w:rsidP="00285300">
      <w:pPr>
        <w:jc w:val="both"/>
        <w:rPr>
          <w:sz w:val="28"/>
          <w:szCs w:val="28"/>
        </w:rPr>
      </w:pPr>
      <w:r w:rsidRPr="00A65A4B">
        <w:rPr>
          <w:b/>
          <w:sz w:val="28"/>
          <w:szCs w:val="28"/>
        </w:rPr>
        <w:t xml:space="preserve">2 Место дисциплины в структуре </w:t>
      </w:r>
      <w:r>
        <w:rPr>
          <w:b/>
          <w:color w:val="000000"/>
          <w:sz w:val="28"/>
          <w:szCs w:val="28"/>
        </w:rPr>
        <w:t>образовательной программы</w:t>
      </w:r>
    </w:p>
    <w:p w:rsidR="00285300" w:rsidRDefault="00285300" w:rsidP="006E6FDC">
      <w:pPr>
        <w:jc w:val="both"/>
        <w:rPr>
          <w:sz w:val="16"/>
          <w:szCs w:val="16"/>
        </w:rPr>
      </w:pPr>
      <w:r w:rsidRPr="00656880">
        <w:rPr>
          <w:sz w:val="28"/>
          <w:szCs w:val="28"/>
        </w:rPr>
        <w:t xml:space="preserve">Дисциплина </w:t>
      </w:r>
      <w:bookmarkStart w:id="1" w:name="_Hlk65342229"/>
      <w:r w:rsidR="0026783A" w:rsidRPr="00166077">
        <w:rPr>
          <w:sz w:val="28"/>
          <w:szCs w:val="28"/>
        </w:rPr>
        <w:t>«</w:t>
      </w:r>
      <w:r w:rsidR="0026783A">
        <w:rPr>
          <w:sz w:val="28"/>
          <w:szCs w:val="28"/>
        </w:rPr>
        <w:t>Гидравлика</w:t>
      </w:r>
      <w:r w:rsidR="0026783A" w:rsidRPr="00166077">
        <w:rPr>
          <w:bCs/>
          <w:sz w:val="28"/>
          <w:szCs w:val="28"/>
        </w:rPr>
        <w:t>»</w:t>
      </w:r>
      <w:r>
        <w:rPr>
          <w:sz w:val="28"/>
          <w:szCs w:val="28"/>
        </w:rPr>
        <w:t xml:space="preserve"> </w:t>
      </w:r>
      <w:bookmarkEnd w:id="1"/>
      <w:r w:rsidR="0026783A">
        <w:rPr>
          <w:sz w:val="28"/>
          <w:szCs w:val="28"/>
        </w:rPr>
        <w:t>Б</w:t>
      </w:r>
      <w:proofErr w:type="gramStart"/>
      <w:r w:rsidR="0026783A">
        <w:rPr>
          <w:sz w:val="28"/>
          <w:szCs w:val="28"/>
        </w:rPr>
        <w:t>1</w:t>
      </w:r>
      <w:proofErr w:type="gramEnd"/>
      <w:r w:rsidR="0026783A">
        <w:rPr>
          <w:sz w:val="28"/>
          <w:szCs w:val="28"/>
        </w:rPr>
        <w:t>.</w:t>
      </w:r>
      <w:r w:rsidR="002602AF">
        <w:rPr>
          <w:sz w:val="28"/>
          <w:szCs w:val="28"/>
        </w:rPr>
        <w:t>О</w:t>
      </w:r>
      <w:r w:rsidR="0026783A">
        <w:rPr>
          <w:sz w:val="28"/>
          <w:szCs w:val="28"/>
        </w:rPr>
        <w:t>.</w:t>
      </w:r>
      <w:r w:rsidR="006E6FDC">
        <w:rPr>
          <w:sz w:val="28"/>
          <w:szCs w:val="28"/>
        </w:rPr>
        <w:t>18</w:t>
      </w:r>
      <w:r>
        <w:rPr>
          <w:sz w:val="28"/>
          <w:szCs w:val="28"/>
        </w:rPr>
        <w:t xml:space="preserve"> </w:t>
      </w:r>
      <w:r w:rsidRPr="00656880">
        <w:rPr>
          <w:sz w:val="28"/>
          <w:szCs w:val="28"/>
        </w:rPr>
        <w:t xml:space="preserve">относится к дисциплинам </w:t>
      </w:r>
      <w:r w:rsidR="002602AF">
        <w:rPr>
          <w:sz w:val="28"/>
          <w:szCs w:val="28"/>
        </w:rPr>
        <w:t>обязательной</w:t>
      </w:r>
      <w:r w:rsidR="0026783A">
        <w:rPr>
          <w:sz w:val="28"/>
          <w:szCs w:val="28"/>
        </w:rPr>
        <w:t xml:space="preserve"> части</w:t>
      </w:r>
      <w:r>
        <w:rPr>
          <w:sz w:val="28"/>
          <w:szCs w:val="28"/>
        </w:rPr>
        <w:t xml:space="preserve">, формируемой участниками образовательных отношений Блока 1 </w:t>
      </w:r>
      <w:r w:rsidRPr="00656880">
        <w:rPr>
          <w:sz w:val="28"/>
          <w:szCs w:val="28"/>
        </w:rPr>
        <w:t xml:space="preserve">учебного плана </w:t>
      </w:r>
      <w:r>
        <w:rPr>
          <w:sz w:val="28"/>
          <w:szCs w:val="28"/>
        </w:rPr>
        <w:t xml:space="preserve">подготовки бакалавров </w:t>
      </w:r>
      <w:r w:rsidRPr="00656880">
        <w:rPr>
          <w:sz w:val="28"/>
          <w:szCs w:val="28"/>
        </w:rPr>
        <w:t>по направлению</w:t>
      </w:r>
      <w:r>
        <w:rPr>
          <w:sz w:val="28"/>
          <w:szCs w:val="28"/>
        </w:rPr>
        <w:t xml:space="preserve"> </w:t>
      </w:r>
      <w:r w:rsidR="006E6FDC" w:rsidRPr="00612364">
        <w:rPr>
          <w:rFonts w:eastAsia="Calibri"/>
          <w:sz w:val="28"/>
          <w:szCs w:val="28"/>
          <w:lang w:eastAsia="en-US"/>
        </w:rPr>
        <w:t>35.03.11</w:t>
      </w:r>
      <w:r w:rsidR="000577F7" w:rsidRPr="00612364">
        <w:rPr>
          <w:rFonts w:eastAsia="Calibri"/>
          <w:sz w:val="28"/>
          <w:szCs w:val="28"/>
          <w:lang w:eastAsia="en-US"/>
        </w:rPr>
        <w:t xml:space="preserve"> </w:t>
      </w:r>
      <w:r w:rsidR="006E6FDC" w:rsidRPr="00612364">
        <w:rPr>
          <w:rFonts w:eastAsia="Calibri"/>
          <w:sz w:val="28"/>
          <w:szCs w:val="28"/>
          <w:lang w:eastAsia="en-US"/>
        </w:rPr>
        <w:t xml:space="preserve">Гидромелиорация </w:t>
      </w:r>
      <w:r w:rsidR="006E6FDC" w:rsidRPr="00612364">
        <w:rPr>
          <w:bCs/>
          <w:sz w:val="28"/>
          <w:szCs w:val="28"/>
        </w:rPr>
        <w:t xml:space="preserve">направленность (профиль)  </w:t>
      </w:r>
      <w:r w:rsidR="000577F7" w:rsidRPr="00612364">
        <w:rPr>
          <w:bCs/>
          <w:sz w:val="28"/>
          <w:szCs w:val="28"/>
        </w:rPr>
        <w:t>«</w:t>
      </w:r>
      <w:r w:rsidR="006E6FDC" w:rsidRPr="00612364">
        <w:rPr>
          <w:bCs/>
          <w:sz w:val="28"/>
          <w:szCs w:val="28"/>
        </w:rPr>
        <w:t>Строительство и эксплуатация гидромелиоративных систем</w:t>
      </w:r>
      <w:r w:rsidR="000577F7" w:rsidRPr="00612364">
        <w:rPr>
          <w:bCs/>
          <w:sz w:val="28"/>
          <w:szCs w:val="28"/>
        </w:rPr>
        <w:t>»</w:t>
      </w:r>
    </w:p>
    <w:p w:rsidR="00285300" w:rsidRPr="000E3AAF" w:rsidRDefault="00285300" w:rsidP="00285300">
      <w:pPr>
        <w:jc w:val="center"/>
        <w:rPr>
          <w:bCs/>
          <w:sz w:val="28"/>
          <w:szCs w:val="28"/>
        </w:rPr>
      </w:pPr>
      <w:r>
        <w:rPr>
          <w:bCs/>
          <w:sz w:val="28"/>
          <w:szCs w:val="28"/>
        </w:rPr>
        <w:t xml:space="preserve">Место дисциплины в структуре </w:t>
      </w:r>
      <w:r w:rsidRPr="000E3AAF">
        <w:rPr>
          <w:bCs/>
          <w:sz w:val="28"/>
          <w:szCs w:val="28"/>
        </w:rPr>
        <w:t>образовательной программы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43"/>
        <w:gridCol w:w="707"/>
        <w:gridCol w:w="707"/>
        <w:gridCol w:w="708"/>
        <w:gridCol w:w="707"/>
        <w:gridCol w:w="707"/>
        <w:gridCol w:w="708"/>
      </w:tblGrid>
      <w:tr w:rsidR="00285300" w:rsidRPr="000577F7" w:rsidTr="00AC06B3">
        <w:trPr>
          <w:trHeight w:val="701"/>
        </w:trPr>
        <w:tc>
          <w:tcPr>
            <w:tcW w:w="3510" w:type="dxa"/>
            <w:vMerge w:val="restart"/>
            <w:shd w:val="clear" w:color="auto" w:fill="auto"/>
            <w:vAlign w:val="center"/>
          </w:tcPr>
          <w:p w:rsidR="00285300" w:rsidRPr="000577F7" w:rsidRDefault="00285300" w:rsidP="008E180B">
            <w:pPr>
              <w:ind w:right="-57"/>
              <w:jc w:val="center"/>
              <w:rPr>
                <w:sz w:val="28"/>
                <w:szCs w:val="28"/>
              </w:rPr>
            </w:pPr>
            <w:r w:rsidRPr="000577F7">
              <w:rPr>
                <w:sz w:val="28"/>
                <w:szCs w:val="28"/>
              </w:rPr>
              <w:t>Индекс и наименование</w:t>
            </w:r>
          </w:p>
          <w:p w:rsidR="00285300" w:rsidRPr="000577F7" w:rsidRDefault="00285300" w:rsidP="008E180B">
            <w:pPr>
              <w:ind w:right="-57"/>
              <w:jc w:val="center"/>
              <w:rPr>
                <w:sz w:val="28"/>
                <w:szCs w:val="28"/>
              </w:rPr>
            </w:pPr>
            <w:r w:rsidRPr="000577F7">
              <w:rPr>
                <w:sz w:val="28"/>
                <w:szCs w:val="28"/>
              </w:rPr>
              <w:t>дисциплины (модуля), практики,</w:t>
            </w:r>
          </w:p>
          <w:p w:rsidR="00285300" w:rsidRPr="000577F7" w:rsidRDefault="00285300" w:rsidP="008E180B">
            <w:pPr>
              <w:ind w:right="-57"/>
              <w:jc w:val="center"/>
              <w:rPr>
                <w:sz w:val="28"/>
                <w:szCs w:val="28"/>
              </w:rPr>
            </w:pPr>
            <w:r w:rsidRPr="000577F7">
              <w:rPr>
                <w:sz w:val="28"/>
                <w:szCs w:val="28"/>
              </w:rPr>
              <w:t>участвующих в формировании</w:t>
            </w:r>
          </w:p>
          <w:p w:rsidR="00285300" w:rsidRPr="000577F7" w:rsidRDefault="00285300" w:rsidP="008E180B">
            <w:pPr>
              <w:ind w:right="-57"/>
              <w:jc w:val="center"/>
              <w:rPr>
                <w:sz w:val="28"/>
                <w:szCs w:val="28"/>
              </w:rPr>
            </w:pPr>
            <w:r w:rsidRPr="000577F7">
              <w:rPr>
                <w:sz w:val="28"/>
                <w:szCs w:val="28"/>
              </w:rPr>
              <w:t>компетенций</w:t>
            </w:r>
          </w:p>
        </w:tc>
        <w:tc>
          <w:tcPr>
            <w:tcW w:w="1843" w:type="dxa"/>
            <w:vMerge w:val="restart"/>
            <w:shd w:val="clear" w:color="auto" w:fill="auto"/>
            <w:vAlign w:val="center"/>
          </w:tcPr>
          <w:p w:rsidR="00285300" w:rsidRPr="000577F7" w:rsidRDefault="00285300" w:rsidP="008E180B">
            <w:pPr>
              <w:ind w:right="-57"/>
              <w:jc w:val="center"/>
              <w:rPr>
                <w:sz w:val="28"/>
                <w:szCs w:val="28"/>
              </w:rPr>
            </w:pPr>
            <w:r w:rsidRPr="000577F7">
              <w:rPr>
                <w:sz w:val="28"/>
                <w:szCs w:val="28"/>
              </w:rPr>
              <w:t>Форма</w:t>
            </w:r>
          </w:p>
          <w:p w:rsidR="00285300" w:rsidRPr="000577F7" w:rsidRDefault="00285300" w:rsidP="008E180B">
            <w:pPr>
              <w:ind w:right="-57"/>
              <w:jc w:val="center"/>
              <w:rPr>
                <w:sz w:val="28"/>
                <w:szCs w:val="28"/>
              </w:rPr>
            </w:pPr>
            <w:r w:rsidRPr="000577F7">
              <w:rPr>
                <w:sz w:val="28"/>
                <w:szCs w:val="28"/>
              </w:rPr>
              <w:t>обучения</w:t>
            </w:r>
          </w:p>
        </w:tc>
        <w:tc>
          <w:tcPr>
            <w:tcW w:w="4244" w:type="dxa"/>
            <w:gridSpan w:val="6"/>
            <w:shd w:val="clear" w:color="auto" w:fill="auto"/>
            <w:vAlign w:val="center"/>
          </w:tcPr>
          <w:p w:rsidR="00285300" w:rsidRPr="000577F7" w:rsidRDefault="00285300" w:rsidP="008E180B">
            <w:pPr>
              <w:ind w:right="-57"/>
              <w:jc w:val="center"/>
              <w:rPr>
                <w:sz w:val="28"/>
                <w:szCs w:val="28"/>
              </w:rPr>
            </w:pPr>
            <w:r w:rsidRPr="000577F7">
              <w:rPr>
                <w:sz w:val="28"/>
                <w:szCs w:val="28"/>
              </w:rPr>
              <w:t>Курсы обучения*</w:t>
            </w:r>
          </w:p>
        </w:tc>
      </w:tr>
      <w:tr w:rsidR="00285300" w:rsidRPr="000577F7" w:rsidTr="00AC06B3">
        <w:trPr>
          <w:trHeight w:val="462"/>
        </w:trPr>
        <w:tc>
          <w:tcPr>
            <w:tcW w:w="3510" w:type="dxa"/>
            <w:vMerge/>
            <w:shd w:val="clear" w:color="auto" w:fill="auto"/>
            <w:vAlign w:val="center"/>
          </w:tcPr>
          <w:p w:rsidR="00285300" w:rsidRPr="000577F7" w:rsidRDefault="00285300" w:rsidP="008E180B">
            <w:pPr>
              <w:ind w:right="-57"/>
              <w:jc w:val="center"/>
              <w:rPr>
                <w:sz w:val="28"/>
                <w:szCs w:val="28"/>
              </w:rPr>
            </w:pPr>
          </w:p>
        </w:tc>
        <w:tc>
          <w:tcPr>
            <w:tcW w:w="1843" w:type="dxa"/>
            <w:vMerge/>
            <w:shd w:val="clear" w:color="auto" w:fill="auto"/>
            <w:vAlign w:val="center"/>
          </w:tcPr>
          <w:p w:rsidR="00285300" w:rsidRPr="000577F7" w:rsidRDefault="00285300" w:rsidP="008E180B">
            <w:pPr>
              <w:ind w:right="-57"/>
              <w:jc w:val="center"/>
              <w:rPr>
                <w:sz w:val="28"/>
                <w:szCs w:val="28"/>
              </w:rPr>
            </w:pPr>
          </w:p>
        </w:tc>
        <w:tc>
          <w:tcPr>
            <w:tcW w:w="707" w:type="dxa"/>
            <w:shd w:val="clear" w:color="auto" w:fill="auto"/>
            <w:vAlign w:val="center"/>
          </w:tcPr>
          <w:p w:rsidR="00285300" w:rsidRPr="000577F7" w:rsidRDefault="00285300" w:rsidP="008E180B">
            <w:pPr>
              <w:ind w:right="-57"/>
              <w:jc w:val="center"/>
              <w:rPr>
                <w:sz w:val="28"/>
                <w:szCs w:val="28"/>
              </w:rPr>
            </w:pPr>
            <w:r w:rsidRPr="000577F7">
              <w:rPr>
                <w:sz w:val="28"/>
                <w:szCs w:val="28"/>
              </w:rPr>
              <w:t>1 курс</w:t>
            </w:r>
          </w:p>
        </w:tc>
        <w:tc>
          <w:tcPr>
            <w:tcW w:w="707" w:type="dxa"/>
            <w:shd w:val="clear" w:color="auto" w:fill="auto"/>
            <w:vAlign w:val="center"/>
          </w:tcPr>
          <w:p w:rsidR="00285300" w:rsidRPr="000577F7" w:rsidRDefault="00285300" w:rsidP="008E180B">
            <w:pPr>
              <w:ind w:right="-57"/>
              <w:jc w:val="center"/>
              <w:rPr>
                <w:sz w:val="28"/>
                <w:szCs w:val="28"/>
              </w:rPr>
            </w:pPr>
            <w:r w:rsidRPr="000577F7">
              <w:rPr>
                <w:sz w:val="28"/>
                <w:szCs w:val="28"/>
              </w:rPr>
              <w:t>2 курс</w:t>
            </w:r>
          </w:p>
        </w:tc>
        <w:tc>
          <w:tcPr>
            <w:tcW w:w="708" w:type="dxa"/>
            <w:shd w:val="clear" w:color="auto" w:fill="auto"/>
            <w:vAlign w:val="center"/>
          </w:tcPr>
          <w:p w:rsidR="00285300" w:rsidRPr="000577F7" w:rsidRDefault="00285300" w:rsidP="008E180B">
            <w:pPr>
              <w:ind w:right="-57"/>
              <w:jc w:val="center"/>
              <w:rPr>
                <w:sz w:val="28"/>
                <w:szCs w:val="28"/>
              </w:rPr>
            </w:pPr>
            <w:r w:rsidRPr="000577F7">
              <w:rPr>
                <w:sz w:val="28"/>
                <w:szCs w:val="28"/>
              </w:rPr>
              <w:t>3 курс</w:t>
            </w:r>
          </w:p>
        </w:tc>
        <w:tc>
          <w:tcPr>
            <w:tcW w:w="707" w:type="dxa"/>
            <w:shd w:val="clear" w:color="auto" w:fill="auto"/>
            <w:vAlign w:val="center"/>
          </w:tcPr>
          <w:p w:rsidR="00285300" w:rsidRPr="000577F7" w:rsidRDefault="00285300" w:rsidP="008E180B">
            <w:pPr>
              <w:ind w:right="-57"/>
              <w:jc w:val="center"/>
              <w:rPr>
                <w:sz w:val="28"/>
                <w:szCs w:val="28"/>
              </w:rPr>
            </w:pPr>
            <w:r w:rsidRPr="000577F7">
              <w:rPr>
                <w:sz w:val="28"/>
                <w:szCs w:val="28"/>
              </w:rPr>
              <w:t>4 курс</w:t>
            </w:r>
          </w:p>
        </w:tc>
        <w:tc>
          <w:tcPr>
            <w:tcW w:w="707" w:type="dxa"/>
            <w:shd w:val="clear" w:color="auto" w:fill="auto"/>
            <w:vAlign w:val="center"/>
          </w:tcPr>
          <w:p w:rsidR="00285300" w:rsidRPr="000577F7" w:rsidRDefault="00285300" w:rsidP="008E180B">
            <w:pPr>
              <w:ind w:right="-57"/>
              <w:jc w:val="center"/>
              <w:rPr>
                <w:sz w:val="28"/>
                <w:szCs w:val="28"/>
              </w:rPr>
            </w:pPr>
            <w:r w:rsidRPr="000577F7">
              <w:rPr>
                <w:sz w:val="28"/>
                <w:szCs w:val="28"/>
              </w:rPr>
              <w:t>5 курс</w:t>
            </w:r>
          </w:p>
        </w:tc>
        <w:tc>
          <w:tcPr>
            <w:tcW w:w="708" w:type="dxa"/>
            <w:shd w:val="clear" w:color="auto" w:fill="auto"/>
            <w:vAlign w:val="center"/>
          </w:tcPr>
          <w:p w:rsidR="00285300" w:rsidRPr="000577F7" w:rsidRDefault="00285300" w:rsidP="008E180B">
            <w:pPr>
              <w:ind w:right="-57"/>
              <w:jc w:val="center"/>
              <w:rPr>
                <w:sz w:val="28"/>
                <w:szCs w:val="28"/>
              </w:rPr>
            </w:pPr>
            <w:r w:rsidRPr="000577F7">
              <w:rPr>
                <w:sz w:val="28"/>
                <w:szCs w:val="28"/>
              </w:rPr>
              <w:t>6 курс</w:t>
            </w:r>
          </w:p>
        </w:tc>
      </w:tr>
      <w:tr w:rsidR="00285300" w:rsidRPr="000577F7" w:rsidTr="00AC06B3">
        <w:trPr>
          <w:trHeight w:val="70"/>
        </w:trPr>
        <w:tc>
          <w:tcPr>
            <w:tcW w:w="9597" w:type="dxa"/>
            <w:gridSpan w:val="8"/>
            <w:shd w:val="clear" w:color="auto" w:fill="auto"/>
            <w:vAlign w:val="center"/>
          </w:tcPr>
          <w:p w:rsidR="00285300" w:rsidRPr="000577F7" w:rsidRDefault="006E6FDC" w:rsidP="00AC06B3">
            <w:pPr>
              <w:jc w:val="both"/>
              <w:rPr>
                <w:i/>
                <w:sz w:val="28"/>
                <w:szCs w:val="28"/>
              </w:rPr>
            </w:pPr>
            <w:r w:rsidRPr="000577F7">
              <w:rPr>
                <w:bCs/>
                <w:sz w:val="28"/>
                <w:szCs w:val="28"/>
              </w:rPr>
              <w:t>ОПК-1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информационно-коммуникационных технологий</w:t>
            </w:r>
          </w:p>
        </w:tc>
      </w:tr>
      <w:tr w:rsidR="00285300" w:rsidRPr="000577F7" w:rsidTr="00AC06B3">
        <w:trPr>
          <w:trHeight w:val="158"/>
        </w:trPr>
        <w:tc>
          <w:tcPr>
            <w:tcW w:w="3510" w:type="dxa"/>
            <w:shd w:val="clear" w:color="auto" w:fill="auto"/>
            <w:vAlign w:val="center"/>
          </w:tcPr>
          <w:p w:rsidR="00285300" w:rsidRPr="000577F7" w:rsidRDefault="00AC06B3" w:rsidP="002602AF">
            <w:pPr>
              <w:jc w:val="both"/>
              <w:rPr>
                <w:sz w:val="28"/>
                <w:szCs w:val="28"/>
              </w:rPr>
            </w:pPr>
            <w:r w:rsidRPr="000577F7">
              <w:rPr>
                <w:sz w:val="28"/>
                <w:szCs w:val="28"/>
              </w:rPr>
              <w:t>Б1.</w:t>
            </w:r>
            <w:r w:rsidR="002602AF" w:rsidRPr="000577F7">
              <w:rPr>
                <w:sz w:val="28"/>
                <w:szCs w:val="28"/>
              </w:rPr>
              <w:t>О</w:t>
            </w:r>
            <w:r w:rsidRPr="000577F7">
              <w:rPr>
                <w:sz w:val="28"/>
                <w:szCs w:val="28"/>
              </w:rPr>
              <w:t>.</w:t>
            </w:r>
            <w:r w:rsidR="00C77F81" w:rsidRPr="000577F7">
              <w:rPr>
                <w:sz w:val="28"/>
                <w:szCs w:val="28"/>
              </w:rPr>
              <w:t>18</w:t>
            </w:r>
            <w:r w:rsidRPr="000577F7">
              <w:rPr>
                <w:sz w:val="28"/>
                <w:szCs w:val="28"/>
              </w:rPr>
              <w:t xml:space="preserve"> Гидравлика</w:t>
            </w:r>
          </w:p>
        </w:tc>
        <w:tc>
          <w:tcPr>
            <w:tcW w:w="1843" w:type="dxa"/>
            <w:shd w:val="clear" w:color="auto" w:fill="auto"/>
            <w:vAlign w:val="center"/>
          </w:tcPr>
          <w:p w:rsidR="00285300" w:rsidRPr="000577F7" w:rsidRDefault="00285300" w:rsidP="008E180B">
            <w:pPr>
              <w:ind w:right="-57"/>
              <w:jc w:val="center"/>
              <w:rPr>
                <w:sz w:val="28"/>
                <w:szCs w:val="28"/>
              </w:rPr>
            </w:pPr>
            <w:r w:rsidRPr="000577F7">
              <w:rPr>
                <w:sz w:val="28"/>
                <w:szCs w:val="28"/>
              </w:rPr>
              <w:t>Очная</w:t>
            </w:r>
          </w:p>
        </w:tc>
        <w:tc>
          <w:tcPr>
            <w:tcW w:w="707" w:type="dxa"/>
            <w:shd w:val="clear" w:color="auto" w:fill="auto"/>
            <w:vAlign w:val="center"/>
          </w:tcPr>
          <w:p w:rsidR="00285300" w:rsidRPr="000577F7" w:rsidRDefault="00285300" w:rsidP="008E180B">
            <w:pPr>
              <w:ind w:right="-57"/>
              <w:jc w:val="center"/>
              <w:rPr>
                <w:sz w:val="28"/>
                <w:szCs w:val="28"/>
              </w:rPr>
            </w:pPr>
          </w:p>
        </w:tc>
        <w:tc>
          <w:tcPr>
            <w:tcW w:w="707" w:type="dxa"/>
            <w:shd w:val="clear" w:color="auto" w:fill="auto"/>
            <w:vAlign w:val="center"/>
          </w:tcPr>
          <w:p w:rsidR="00285300" w:rsidRPr="000577F7" w:rsidRDefault="008B0B2B" w:rsidP="008E180B">
            <w:pPr>
              <w:ind w:right="-57"/>
              <w:jc w:val="center"/>
              <w:rPr>
                <w:sz w:val="28"/>
                <w:szCs w:val="28"/>
              </w:rPr>
            </w:pPr>
            <w:r w:rsidRPr="000577F7">
              <w:rPr>
                <w:sz w:val="28"/>
                <w:szCs w:val="28"/>
              </w:rPr>
              <w:t>+</w:t>
            </w:r>
          </w:p>
        </w:tc>
        <w:tc>
          <w:tcPr>
            <w:tcW w:w="708" w:type="dxa"/>
            <w:shd w:val="clear" w:color="auto" w:fill="auto"/>
            <w:vAlign w:val="center"/>
          </w:tcPr>
          <w:p w:rsidR="00285300" w:rsidRPr="000577F7" w:rsidRDefault="00285300" w:rsidP="008E180B">
            <w:pPr>
              <w:ind w:right="-57"/>
              <w:jc w:val="center"/>
              <w:rPr>
                <w:sz w:val="28"/>
                <w:szCs w:val="28"/>
              </w:rPr>
            </w:pPr>
          </w:p>
        </w:tc>
        <w:tc>
          <w:tcPr>
            <w:tcW w:w="707" w:type="dxa"/>
            <w:shd w:val="clear" w:color="auto" w:fill="auto"/>
            <w:vAlign w:val="center"/>
          </w:tcPr>
          <w:p w:rsidR="00285300" w:rsidRPr="000577F7" w:rsidRDefault="00285300" w:rsidP="008E180B">
            <w:pPr>
              <w:ind w:right="-57"/>
              <w:jc w:val="center"/>
              <w:rPr>
                <w:sz w:val="28"/>
                <w:szCs w:val="28"/>
              </w:rPr>
            </w:pPr>
          </w:p>
        </w:tc>
        <w:tc>
          <w:tcPr>
            <w:tcW w:w="707" w:type="dxa"/>
            <w:shd w:val="clear" w:color="auto" w:fill="auto"/>
            <w:vAlign w:val="center"/>
          </w:tcPr>
          <w:p w:rsidR="00285300" w:rsidRPr="000577F7" w:rsidRDefault="00285300" w:rsidP="008E180B">
            <w:pPr>
              <w:ind w:right="-57"/>
              <w:jc w:val="center"/>
              <w:rPr>
                <w:sz w:val="28"/>
                <w:szCs w:val="28"/>
              </w:rPr>
            </w:pPr>
          </w:p>
        </w:tc>
        <w:tc>
          <w:tcPr>
            <w:tcW w:w="708" w:type="dxa"/>
            <w:shd w:val="clear" w:color="auto" w:fill="auto"/>
            <w:vAlign w:val="center"/>
          </w:tcPr>
          <w:p w:rsidR="00285300" w:rsidRPr="000577F7" w:rsidRDefault="00285300" w:rsidP="008E180B">
            <w:pPr>
              <w:ind w:right="-57"/>
              <w:jc w:val="center"/>
              <w:rPr>
                <w:sz w:val="28"/>
                <w:szCs w:val="28"/>
              </w:rPr>
            </w:pPr>
          </w:p>
        </w:tc>
      </w:tr>
      <w:tr w:rsidR="00285300" w:rsidRPr="000577F7" w:rsidTr="00AC06B3">
        <w:trPr>
          <w:trHeight w:val="158"/>
        </w:trPr>
        <w:tc>
          <w:tcPr>
            <w:tcW w:w="3510" w:type="dxa"/>
            <w:shd w:val="clear" w:color="auto" w:fill="auto"/>
            <w:vAlign w:val="center"/>
          </w:tcPr>
          <w:p w:rsidR="00285300" w:rsidRPr="000577F7" w:rsidRDefault="00C77F81" w:rsidP="002602AF">
            <w:pPr>
              <w:jc w:val="both"/>
              <w:rPr>
                <w:sz w:val="28"/>
                <w:szCs w:val="28"/>
              </w:rPr>
            </w:pPr>
            <w:r w:rsidRPr="000577F7">
              <w:rPr>
                <w:sz w:val="28"/>
                <w:szCs w:val="28"/>
              </w:rPr>
              <w:t>Б1.</w:t>
            </w:r>
            <w:r w:rsidR="002602AF" w:rsidRPr="000577F7">
              <w:rPr>
                <w:sz w:val="28"/>
                <w:szCs w:val="28"/>
              </w:rPr>
              <w:t>О</w:t>
            </w:r>
            <w:r w:rsidRPr="000577F7">
              <w:rPr>
                <w:sz w:val="28"/>
                <w:szCs w:val="28"/>
              </w:rPr>
              <w:t>.15 Математика</w:t>
            </w:r>
          </w:p>
        </w:tc>
        <w:tc>
          <w:tcPr>
            <w:tcW w:w="1843" w:type="dxa"/>
            <w:shd w:val="clear" w:color="auto" w:fill="auto"/>
            <w:vAlign w:val="center"/>
          </w:tcPr>
          <w:p w:rsidR="00285300" w:rsidRPr="000577F7" w:rsidRDefault="00285300" w:rsidP="008E180B">
            <w:pPr>
              <w:ind w:right="-57"/>
              <w:jc w:val="center"/>
              <w:rPr>
                <w:sz w:val="28"/>
                <w:szCs w:val="28"/>
              </w:rPr>
            </w:pPr>
            <w:r w:rsidRPr="000577F7">
              <w:rPr>
                <w:sz w:val="28"/>
                <w:szCs w:val="28"/>
              </w:rPr>
              <w:t>Очная</w:t>
            </w:r>
          </w:p>
        </w:tc>
        <w:tc>
          <w:tcPr>
            <w:tcW w:w="707" w:type="dxa"/>
            <w:shd w:val="clear" w:color="auto" w:fill="auto"/>
            <w:vAlign w:val="center"/>
          </w:tcPr>
          <w:p w:rsidR="00285300" w:rsidRPr="000577F7" w:rsidRDefault="008B0B2B" w:rsidP="008E180B">
            <w:pPr>
              <w:ind w:right="-57"/>
              <w:jc w:val="center"/>
              <w:rPr>
                <w:sz w:val="28"/>
                <w:szCs w:val="28"/>
              </w:rPr>
            </w:pPr>
            <w:r w:rsidRPr="000577F7">
              <w:rPr>
                <w:sz w:val="28"/>
                <w:szCs w:val="28"/>
              </w:rPr>
              <w:t>+</w:t>
            </w:r>
          </w:p>
        </w:tc>
        <w:tc>
          <w:tcPr>
            <w:tcW w:w="707" w:type="dxa"/>
            <w:shd w:val="clear" w:color="auto" w:fill="auto"/>
            <w:vAlign w:val="center"/>
          </w:tcPr>
          <w:p w:rsidR="00285300" w:rsidRPr="000577F7" w:rsidRDefault="00285300" w:rsidP="008E180B">
            <w:pPr>
              <w:ind w:right="-57"/>
              <w:jc w:val="center"/>
              <w:rPr>
                <w:sz w:val="28"/>
                <w:szCs w:val="28"/>
              </w:rPr>
            </w:pPr>
          </w:p>
        </w:tc>
        <w:tc>
          <w:tcPr>
            <w:tcW w:w="708" w:type="dxa"/>
            <w:shd w:val="clear" w:color="auto" w:fill="auto"/>
            <w:vAlign w:val="center"/>
          </w:tcPr>
          <w:p w:rsidR="00285300" w:rsidRPr="000577F7" w:rsidRDefault="00285300" w:rsidP="008E180B">
            <w:pPr>
              <w:ind w:right="-57"/>
              <w:jc w:val="center"/>
              <w:rPr>
                <w:sz w:val="28"/>
                <w:szCs w:val="28"/>
              </w:rPr>
            </w:pPr>
          </w:p>
        </w:tc>
        <w:tc>
          <w:tcPr>
            <w:tcW w:w="707" w:type="dxa"/>
            <w:shd w:val="clear" w:color="auto" w:fill="auto"/>
            <w:vAlign w:val="center"/>
          </w:tcPr>
          <w:p w:rsidR="00285300" w:rsidRPr="000577F7" w:rsidRDefault="00285300" w:rsidP="008E180B">
            <w:pPr>
              <w:ind w:right="-57"/>
              <w:jc w:val="center"/>
              <w:rPr>
                <w:sz w:val="28"/>
                <w:szCs w:val="28"/>
              </w:rPr>
            </w:pPr>
          </w:p>
        </w:tc>
        <w:tc>
          <w:tcPr>
            <w:tcW w:w="707" w:type="dxa"/>
            <w:shd w:val="clear" w:color="auto" w:fill="auto"/>
            <w:vAlign w:val="center"/>
          </w:tcPr>
          <w:p w:rsidR="00285300" w:rsidRPr="000577F7" w:rsidRDefault="00285300" w:rsidP="008E180B">
            <w:pPr>
              <w:ind w:right="-57"/>
              <w:jc w:val="center"/>
              <w:rPr>
                <w:sz w:val="28"/>
                <w:szCs w:val="28"/>
              </w:rPr>
            </w:pPr>
          </w:p>
        </w:tc>
        <w:tc>
          <w:tcPr>
            <w:tcW w:w="708" w:type="dxa"/>
            <w:shd w:val="clear" w:color="auto" w:fill="auto"/>
            <w:vAlign w:val="center"/>
          </w:tcPr>
          <w:p w:rsidR="00285300" w:rsidRPr="000577F7" w:rsidRDefault="00285300" w:rsidP="008E180B">
            <w:pPr>
              <w:ind w:right="-57"/>
              <w:jc w:val="center"/>
              <w:rPr>
                <w:sz w:val="28"/>
                <w:szCs w:val="28"/>
              </w:rPr>
            </w:pPr>
          </w:p>
        </w:tc>
      </w:tr>
      <w:tr w:rsidR="00AC06B3" w:rsidRPr="000577F7" w:rsidTr="00AC06B3">
        <w:trPr>
          <w:trHeight w:val="157"/>
        </w:trPr>
        <w:tc>
          <w:tcPr>
            <w:tcW w:w="3510" w:type="dxa"/>
            <w:shd w:val="clear" w:color="auto" w:fill="auto"/>
            <w:vAlign w:val="center"/>
          </w:tcPr>
          <w:p w:rsidR="00AC06B3" w:rsidRPr="000577F7" w:rsidRDefault="00C77F81" w:rsidP="002602AF">
            <w:pPr>
              <w:jc w:val="both"/>
              <w:rPr>
                <w:sz w:val="28"/>
                <w:szCs w:val="28"/>
              </w:rPr>
            </w:pPr>
            <w:r w:rsidRPr="000577F7">
              <w:rPr>
                <w:sz w:val="28"/>
                <w:szCs w:val="28"/>
              </w:rPr>
              <w:t>Б1.</w:t>
            </w:r>
            <w:r w:rsidR="002602AF" w:rsidRPr="000577F7">
              <w:rPr>
                <w:sz w:val="28"/>
                <w:szCs w:val="28"/>
              </w:rPr>
              <w:t>О</w:t>
            </w:r>
            <w:r w:rsidRPr="000577F7">
              <w:rPr>
                <w:sz w:val="28"/>
                <w:szCs w:val="28"/>
              </w:rPr>
              <w:t>.16 Физика</w:t>
            </w:r>
          </w:p>
        </w:tc>
        <w:tc>
          <w:tcPr>
            <w:tcW w:w="1843" w:type="dxa"/>
            <w:shd w:val="clear" w:color="auto" w:fill="auto"/>
            <w:vAlign w:val="center"/>
          </w:tcPr>
          <w:p w:rsidR="00AC06B3" w:rsidRPr="000577F7" w:rsidRDefault="00AC06B3" w:rsidP="009A5DEB">
            <w:pPr>
              <w:ind w:right="-57"/>
              <w:jc w:val="center"/>
              <w:rPr>
                <w:sz w:val="28"/>
                <w:szCs w:val="28"/>
              </w:rPr>
            </w:pPr>
            <w:r w:rsidRPr="000577F7">
              <w:rPr>
                <w:sz w:val="28"/>
                <w:szCs w:val="28"/>
              </w:rPr>
              <w:t>Очная</w:t>
            </w:r>
          </w:p>
        </w:tc>
        <w:tc>
          <w:tcPr>
            <w:tcW w:w="707" w:type="dxa"/>
            <w:shd w:val="clear" w:color="auto" w:fill="auto"/>
            <w:vAlign w:val="center"/>
          </w:tcPr>
          <w:p w:rsidR="00AC06B3" w:rsidRPr="000577F7" w:rsidRDefault="008B0B2B" w:rsidP="008E180B">
            <w:pPr>
              <w:ind w:right="-57"/>
              <w:jc w:val="center"/>
              <w:rPr>
                <w:sz w:val="28"/>
                <w:szCs w:val="28"/>
              </w:rPr>
            </w:pPr>
            <w:r w:rsidRPr="000577F7">
              <w:rPr>
                <w:sz w:val="28"/>
                <w:szCs w:val="28"/>
              </w:rPr>
              <w:t>+</w:t>
            </w:r>
          </w:p>
        </w:tc>
        <w:tc>
          <w:tcPr>
            <w:tcW w:w="707" w:type="dxa"/>
            <w:shd w:val="clear" w:color="auto" w:fill="auto"/>
            <w:vAlign w:val="center"/>
          </w:tcPr>
          <w:p w:rsidR="00AC06B3" w:rsidRPr="000577F7" w:rsidRDefault="00AC06B3" w:rsidP="008E180B">
            <w:pPr>
              <w:ind w:right="-57"/>
              <w:jc w:val="center"/>
              <w:rPr>
                <w:sz w:val="28"/>
                <w:szCs w:val="28"/>
              </w:rPr>
            </w:pPr>
          </w:p>
        </w:tc>
        <w:tc>
          <w:tcPr>
            <w:tcW w:w="708" w:type="dxa"/>
            <w:shd w:val="clear" w:color="auto" w:fill="auto"/>
            <w:vAlign w:val="center"/>
          </w:tcPr>
          <w:p w:rsidR="00AC06B3" w:rsidRPr="000577F7" w:rsidRDefault="00AC06B3" w:rsidP="008E180B">
            <w:pPr>
              <w:ind w:right="-57"/>
              <w:jc w:val="center"/>
              <w:rPr>
                <w:sz w:val="28"/>
                <w:szCs w:val="28"/>
              </w:rPr>
            </w:pPr>
          </w:p>
        </w:tc>
        <w:tc>
          <w:tcPr>
            <w:tcW w:w="707" w:type="dxa"/>
            <w:shd w:val="clear" w:color="auto" w:fill="auto"/>
            <w:vAlign w:val="center"/>
          </w:tcPr>
          <w:p w:rsidR="00AC06B3" w:rsidRPr="000577F7" w:rsidRDefault="00AC06B3" w:rsidP="008E180B">
            <w:pPr>
              <w:ind w:right="-57"/>
              <w:jc w:val="center"/>
              <w:rPr>
                <w:sz w:val="28"/>
                <w:szCs w:val="28"/>
              </w:rPr>
            </w:pPr>
          </w:p>
        </w:tc>
        <w:tc>
          <w:tcPr>
            <w:tcW w:w="707" w:type="dxa"/>
            <w:shd w:val="clear" w:color="auto" w:fill="auto"/>
            <w:vAlign w:val="center"/>
          </w:tcPr>
          <w:p w:rsidR="00AC06B3" w:rsidRPr="000577F7" w:rsidRDefault="00AC06B3" w:rsidP="008E180B">
            <w:pPr>
              <w:ind w:right="-57"/>
              <w:jc w:val="center"/>
              <w:rPr>
                <w:sz w:val="28"/>
                <w:szCs w:val="28"/>
              </w:rPr>
            </w:pPr>
          </w:p>
        </w:tc>
        <w:tc>
          <w:tcPr>
            <w:tcW w:w="708" w:type="dxa"/>
            <w:shd w:val="clear" w:color="auto" w:fill="auto"/>
            <w:vAlign w:val="center"/>
          </w:tcPr>
          <w:p w:rsidR="00AC06B3" w:rsidRPr="000577F7" w:rsidRDefault="00AC06B3" w:rsidP="008E180B">
            <w:pPr>
              <w:ind w:right="-57"/>
              <w:jc w:val="center"/>
              <w:rPr>
                <w:sz w:val="28"/>
                <w:szCs w:val="28"/>
              </w:rPr>
            </w:pPr>
          </w:p>
        </w:tc>
      </w:tr>
      <w:tr w:rsidR="00AC06B3" w:rsidRPr="000577F7" w:rsidTr="00AC06B3">
        <w:trPr>
          <w:trHeight w:val="157"/>
        </w:trPr>
        <w:tc>
          <w:tcPr>
            <w:tcW w:w="3510" w:type="dxa"/>
            <w:shd w:val="clear" w:color="auto" w:fill="auto"/>
            <w:vAlign w:val="center"/>
          </w:tcPr>
          <w:p w:rsidR="00AC06B3" w:rsidRPr="000577F7" w:rsidRDefault="00C77F81" w:rsidP="002602AF">
            <w:pPr>
              <w:jc w:val="both"/>
              <w:rPr>
                <w:sz w:val="28"/>
                <w:szCs w:val="28"/>
              </w:rPr>
            </w:pPr>
            <w:r w:rsidRPr="000577F7">
              <w:rPr>
                <w:sz w:val="28"/>
                <w:szCs w:val="28"/>
              </w:rPr>
              <w:t>Б1.</w:t>
            </w:r>
            <w:r w:rsidR="002602AF" w:rsidRPr="000577F7">
              <w:rPr>
                <w:sz w:val="28"/>
                <w:szCs w:val="28"/>
              </w:rPr>
              <w:t>О</w:t>
            </w:r>
            <w:r w:rsidRPr="000577F7">
              <w:rPr>
                <w:sz w:val="28"/>
                <w:szCs w:val="28"/>
              </w:rPr>
              <w:t>.17 Химия</w:t>
            </w:r>
          </w:p>
        </w:tc>
        <w:tc>
          <w:tcPr>
            <w:tcW w:w="1843" w:type="dxa"/>
            <w:shd w:val="clear" w:color="auto" w:fill="auto"/>
            <w:vAlign w:val="center"/>
          </w:tcPr>
          <w:p w:rsidR="00AC06B3" w:rsidRPr="000577F7" w:rsidRDefault="00AC06B3" w:rsidP="009A5DEB">
            <w:pPr>
              <w:ind w:right="-57"/>
              <w:jc w:val="center"/>
              <w:rPr>
                <w:sz w:val="28"/>
                <w:szCs w:val="28"/>
              </w:rPr>
            </w:pPr>
            <w:r w:rsidRPr="000577F7">
              <w:rPr>
                <w:sz w:val="28"/>
                <w:szCs w:val="28"/>
              </w:rPr>
              <w:t>Очная</w:t>
            </w:r>
          </w:p>
        </w:tc>
        <w:tc>
          <w:tcPr>
            <w:tcW w:w="707" w:type="dxa"/>
            <w:shd w:val="clear" w:color="auto" w:fill="auto"/>
            <w:vAlign w:val="center"/>
          </w:tcPr>
          <w:p w:rsidR="00AC06B3" w:rsidRPr="000577F7" w:rsidRDefault="008B0B2B" w:rsidP="008E180B">
            <w:pPr>
              <w:ind w:right="-57"/>
              <w:jc w:val="center"/>
              <w:rPr>
                <w:sz w:val="28"/>
                <w:szCs w:val="28"/>
              </w:rPr>
            </w:pPr>
            <w:r w:rsidRPr="000577F7">
              <w:rPr>
                <w:sz w:val="28"/>
                <w:szCs w:val="28"/>
              </w:rPr>
              <w:t>+</w:t>
            </w:r>
          </w:p>
        </w:tc>
        <w:tc>
          <w:tcPr>
            <w:tcW w:w="707" w:type="dxa"/>
            <w:shd w:val="clear" w:color="auto" w:fill="auto"/>
            <w:vAlign w:val="center"/>
          </w:tcPr>
          <w:p w:rsidR="00AC06B3" w:rsidRPr="000577F7" w:rsidRDefault="00AC06B3" w:rsidP="008E180B">
            <w:pPr>
              <w:ind w:right="-57"/>
              <w:jc w:val="center"/>
              <w:rPr>
                <w:sz w:val="28"/>
                <w:szCs w:val="28"/>
              </w:rPr>
            </w:pPr>
          </w:p>
        </w:tc>
        <w:tc>
          <w:tcPr>
            <w:tcW w:w="708" w:type="dxa"/>
            <w:shd w:val="clear" w:color="auto" w:fill="auto"/>
            <w:vAlign w:val="center"/>
          </w:tcPr>
          <w:p w:rsidR="00AC06B3" w:rsidRPr="000577F7" w:rsidRDefault="00AC06B3" w:rsidP="008E180B">
            <w:pPr>
              <w:ind w:right="-57"/>
              <w:jc w:val="center"/>
              <w:rPr>
                <w:sz w:val="28"/>
                <w:szCs w:val="28"/>
              </w:rPr>
            </w:pPr>
          </w:p>
        </w:tc>
        <w:tc>
          <w:tcPr>
            <w:tcW w:w="707" w:type="dxa"/>
            <w:shd w:val="clear" w:color="auto" w:fill="auto"/>
            <w:vAlign w:val="center"/>
          </w:tcPr>
          <w:p w:rsidR="00AC06B3" w:rsidRPr="000577F7" w:rsidRDefault="00AC06B3" w:rsidP="008E180B">
            <w:pPr>
              <w:ind w:right="-57"/>
              <w:jc w:val="center"/>
              <w:rPr>
                <w:sz w:val="28"/>
                <w:szCs w:val="28"/>
              </w:rPr>
            </w:pPr>
          </w:p>
        </w:tc>
        <w:tc>
          <w:tcPr>
            <w:tcW w:w="707" w:type="dxa"/>
            <w:shd w:val="clear" w:color="auto" w:fill="auto"/>
            <w:vAlign w:val="center"/>
          </w:tcPr>
          <w:p w:rsidR="00AC06B3" w:rsidRPr="000577F7" w:rsidRDefault="00AC06B3" w:rsidP="008E180B">
            <w:pPr>
              <w:ind w:right="-57"/>
              <w:jc w:val="center"/>
              <w:rPr>
                <w:sz w:val="28"/>
                <w:szCs w:val="28"/>
              </w:rPr>
            </w:pPr>
          </w:p>
        </w:tc>
        <w:tc>
          <w:tcPr>
            <w:tcW w:w="708" w:type="dxa"/>
            <w:shd w:val="clear" w:color="auto" w:fill="auto"/>
            <w:vAlign w:val="center"/>
          </w:tcPr>
          <w:p w:rsidR="00AC06B3" w:rsidRPr="000577F7" w:rsidRDefault="00AC06B3" w:rsidP="008E180B">
            <w:pPr>
              <w:ind w:right="-57"/>
              <w:jc w:val="center"/>
              <w:rPr>
                <w:sz w:val="28"/>
                <w:szCs w:val="28"/>
              </w:rPr>
            </w:pPr>
          </w:p>
        </w:tc>
      </w:tr>
      <w:tr w:rsidR="00C77F81" w:rsidRPr="000577F7" w:rsidTr="00AC06B3">
        <w:trPr>
          <w:trHeight w:val="157"/>
        </w:trPr>
        <w:tc>
          <w:tcPr>
            <w:tcW w:w="3510" w:type="dxa"/>
            <w:shd w:val="clear" w:color="auto" w:fill="auto"/>
            <w:vAlign w:val="center"/>
          </w:tcPr>
          <w:p w:rsidR="00C77F81" w:rsidRPr="000577F7" w:rsidRDefault="00C77F81" w:rsidP="002602AF">
            <w:pPr>
              <w:jc w:val="both"/>
              <w:rPr>
                <w:sz w:val="28"/>
                <w:szCs w:val="28"/>
              </w:rPr>
            </w:pPr>
            <w:r w:rsidRPr="000577F7">
              <w:rPr>
                <w:sz w:val="28"/>
                <w:szCs w:val="28"/>
              </w:rPr>
              <w:t>Б1.</w:t>
            </w:r>
            <w:r w:rsidR="002602AF" w:rsidRPr="000577F7">
              <w:rPr>
                <w:sz w:val="28"/>
                <w:szCs w:val="28"/>
              </w:rPr>
              <w:t>О</w:t>
            </w:r>
            <w:r w:rsidRPr="000577F7">
              <w:rPr>
                <w:sz w:val="28"/>
                <w:szCs w:val="28"/>
              </w:rPr>
              <w:t>.19 Техническая механика: Теоретическая механика</w:t>
            </w:r>
          </w:p>
        </w:tc>
        <w:tc>
          <w:tcPr>
            <w:tcW w:w="1843" w:type="dxa"/>
            <w:shd w:val="clear" w:color="auto" w:fill="auto"/>
            <w:vAlign w:val="center"/>
          </w:tcPr>
          <w:p w:rsidR="00C77F81" w:rsidRPr="000577F7" w:rsidRDefault="00C77F81" w:rsidP="00C77F81">
            <w:pPr>
              <w:ind w:right="-57"/>
              <w:jc w:val="center"/>
              <w:rPr>
                <w:sz w:val="28"/>
                <w:szCs w:val="28"/>
              </w:rPr>
            </w:pPr>
            <w:r w:rsidRPr="000577F7">
              <w:rPr>
                <w:sz w:val="28"/>
                <w:szCs w:val="28"/>
              </w:rPr>
              <w:t>Очная</w:t>
            </w: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8B0B2B" w:rsidP="00C77F81">
            <w:pPr>
              <w:ind w:right="-57"/>
              <w:jc w:val="center"/>
              <w:rPr>
                <w:sz w:val="28"/>
                <w:szCs w:val="28"/>
              </w:rPr>
            </w:pPr>
            <w:r w:rsidRPr="000577F7">
              <w:rPr>
                <w:sz w:val="28"/>
                <w:szCs w:val="28"/>
              </w:rPr>
              <w:t>+</w:t>
            </w:r>
          </w:p>
        </w:tc>
        <w:tc>
          <w:tcPr>
            <w:tcW w:w="708"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8" w:type="dxa"/>
            <w:shd w:val="clear" w:color="auto" w:fill="auto"/>
            <w:vAlign w:val="center"/>
          </w:tcPr>
          <w:p w:rsidR="00C77F81" w:rsidRPr="000577F7" w:rsidRDefault="00C77F81" w:rsidP="00C77F81">
            <w:pPr>
              <w:ind w:right="-57"/>
              <w:jc w:val="center"/>
              <w:rPr>
                <w:sz w:val="28"/>
                <w:szCs w:val="28"/>
              </w:rPr>
            </w:pPr>
          </w:p>
        </w:tc>
      </w:tr>
      <w:tr w:rsidR="00C77F81" w:rsidRPr="000577F7" w:rsidTr="00AC06B3">
        <w:trPr>
          <w:trHeight w:val="157"/>
        </w:trPr>
        <w:tc>
          <w:tcPr>
            <w:tcW w:w="3510" w:type="dxa"/>
            <w:shd w:val="clear" w:color="auto" w:fill="auto"/>
            <w:vAlign w:val="center"/>
          </w:tcPr>
          <w:p w:rsidR="00C77F81" w:rsidRPr="000577F7" w:rsidRDefault="00C77F81" w:rsidP="002602AF">
            <w:pPr>
              <w:jc w:val="both"/>
              <w:rPr>
                <w:sz w:val="28"/>
                <w:szCs w:val="28"/>
              </w:rPr>
            </w:pPr>
            <w:r w:rsidRPr="000577F7">
              <w:rPr>
                <w:sz w:val="28"/>
                <w:szCs w:val="28"/>
              </w:rPr>
              <w:t>Б1.</w:t>
            </w:r>
            <w:r w:rsidR="002602AF" w:rsidRPr="000577F7">
              <w:rPr>
                <w:sz w:val="28"/>
                <w:szCs w:val="28"/>
              </w:rPr>
              <w:t>О</w:t>
            </w:r>
            <w:r w:rsidRPr="000577F7">
              <w:rPr>
                <w:sz w:val="28"/>
                <w:szCs w:val="28"/>
              </w:rPr>
              <w:t xml:space="preserve">.20 Техническая механика: Сопротивление </w:t>
            </w:r>
            <w:r w:rsidRPr="000577F7">
              <w:rPr>
                <w:sz w:val="28"/>
                <w:szCs w:val="28"/>
              </w:rPr>
              <w:lastRenderedPageBreak/>
              <w:t>материалов</w:t>
            </w:r>
          </w:p>
        </w:tc>
        <w:tc>
          <w:tcPr>
            <w:tcW w:w="1843" w:type="dxa"/>
            <w:shd w:val="clear" w:color="auto" w:fill="auto"/>
            <w:vAlign w:val="center"/>
          </w:tcPr>
          <w:p w:rsidR="00C77F81" w:rsidRPr="000577F7" w:rsidRDefault="00C77F81" w:rsidP="00C77F81">
            <w:pPr>
              <w:ind w:right="-57"/>
              <w:jc w:val="center"/>
              <w:rPr>
                <w:sz w:val="28"/>
                <w:szCs w:val="28"/>
              </w:rPr>
            </w:pPr>
            <w:r w:rsidRPr="000577F7">
              <w:rPr>
                <w:sz w:val="28"/>
                <w:szCs w:val="28"/>
              </w:rPr>
              <w:lastRenderedPageBreak/>
              <w:t>Очная</w:t>
            </w: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8B0B2B" w:rsidP="00C77F81">
            <w:pPr>
              <w:ind w:right="-57"/>
              <w:jc w:val="center"/>
              <w:rPr>
                <w:sz w:val="28"/>
                <w:szCs w:val="28"/>
              </w:rPr>
            </w:pPr>
            <w:r w:rsidRPr="000577F7">
              <w:rPr>
                <w:sz w:val="28"/>
                <w:szCs w:val="28"/>
              </w:rPr>
              <w:t>+</w:t>
            </w:r>
          </w:p>
        </w:tc>
        <w:tc>
          <w:tcPr>
            <w:tcW w:w="708"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8" w:type="dxa"/>
            <w:shd w:val="clear" w:color="auto" w:fill="auto"/>
            <w:vAlign w:val="center"/>
          </w:tcPr>
          <w:p w:rsidR="00C77F81" w:rsidRPr="000577F7" w:rsidRDefault="00C77F81" w:rsidP="00C77F81">
            <w:pPr>
              <w:ind w:right="-57"/>
              <w:jc w:val="center"/>
              <w:rPr>
                <w:sz w:val="28"/>
                <w:szCs w:val="28"/>
              </w:rPr>
            </w:pPr>
          </w:p>
        </w:tc>
      </w:tr>
      <w:tr w:rsidR="00C77F81" w:rsidRPr="000577F7" w:rsidTr="00AC06B3">
        <w:trPr>
          <w:trHeight w:val="157"/>
        </w:trPr>
        <w:tc>
          <w:tcPr>
            <w:tcW w:w="3510" w:type="dxa"/>
            <w:shd w:val="clear" w:color="auto" w:fill="auto"/>
            <w:vAlign w:val="center"/>
          </w:tcPr>
          <w:p w:rsidR="00C77F81" w:rsidRPr="000577F7" w:rsidRDefault="00C77F81" w:rsidP="002602AF">
            <w:pPr>
              <w:jc w:val="both"/>
              <w:rPr>
                <w:sz w:val="28"/>
                <w:szCs w:val="28"/>
              </w:rPr>
            </w:pPr>
            <w:r w:rsidRPr="000577F7">
              <w:rPr>
                <w:sz w:val="28"/>
                <w:szCs w:val="28"/>
              </w:rPr>
              <w:lastRenderedPageBreak/>
              <w:t>Б1.</w:t>
            </w:r>
            <w:r w:rsidR="002602AF" w:rsidRPr="000577F7">
              <w:rPr>
                <w:sz w:val="28"/>
                <w:szCs w:val="28"/>
              </w:rPr>
              <w:t>О</w:t>
            </w:r>
            <w:r w:rsidRPr="000577F7">
              <w:rPr>
                <w:sz w:val="28"/>
                <w:szCs w:val="28"/>
              </w:rPr>
              <w:t>.30 Начертательная геометрия Инженерная и компьютерная графика</w:t>
            </w:r>
          </w:p>
        </w:tc>
        <w:tc>
          <w:tcPr>
            <w:tcW w:w="1843" w:type="dxa"/>
            <w:shd w:val="clear" w:color="auto" w:fill="auto"/>
            <w:vAlign w:val="center"/>
          </w:tcPr>
          <w:p w:rsidR="00C77F81" w:rsidRPr="000577F7" w:rsidRDefault="00C77F81" w:rsidP="00C77F81">
            <w:pPr>
              <w:ind w:right="-57"/>
              <w:jc w:val="center"/>
              <w:rPr>
                <w:sz w:val="28"/>
                <w:szCs w:val="28"/>
              </w:rPr>
            </w:pPr>
            <w:r w:rsidRPr="000577F7">
              <w:rPr>
                <w:sz w:val="28"/>
                <w:szCs w:val="28"/>
              </w:rPr>
              <w:t>Очная</w:t>
            </w: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8B0B2B" w:rsidP="00C77F81">
            <w:pPr>
              <w:ind w:right="-57"/>
              <w:jc w:val="center"/>
              <w:rPr>
                <w:sz w:val="28"/>
                <w:szCs w:val="28"/>
              </w:rPr>
            </w:pPr>
            <w:r w:rsidRPr="000577F7">
              <w:rPr>
                <w:sz w:val="28"/>
                <w:szCs w:val="28"/>
              </w:rPr>
              <w:t>+</w:t>
            </w:r>
          </w:p>
        </w:tc>
        <w:tc>
          <w:tcPr>
            <w:tcW w:w="708"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8" w:type="dxa"/>
            <w:shd w:val="clear" w:color="auto" w:fill="auto"/>
            <w:vAlign w:val="center"/>
          </w:tcPr>
          <w:p w:rsidR="00C77F81" w:rsidRPr="000577F7" w:rsidRDefault="00C77F81" w:rsidP="00C77F81">
            <w:pPr>
              <w:ind w:right="-57"/>
              <w:jc w:val="center"/>
              <w:rPr>
                <w:sz w:val="28"/>
                <w:szCs w:val="28"/>
              </w:rPr>
            </w:pPr>
          </w:p>
        </w:tc>
      </w:tr>
      <w:tr w:rsidR="00C77F81" w:rsidRPr="000577F7" w:rsidTr="00AC06B3">
        <w:trPr>
          <w:trHeight w:val="157"/>
        </w:trPr>
        <w:tc>
          <w:tcPr>
            <w:tcW w:w="3510" w:type="dxa"/>
            <w:shd w:val="clear" w:color="auto" w:fill="auto"/>
            <w:vAlign w:val="center"/>
          </w:tcPr>
          <w:p w:rsidR="00C77F81" w:rsidRPr="000577F7" w:rsidRDefault="00C77F81" w:rsidP="002602AF">
            <w:pPr>
              <w:jc w:val="both"/>
              <w:rPr>
                <w:sz w:val="28"/>
                <w:szCs w:val="28"/>
              </w:rPr>
            </w:pPr>
            <w:r w:rsidRPr="000577F7">
              <w:rPr>
                <w:sz w:val="28"/>
                <w:szCs w:val="28"/>
              </w:rPr>
              <w:t>Б1.</w:t>
            </w:r>
            <w:r w:rsidR="002602AF" w:rsidRPr="000577F7">
              <w:rPr>
                <w:sz w:val="28"/>
                <w:szCs w:val="28"/>
              </w:rPr>
              <w:t>О</w:t>
            </w:r>
            <w:r w:rsidRPr="000577F7">
              <w:rPr>
                <w:sz w:val="28"/>
                <w:szCs w:val="28"/>
              </w:rPr>
              <w:t>.33 Основы геологии и гидрогеологии</w:t>
            </w:r>
          </w:p>
        </w:tc>
        <w:tc>
          <w:tcPr>
            <w:tcW w:w="1843" w:type="dxa"/>
            <w:shd w:val="clear" w:color="auto" w:fill="auto"/>
            <w:vAlign w:val="center"/>
          </w:tcPr>
          <w:p w:rsidR="00C77F81" w:rsidRPr="000577F7" w:rsidRDefault="00C77F81" w:rsidP="00C77F81">
            <w:pPr>
              <w:ind w:right="-57"/>
              <w:jc w:val="center"/>
              <w:rPr>
                <w:sz w:val="28"/>
                <w:szCs w:val="28"/>
              </w:rPr>
            </w:pPr>
            <w:r w:rsidRPr="000577F7">
              <w:rPr>
                <w:sz w:val="28"/>
                <w:szCs w:val="28"/>
              </w:rPr>
              <w:t>Очная</w:t>
            </w: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8B0B2B" w:rsidP="00C77F81">
            <w:pPr>
              <w:ind w:right="-57"/>
              <w:jc w:val="center"/>
              <w:rPr>
                <w:sz w:val="28"/>
                <w:szCs w:val="28"/>
              </w:rPr>
            </w:pPr>
            <w:r w:rsidRPr="000577F7">
              <w:rPr>
                <w:sz w:val="28"/>
                <w:szCs w:val="28"/>
              </w:rPr>
              <w:t>+</w:t>
            </w:r>
          </w:p>
        </w:tc>
        <w:tc>
          <w:tcPr>
            <w:tcW w:w="708"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8" w:type="dxa"/>
            <w:shd w:val="clear" w:color="auto" w:fill="auto"/>
            <w:vAlign w:val="center"/>
          </w:tcPr>
          <w:p w:rsidR="00C77F81" w:rsidRPr="000577F7" w:rsidRDefault="00C77F81" w:rsidP="00C77F81">
            <w:pPr>
              <w:ind w:right="-57"/>
              <w:jc w:val="center"/>
              <w:rPr>
                <w:sz w:val="28"/>
                <w:szCs w:val="28"/>
              </w:rPr>
            </w:pPr>
          </w:p>
        </w:tc>
      </w:tr>
      <w:tr w:rsidR="00C77F81" w:rsidRPr="000577F7" w:rsidTr="00AC06B3">
        <w:trPr>
          <w:trHeight w:val="157"/>
        </w:trPr>
        <w:tc>
          <w:tcPr>
            <w:tcW w:w="3510" w:type="dxa"/>
            <w:shd w:val="clear" w:color="auto" w:fill="auto"/>
            <w:vAlign w:val="center"/>
          </w:tcPr>
          <w:p w:rsidR="00C77F81" w:rsidRPr="000577F7" w:rsidRDefault="00C77F81" w:rsidP="002602AF">
            <w:pPr>
              <w:jc w:val="both"/>
              <w:rPr>
                <w:sz w:val="28"/>
                <w:szCs w:val="28"/>
              </w:rPr>
            </w:pPr>
            <w:r w:rsidRPr="000577F7">
              <w:rPr>
                <w:sz w:val="28"/>
                <w:szCs w:val="28"/>
              </w:rPr>
              <w:t>Б1.</w:t>
            </w:r>
            <w:r w:rsidR="002602AF" w:rsidRPr="000577F7">
              <w:rPr>
                <w:sz w:val="28"/>
                <w:szCs w:val="28"/>
              </w:rPr>
              <w:t>О</w:t>
            </w:r>
            <w:r w:rsidRPr="000577F7">
              <w:rPr>
                <w:sz w:val="28"/>
                <w:szCs w:val="28"/>
              </w:rPr>
              <w:t>.35 Метеорология и климатология</w:t>
            </w:r>
          </w:p>
        </w:tc>
        <w:tc>
          <w:tcPr>
            <w:tcW w:w="1843" w:type="dxa"/>
            <w:shd w:val="clear" w:color="auto" w:fill="auto"/>
            <w:vAlign w:val="center"/>
          </w:tcPr>
          <w:p w:rsidR="00C77F81" w:rsidRPr="000577F7" w:rsidRDefault="00C77F81" w:rsidP="00C77F81">
            <w:pPr>
              <w:ind w:right="-57"/>
              <w:jc w:val="center"/>
              <w:rPr>
                <w:sz w:val="28"/>
                <w:szCs w:val="28"/>
              </w:rPr>
            </w:pPr>
            <w:r w:rsidRPr="000577F7">
              <w:rPr>
                <w:sz w:val="28"/>
                <w:szCs w:val="28"/>
              </w:rPr>
              <w:t>Очная</w:t>
            </w: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8B0B2B" w:rsidP="00C77F81">
            <w:pPr>
              <w:ind w:right="-57"/>
              <w:jc w:val="center"/>
              <w:rPr>
                <w:sz w:val="28"/>
                <w:szCs w:val="28"/>
              </w:rPr>
            </w:pPr>
            <w:r w:rsidRPr="000577F7">
              <w:rPr>
                <w:sz w:val="28"/>
                <w:szCs w:val="28"/>
              </w:rPr>
              <w:t>+</w:t>
            </w:r>
          </w:p>
        </w:tc>
        <w:tc>
          <w:tcPr>
            <w:tcW w:w="708"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8" w:type="dxa"/>
            <w:shd w:val="clear" w:color="auto" w:fill="auto"/>
            <w:vAlign w:val="center"/>
          </w:tcPr>
          <w:p w:rsidR="00C77F81" w:rsidRPr="000577F7" w:rsidRDefault="00C77F81" w:rsidP="00C77F81">
            <w:pPr>
              <w:ind w:right="-57"/>
              <w:jc w:val="center"/>
              <w:rPr>
                <w:sz w:val="28"/>
                <w:szCs w:val="28"/>
              </w:rPr>
            </w:pPr>
          </w:p>
        </w:tc>
      </w:tr>
      <w:tr w:rsidR="00C77F81" w:rsidRPr="000577F7" w:rsidTr="00AC06B3">
        <w:trPr>
          <w:trHeight w:val="157"/>
        </w:trPr>
        <w:tc>
          <w:tcPr>
            <w:tcW w:w="3510" w:type="dxa"/>
            <w:shd w:val="clear" w:color="auto" w:fill="auto"/>
            <w:vAlign w:val="center"/>
          </w:tcPr>
          <w:p w:rsidR="00C77F81" w:rsidRPr="000577F7" w:rsidRDefault="00C77F81" w:rsidP="002602AF">
            <w:pPr>
              <w:jc w:val="both"/>
              <w:rPr>
                <w:sz w:val="28"/>
                <w:szCs w:val="28"/>
              </w:rPr>
            </w:pPr>
            <w:r w:rsidRPr="000577F7">
              <w:rPr>
                <w:sz w:val="28"/>
                <w:szCs w:val="28"/>
              </w:rPr>
              <w:t>Б1.</w:t>
            </w:r>
            <w:r w:rsidR="002602AF" w:rsidRPr="000577F7">
              <w:rPr>
                <w:sz w:val="28"/>
                <w:szCs w:val="28"/>
              </w:rPr>
              <w:t>О</w:t>
            </w:r>
            <w:r w:rsidRPr="000577F7">
              <w:rPr>
                <w:sz w:val="28"/>
                <w:szCs w:val="28"/>
              </w:rPr>
              <w:t>.38 Информационные технологии</w:t>
            </w:r>
          </w:p>
        </w:tc>
        <w:tc>
          <w:tcPr>
            <w:tcW w:w="1843" w:type="dxa"/>
            <w:shd w:val="clear" w:color="auto" w:fill="auto"/>
            <w:vAlign w:val="center"/>
          </w:tcPr>
          <w:p w:rsidR="00C77F81" w:rsidRPr="000577F7" w:rsidRDefault="00C77F81" w:rsidP="00C77F81">
            <w:pPr>
              <w:ind w:right="-57"/>
              <w:jc w:val="center"/>
              <w:rPr>
                <w:sz w:val="28"/>
                <w:szCs w:val="28"/>
              </w:rPr>
            </w:pPr>
            <w:r w:rsidRPr="000577F7">
              <w:rPr>
                <w:sz w:val="28"/>
                <w:szCs w:val="28"/>
              </w:rPr>
              <w:t>Очная</w:t>
            </w: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8" w:type="dxa"/>
            <w:shd w:val="clear" w:color="auto" w:fill="auto"/>
            <w:vAlign w:val="center"/>
          </w:tcPr>
          <w:p w:rsidR="00C77F81" w:rsidRPr="000577F7" w:rsidRDefault="008B0B2B" w:rsidP="00C77F81">
            <w:pPr>
              <w:ind w:right="-57"/>
              <w:jc w:val="center"/>
              <w:rPr>
                <w:sz w:val="28"/>
                <w:szCs w:val="28"/>
              </w:rPr>
            </w:pPr>
            <w:r w:rsidRPr="000577F7">
              <w:rPr>
                <w:sz w:val="28"/>
                <w:szCs w:val="28"/>
              </w:rPr>
              <w:t>+</w:t>
            </w: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8" w:type="dxa"/>
            <w:shd w:val="clear" w:color="auto" w:fill="auto"/>
            <w:vAlign w:val="center"/>
          </w:tcPr>
          <w:p w:rsidR="00C77F81" w:rsidRPr="000577F7" w:rsidRDefault="00C77F81" w:rsidP="00C77F81">
            <w:pPr>
              <w:ind w:right="-57"/>
              <w:jc w:val="center"/>
              <w:rPr>
                <w:sz w:val="28"/>
                <w:szCs w:val="28"/>
              </w:rPr>
            </w:pPr>
          </w:p>
        </w:tc>
      </w:tr>
      <w:tr w:rsidR="00C77F81" w:rsidRPr="000577F7" w:rsidTr="00AC06B3">
        <w:trPr>
          <w:trHeight w:val="157"/>
        </w:trPr>
        <w:tc>
          <w:tcPr>
            <w:tcW w:w="3510" w:type="dxa"/>
            <w:shd w:val="clear" w:color="auto" w:fill="auto"/>
            <w:vAlign w:val="center"/>
          </w:tcPr>
          <w:p w:rsidR="00C77F81" w:rsidRPr="000577F7" w:rsidRDefault="00C77F81" w:rsidP="002602AF">
            <w:pPr>
              <w:jc w:val="both"/>
              <w:rPr>
                <w:sz w:val="28"/>
                <w:szCs w:val="28"/>
              </w:rPr>
            </w:pPr>
            <w:r w:rsidRPr="000577F7">
              <w:rPr>
                <w:sz w:val="28"/>
                <w:szCs w:val="28"/>
              </w:rPr>
              <w:t>Б2.</w:t>
            </w:r>
            <w:r w:rsidR="002602AF" w:rsidRPr="000577F7">
              <w:rPr>
                <w:sz w:val="28"/>
                <w:szCs w:val="28"/>
              </w:rPr>
              <w:t>О</w:t>
            </w:r>
            <w:r w:rsidRPr="000577F7">
              <w:rPr>
                <w:sz w:val="28"/>
                <w:szCs w:val="28"/>
              </w:rPr>
              <w:t>.</w:t>
            </w:r>
            <w:r w:rsidR="002602AF" w:rsidRPr="000577F7">
              <w:rPr>
                <w:sz w:val="28"/>
                <w:szCs w:val="28"/>
              </w:rPr>
              <w:t>0</w:t>
            </w:r>
            <w:r w:rsidRPr="000577F7">
              <w:rPr>
                <w:sz w:val="28"/>
                <w:szCs w:val="28"/>
              </w:rPr>
              <w:t>2</w:t>
            </w:r>
            <w:r w:rsidR="002602AF" w:rsidRPr="000577F7">
              <w:rPr>
                <w:sz w:val="28"/>
                <w:szCs w:val="28"/>
              </w:rPr>
              <w:t>(У)</w:t>
            </w:r>
            <w:r w:rsidRPr="000577F7">
              <w:rPr>
                <w:sz w:val="28"/>
                <w:szCs w:val="28"/>
              </w:rPr>
              <w:t xml:space="preserve"> Эксплуатационная практика</w:t>
            </w:r>
          </w:p>
        </w:tc>
        <w:tc>
          <w:tcPr>
            <w:tcW w:w="1843" w:type="dxa"/>
            <w:shd w:val="clear" w:color="auto" w:fill="auto"/>
            <w:vAlign w:val="center"/>
          </w:tcPr>
          <w:p w:rsidR="00C77F81" w:rsidRPr="000577F7" w:rsidRDefault="00C77F81" w:rsidP="00C77F81">
            <w:pPr>
              <w:ind w:right="-57"/>
              <w:jc w:val="center"/>
              <w:rPr>
                <w:sz w:val="28"/>
                <w:szCs w:val="28"/>
              </w:rPr>
            </w:pPr>
            <w:r w:rsidRPr="000577F7">
              <w:rPr>
                <w:sz w:val="28"/>
                <w:szCs w:val="28"/>
              </w:rPr>
              <w:t>Очная</w:t>
            </w: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8B0B2B" w:rsidP="00C77F81">
            <w:pPr>
              <w:ind w:right="-57"/>
              <w:jc w:val="center"/>
              <w:rPr>
                <w:sz w:val="28"/>
                <w:szCs w:val="28"/>
              </w:rPr>
            </w:pPr>
            <w:r w:rsidRPr="000577F7">
              <w:rPr>
                <w:sz w:val="28"/>
                <w:szCs w:val="28"/>
              </w:rPr>
              <w:t>+</w:t>
            </w:r>
          </w:p>
        </w:tc>
        <w:tc>
          <w:tcPr>
            <w:tcW w:w="708"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8" w:type="dxa"/>
            <w:shd w:val="clear" w:color="auto" w:fill="auto"/>
            <w:vAlign w:val="center"/>
          </w:tcPr>
          <w:p w:rsidR="00C77F81" w:rsidRPr="000577F7" w:rsidRDefault="00C77F81" w:rsidP="00C77F81">
            <w:pPr>
              <w:ind w:right="-57"/>
              <w:jc w:val="center"/>
              <w:rPr>
                <w:sz w:val="28"/>
                <w:szCs w:val="28"/>
              </w:rPr>
            </w:pPr>
          </w:p>
        </w:tc>
      </w:tr>
      <w:tr w:rsidR="00C77F81" w:rsidRPr="000577F7" w:rsidTr="00AC06B3">
        <w:trPr>
          <w:trHeight w:val="157"/>
        </w:trPr>
        <w:tc>
          <w:tcPr>
            <w:tcW w:w="3510" w:type="dxa"/>
            <w:shd w:val="clear" w:color="auto" w:fill="auto"/>
            <w:vAlign w:val="center"/>
          </w:tcPr>
          <w:p w:rsidR="00C77F81" w:rsidRPr="000577F7" w:rsidRDefault="00C77F81" w:rsidP="002602AF">
            <w:pPr>
              <w:jc w:val="both"/>
              <w:rPr>
                <w:sz w:val="28"/>
                <w:szCs w:val="28"/>
              </w:rPr>
            </w:pPr>
            <w:r w:rsidRPr="000577F7">
              <w:rPr>
                <w:sz w:val="28"/>
                <w:szCs w:val="28"/>
              </w:rPr>
              <w:t>Б2.</w:t>
            </w:r>
            <w:r w:rsidR="002602AF" w:rsidRPr="000577F7">
              <w:rPr>
                <w:sz w:val="28"/>
                <w:szCs w:val="28"/>
              </w:rPr>
              <w:t>О</w:t>
            </w:r>
            <w:r w:rsidRPr="000577F7">
              <w:rPr>
                <w:sz w:val="28"/>
                <w:szCs w:val="28"/>
              </w:rPr>
              <w:t>.</w:t>
            </w:r>
            <w:r w:rsidR="002602AF" w:rsidRPr="000577F7">
              <w:rPr>
                <w:sz w:val="28"/>
                <w:szCs w:val="28"/>
              </w:rPr>
              <w:t>0</w:t>
            </w:r>
            <w:r w:rsidRPr="000577F7">
              <w:rPr>
                <w:sz w:val="28"/>
                <w:szCs w:val="28"/>
              </w:rPr>
              <w:t>3</w:t>
            </w:r>
            <w:r w:rsidR="002602AF" w:rsidRPr="000577F7">
              <w:rPr>
                <w:sz w:val="28"/>
                <w:szCs w:val="28"/>
              </w:rPr>
              <w:t>(У)</w:t>
            </w:r>
            <w:r w:rsidRPr="000577F7">
              <w:rPr>
                <w:sz w:val="28"/>
                <w:szCs w:val="28"/>
              </w:rPr>
              <w:t xml:space="preserve"> Практика по получению первичных профессиональных умений и навыков</w:t>
            </w:r>
          </w:p>
        </w:tc>
        <w:tc>
          <w:tcPr>
            <w:tcW w:w="1843" w:type="dxa"/>
            <w:shd w:val="clear" w:color="auto" w:fill="auto"/>
            <w:vAlign w:val="center"/>
          </w:tcPr>
          <w:p w:rsidR="00C77F81" w:rsidRPr="000577F7" w:rsidRDefault="00C77F81" w:rsidP="00C77F81">
            <w:pPr>
              <w:ind w:right="-57"/>
              <w:jc w:val="center"/>
              <w:rPr>
                <w:sz w:val="28"/>
                <w:szCs w:val="28"/>
              </w:rPr>
            </w:pPr>
            <w:r w:rsidRPr="000577F7">
              <w:rPr>
                <w:sz w:val="28"/>
                <w:szCs w:val="28"/>
              </w:rPr>
              <w:t>Очная</w:t>
            </w: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8B0B2B" w:rsidP="00C77F81">
            <w:pPr>
              <w:ind w:right="-57"/>
              <w:jc w:val="center"/>
              <w:rPr>
                <w:sz w:val="28"/>
                <w:szCs w:val="28"/>
              </w:rPr>
            </w:pPr>
            <w:r w:rsidRPr="000577F7">
              <w:rPr>
                <w:sz w:val="28"/>
                <w:szCs w:val="28"/>
              </w:rPr>
              <w:t>+</w:t>
            </w:r>
          </w:p>
        </w:tc>
        <w:tc>
          <w:tcPr>
            <w:tcW w:w="708"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7" w:type="dxa"/>
            <w:shd w:val="clear" w:color="auto" w:fill="auto"/>
            <w:vAlign w:val="center"/>
          </w:tcPr>
          <w:p w:rsidR="00C77F81" w:rsidRPr="000577F7" w:rsidRDefault="00C77F81" w:rsidP="00C77F81">
            <w:pPr>
              <w:ind w:right="-57"/>
              <w:jc w:val="center"/>
              <w:rPr>
                <w:sz w:val="28"/>
                <w:szCs w:val="28"/>
              </w:rPr>
            </w:pPr>
          </w:p>
        </w:tc>
        <w:tc>
          <w:tcPr>
            <w:tcW w:w="708" w:type="dxa"/>
            <w:shd w:val="clear" w:color="auto" w:fill="auto"/>
            <w:vAlign w:val="center"/>
          </w:tcPr>
          <w:p w:rsidR="00C77F81" w:rsidRPr="000577F7" w:rsidRDefault="00C77F81" w:rsidP="00C77F81">
            <w:pPr>
              <w:ind w:right="-57"/>
              <w:jc w:val="center"/>
              <w:rPr>
                <w:sz w:val="28"/>
                <w:szCs w:val="28"/>
              </w:rPr>
            </w:pPr>
          </w:p>
        </w:tc>
      </w:tr>
    </w:tbl>
    <w:p w:rsidR="00285300" w:rsidRDefault="00285300" w:rsidP="00285300">
      <w:pPr>
        <w:jc w:val="both"/>
      </w:pPr>
    </w:p>
    <w:p w:rsidR="00A32BDE" w:rsidRDefault="00285300" w:rsidP="00285300">
      <w:pPr>
        <w:ind w:firstLine="709"/>
        <w:jc w:val="both"/>
        <w:rPr>
          <w:sz w:val="28"/>
          <w:szCs w:val="28"/>
        </w:rPr>
      </w:pPr>
      <w:bookmarkStart w:id="2" w:name="_Hlk65350357"/>
      <w:r w:rsidRPr="00656880">
        <w:rPr>
          <w:color w:val="000000"/>
          <w:sz w:val="28"/>
          <w:szCs w:val="28"/>
          <w:shd w:val="clear" w:color="auto" w:fill="FFFFFF"/>
        </w:rPr>
        <w:t xml:space="preserve">Для успешного освоения дисциплины </w:t>
      </w:r>
      <w:r>
        <w:rPr>
          <w:sz w:val="28"/>
          <w:szCs w:val="28"/>
        </w:rPr>
        <w:t>«</w:t>
      </w:r>
      <w:r w:rsidR="00A32BDE">
        <w:rPr>
          <w:sz w:val="28"/>
          <w:szCs w:val="28"/>
        </w:rPr>
        <w:t>Гидравлика</w:t>
      </w:r>
      <w:r>
        <w:rPr>
          <w:sz w:val="28"/>
          <w:szCs w:val="28"/>
        </w:rPr>
        <w:t xml:space="preserve">» </w:t>
      </w:r>
      <w:r w:rsidR="00A32BDE">
        <w:rPr>
          <w:sz w:val="28"/>
          <w:szCs w:val="28"/>
        </w:rPr>
        <w:t>(Б</w:t>
      </w:r>
      <w:proofErr w:type="gramStart"/>
      <w:r w:rsidR="00A32BDE">
        <w:rPr>
          <w:sz w:val="28"/>
          <w:szCs w:val="28"/>
        </w:rPr>
        <w:t>1</w:t>
      </w:r>
      <w:proofErr w:type="gramEnd"/>
      <w:r w:rsidR="00A32BDE">
        <w:rPr>
          <w:sz w:val="28"/>
          <w:szCs w:val="28"/>
        </w:rPr>
        <w:t>.</w:t>
      </w:r>
      <w:r w:rsidR="002602AF">
        <w:rPr>
          <w:sz w:val="28"/>
          <w:szCs w:val="28"/>
        </w:rPr>
        <w:t>О</w:t>
      </w:r>
      <w:r w:rsidR="00A32BDE">
        <w:rPr>
          <w:sz w:val="28"/>
          <w:szCs w:val="28"/>
        </w:rPr>
        <w:t>.</w:t>
      </w:r>
      <w:r w:rsidR="008B0B2B">
        <w:rPr>
          <w:sz w:val="28"/>
          <w:szCs w:val="28"/>
        </w:rPr>
        <w:t>18</w:t>
      </w:r>
      <w:r w:rsidR="00A32BDE">
        <w:rPr>
          <w:sz w:val="28"/>
          <w:szCs w:val="28"/>
        </w:rPr>
        <w:t>)</w:t>
      </w:r>
      <w:r>
        <w:rPr>
          <w:sz w:val="28"/>
          <w:szCs w:val="28"/>
        </w:rPr>
        <w:t xml:space="preserve"> </w:t>
      </w:r>
      <w:r w:rsidRPr="00656880">
        <w:rPr>
          <w:color w:val="000000"/>
          <w:sz w:val="28"/>
          <w:szCs w:val="28"/>
          <w:shd w:val="clear" w:color="auto" w:fill="FFFFFF"/>
        </w:rPr>
        <w:t xml:space="preserve">необходимо обладать знаниями, умениями, навыками, полученными при изучении </w:t>
      </w:r>
      <w:r w:rsidRPr="00656880">
        <w:rPr>
          <w:sz w:val="28"/>
          <w:szCs w:val="28"/>
        </w:rPr>
        <w:t>так</w:t>
      </w:r>
      <w:r>
        <w:rPr>
          <w:sz w:val="28"/>
          <w:szCs w:val="28"/>
        </w:rPr>
        <w:t>их</w:t>
      </w:r>
      <w:r w:rsidRPr="00656880">
        <w:rPr>
          <w:sz w:val="28"/>
          <w:szCs w:val="28"/>
        </w:rPr>
        <w:t xml:space="preserve"> дисциплин как </w:t>
      </w:r>
      <w:r w:rsidR="00A32BDE">
        <w:rPr>
          <w:sz w:val="28"/>
          <w:szCs w:val="28"/>
        </w:rPr>
        <w:t>«Математика» (Б1.</w:t>
      </w:r>
      <w:r w:rsidR="002602AF">
        <w:rPr>
          <w:sz w:val="28"/>
          <w:szCs w:val="28"/>
        </w:rPr>
        <w:t>О</w:t>
      </w:r>
      <w:r w:rsidR="00A32BDE">
        <w:rPr>
          <w:sz w:val="28"/>
          <w:szCs w:val="28"/>
        </w:rPr>
        <w:t>.15), «Физика» (Б1.</w:t>
      </w:r>
      <w:r w:rsidR="002602AF">
        <w:rPr>
          <w:sz w:val="28"/>
          <w:szCs w:val="28"/>
        </w:rPr>
        <w:t>О</w:t>
      </w:r>
      <w:r w:rsidR="00A32BDE">
        <w:rPr>
          <w:sz w:val="28"/>
          <w:szCs w:val="28"/>
        </w:rPr>
        <w:t>.16</w:t>
      </w:r>
      <w:r w:rsidR="008B0B2B">
        <w:rPr>
          <w:sz w:val="28"/>
          <w:szCs w:val="28"/>
        </w:rPr>
        <w:t>)</w:t>
      </w:r>
      <w:r w:rsidR="00A32BDE">
        <w:rPr>
          <w:sz w:val="28"/>
          <w:szCs w:val="28"/>
        </w:rPr>
        <w:t>.</w:t>
      </w:r>
      <w:r>
        <w:rPr>
          <w:sz w:val="28"/>
          <w:szCs w:val="28"/>
        </w:rPr>
        <w:t xml:space="preserve"> </w:t>
      </w:r>
      <w:r w:rsidRPr="00656880">
        <w:rPr>
          <w:sz w:val="28"/>
          <w:szCs w:val="28"/>
        </w:rPr>
        <w:t xml:space="preserve">Минимальными требованиями к «входным» знаниям, умениям, навыкам, необходимым для изучения данной дисциплины, является удовлетворительное </w:t>
      </w:r>
      <w:r>
        <w:rPr>
          <w:sz w:val="28"/>
          <w:szCs w:val="28"/>
        </w:rPr>
        <w:t>о</w:t>
      </w:r>
      <w:r w:rsidRPr="00656880">
        <w:rPr>
          <w:sz w:val="28"/>
          <w:szCs w:val="28"/>
        </w:rPr>
        <w:t>своение учебной программы по указанн</w:t>
      </w:r>
      <w:r>
        <w:rPr>
          <w:sz w:val="28"/>
          <w:szCs w:val="28"/>
        </w:rPr>
        <w:t>ым</w:t>
      </w:r>
      <w:r w:rsidRPr="00656880">
        <w:rPr>
          <w:sz w:val="28"/>
          <w:szCs w:val="28"/>
        </w:rPr>
        <w:t xml:space="preserve"> выше дисциплин</w:t>
      </w:r>
      <w:r>
        <w:rPr>
          <w:sz w:val="28"/>
          <w:szCs w:val="28"/>
        </w:rPr>
        <w:t>ам</w:t>
      </w:r>
      <w:r w:rsidRPr="00656880">
        <w:rPr>
          <w:sz w:val="28"/>
          <w:szCs w:val="28"/>
        </w:rPr>
        <w:t xml:space="preserve">. В свою очередь </w:t>
      </w:r>
      <w:r w:rsidRPr="00656880">
        <w:rPr>
          <w:iCs/>
          <w:sz w:val="28"/>
          <w:szCs w:val="28"/>
        </w:rPr>
        <w:t>знания,</w:t>
      </w:r>
      <w:r w:rsidRPr="00656880">
        <w:rPr>
          <w:color w:val="000000"/>
          <w:sz w:val="28"/>
          <w:szCs w:val="28"/>
          <w:shd w:val="clear" w:color="auto" w:fill="FFFFFF"/>
        </w:rPr>
        <w:t xml:space="preserve"> умения, навыки, полученные в ходе изучения дисциплины </w:t>
      </w:r>
      <w:r>
        <w:rPr>
          <w:sz w:val="28"/>
          <w:szCs w:val="28"/>
        </w:rPr>
        <w:t>«</w:t>
      </w:r>
      <w:r w:rsidR="00A32BDE">
        <w:rPr>
          <w:sz w:val="28"/>
          <w:szCs w:val="28"/>
        </w:rPr>
        <w:t>Гидравлика</w:t>
      </w:r>
      <w:r>
        <w:rPr>
          <w:sz w:val="28"/>
          <w:szCs w:val="28"/>
        </w:rPr>
        <w:t xml:space="preserve">» </w:t>
      </w:r>
      <w:r w:rsidR="00A32BDE">
        <w:rPr>
          <w:sz w:val="28"/>
          <w:szCs w:val="28"/>
        </w:rPr>
        <w:t>(Б</w:t>
      </w:r>
      <w:proofErr w:type="gramStart"/>
      <w:r w:rsidR="00A32BDE">
        <w:rPr>
          <w:sz w:val="28"/>
          <w:szCs w:val="28"/>
        </w:rPr>
        <w:t>1</w:t>
      </w:r>
      <w:proofErr w:type="gramEnd"/>
      <w:r w:rsidR="00A32BDE">
        <w:rPr>
          <w:sz w:val="28"/>
          <w:szCs w:val="28"/>
        </w:rPr>
        <w:t>.</w:t>
      </w:r>
      <w:r w:rsidR="002602AF">
        <w:rPr>
          <w:sz w:val="28"/>
          <w:szCs w:val="28"/>
        </w:rPr>
        <w:t>О</w:t>
      </w:r>
      <w:r w:rsidR="00A32BDE">
        <w:rPr>
          <w:sz w:val="28"/>
          <w:szCs w:val="28"/>
        </w:rPr>
        <w:t>.</w:t>
      </w:r>
      <w:r w:rsidR="008B0B2B">
        <w:rPr>
          <w:sz w:val="28"/>
          <w:szCs w:val="28"/>
        </w:rPr>
        <w:t>18</w:t>
      </w:r>
      <w:r w:rsidR="00A32BDE">
        <w:rPr>
          <w:sz w:val="28"/>
          <w:szCs w:val="28"/>
        </w:rPr>
        <w:t>)</w:t>
      </w:r>
      <w:r w:rsidRPr="00656880">
        <w:rPr>
          <w:color w:val="000000"/>
          <w:sz w:val="28"/>
          <w:szCs w:val="28"/>
          <w:shd w:val="clear" w:color="auto" w:fill="FFFFFF"/>
        </w:rPr>
        <w:t xml:space="preserve">, будут полезными при </w:t>
      </w:r>
      <w:r>
        <w:rPr>
          <w:sz w:val="28"/>
          <w:szCs w:val="28"/>
        </w:rPr>
        <w:t>прохождении таких практик</w:t>
      </w:r>
      <w:r w:rsidRPr="00656880">
        <w:rPr>
          <w:sz w:val="28"/>
          <w:szCs w:val="28"/>
        </w:rPr>
        <w:t xml:space="preserve">, как </w:t>
      </w:r>
      <w:r w:rsidR="00A32BDE">
        <w:rPr>
          <w:sz w:val="28"/>
          <w:szCs w:val="28"/>
        </w:rPr>
        <w:t>«</w:t>
      </w:r>
      <w:r w:rsidR="00C67F84" w:rsidRPr="00C67F84">
        <w:rPr>
          <w:sz w:val="28"/>
          <w:szCs w:val="28"/>
        </w:rPr>
        <w:t>Эксплуатационная практика</w:t>
      </w:r>
      <w:r w:rsidR="00A32BDE">
        <w:rPr>
          <w:sz w:val="28"/>
          <w:szCs w:val="28"/>
        </w:rPr>
        <w:t>» (</w:t>
      </w:r>
      <w:r w:rsidR="00C67F84" w:rsidRPr="00C67F84">
        <w:rPr>
          <w:sz w:val="28"/>
          <w:szCs w:val="28"/>
        </w:rPr>
        <w:t>Б2.О.02(У)</w:t>
      </w:r>
      <w:r w:rsidR="00A32BDE" w:rsidRPr="00C67F84">
        <w:rPr>
          <w:sz w:val="28"/>
          <w:szCs w:val="28"/>
        </w:rPr>
        <w:t>)</w:t>
      </w:r>
      <w:r w:rsidR="00A32BDE">
        <w:rPr>
          <w:sz w:val="28"/>
          <w:szCs w:val="28"/>
        </w:rPr>
        <w:t xml:space="preserve">, </w:t>
      </w:r>
      <w:r w:rsidR="002602AF" w:rsidRPr="002602AF">
        <w:rPr>
          <w:sz w:val="28"/>
          <w:szCs w:val="28"/>
        </w:rPr>
        <w:t>Практика по получению первичных профессиональных умений и навыков</w:t>
      </w:r>
      <w:r w:rsidR="00A32BDE">
        <w:rPr>
          <w:sz w:val="28"/>
          <w:szCs w:val="28"/>
        </w:rPr>
        <w:t xml:space="preserve"> (</w:t>
      </w:r>
      <w:r w:rsidR="002602AF" w:rsidRPr="002602AF">
        <w:rPr>
          <w:sz w:val="28"/>
          <w:szCs w:val="28"/>
        </w:rPr>
        <w:t>Б2.О.03(У)</w:t>
      </w:r>
      <w:r w:rsidR="00A32BDE">
        <w:rPr>
          <w:sz w:val="28"/>
          <w:szCs w:val="28"/>
        </w:rPr>
        <w:t>)</w:t>
      </w:r>
      <w:r w:rsidR="00AE194E">
        <w:rPr>
          <w:sz w:val="28"/>
          <w:szCs w:val="28"/>
        </w:rPr>
        <w:t>.</w:t>
      </w:r>
    </w:p>
    <w:bookmarkEnd w:id="2"/>
    <w:p w:rsidR="00285300" w:rsidRPr="00A65A4B" w:rsidRDefault="00285300" w:rsidP="00285300">
      <w:pPr>
        <w:jc w:val="both"/>
        <w:rPr>
          <w:b/>
          <w:sz w:val="28"/>
          <w:szCs w:val="28"/>
        </w:rPr>
      </w:pPr>
      <w:r w:rsidRPr="00A65A4B">
        <w:rPr>
          <w:b/>
          <w:sz w:val="28"/>
          <w:szCs w:val="28"/>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85300" w:rsidRPr="00D53EB1" w:rsidRDefault="00285300" w:rsidP="00285300">
      <w:pPr>
        <w:spacing w:line="120" w:lineRule="auto"/>
        <w:jc w:val="center"/>
        <w:rPr>
          <w:sz w:val="16"/>
          <w:szCs w:val="16"/>
        </w:rPr>
      </w:pPr>
    </w:p>
    <w:p w:rsidR="00285300" w:rsidRDefault="00285300" w:rsidP="00285300">
      <w:pPr>
        <w:jc w:val="center"/>
        <w:rPr>
          <w:sz w:val="28"/>
        </w:rPr>
      </w:pPr>
      <w:r w:rsidRPr="00D53EB1">
        <w:rPr>
          <w:sz w:val="28"/>
        </w:rPr>
        <w:t>Очная форма обучения</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1134"/>
        <w:gridCol w:w="2126"/>
      </w:tblGrid>
      <w:tr w:rsidR="00285300" w:rsidRPr="00822A66" w:rsidTr="00705C1C">
        <w:trPr>
          <w:trHeight w:val="778"/>
        </w:trPr>
        <w:tc>
          <w:tcPr>
            <w:tcW w:w="6345" w:type="dxa"/>
            <w:gridSpan w:val="2"/>
            <w:vMerge w:val="restart"/>
            <w:vAlign w:val="center"/>
          </w:tcPr>
          <w:p w:rsidR="00285300" w:rsidRPr="00822A66" w:rsidRDefault="00285300" w:rsidP="008E180B">
            <w:pPr>
              <w:jc w:val="center"/>
            </w:pPr>
            <w:r w:rsidRPr="00822A66">
              <w:t>Вид учебной работы</w:t>
            </w:r>
          </w:p>
        </w:tc>
        <w:tc>
          <w:tcPr>
            <w:tcW w:w="1134" w:type="dxa"/>
            <w:vMerge w:val="restart"/>
            <w:vAlign w:val="center"/>
          </w:tcPr>
          <w:p w:rsidR="00285300" w:rsidRPr="00822A66" w:rsidRDefault="00285300" w:rsidP="008E180B">
            <w:pPr>
              <w:jc w:val="center"/>
            </w:pPr>
            <w:r w:rsidRPr="00822A66">
              <w:t>Всего</w:t>
            </w:r>
          </w:p>
          <w:p w:rsidR="00285300" w:rsidRPr="00822A66" w:rsidRDefault="00285300" w:rsidP="008E180B">
            <w:pPr>
              <w:jc w:val="center"/>
            </w:pPr>
            <w:r w:rsidRPr="00822A66">
              <w:t>часов</w:t>
            </w:r>
          </w:p>
        </w:tc>
        <w:tc>
          <w:tcPr>
            <w:tcW w:w="2126" w:type="dxa"/>
            <w:vAlign w:val="center"/>
          </w:tcPr>
          <w:p w:rsidR="00285300" w:rsidRPr="00822A66" w:rsidRDefault="00285300" w:rsidP="008E180B">
            <w:pPr>
              <w:ind w:left="-57" w:right="-57"/>
              <w:jc w:val="center"/>
            </w:pPr>
            <w:r w:rsidRPr="00822A66">
              <w:t>Распределение часов по семестрам</w:t>
            </w:r>
          </w:p>
        </w:tc>
      </w:tr>
      <w:tr w:rsidR="00505C0F" w:rsidRPr="00822A66" w:rsidTr="00705C1C">
        <w:trPr>
          <w:trHeight w:val="404"/>
        </w:trPr>
        <w:tc>
          <w:tcPr>
            <w:tcW w:w="6345" w:type="dxa"/>
            <w:gridSpan w:val="2"/>
            <w:vMerge/>
            <w:vAlign w:val="center"/>
          </w:tcPr>
          <w:p w:rsidR="00505C0F" w:rsidRPr="00822A66" w:rsidRDefault="00505C0F" w:rsidP="008E180B">
            <w:pPr>
              <w:jc w:val="center"/>
            </w:pPr>
          </w:p>
        </w:tc>
        <w:tc>
          <w:tcPr>
            <w:tcW w:w="1134" w:type="dxa"/>
            <w:vMerge/>
            <w:vAlign w:val="center"/>
          </w:tcPr>
          <w:p w:rsidR="00505C0F" w:rsidRPr="00822A66" w:rsidRDefault="00505C0F" w:rsidP="008E180B">
            <w:pPr>
              <w:jc w:val="center"/>
            </w:pPr>
          </w:p>
        </w:tc>
        <w:tc>
          <w:tcPr>
            <w:tcW w:w="2126" w:type="dxa"/>
            <w:vAlign w:val="center"/>
          </w:tcPr>
          <w:p w:rsidR="00505C0F" w:rsidRPr="00822A66" w:rsidRDefault="00505C0F" w:rsidP="00505C0F">
            <w:pPr>
              <w:jc w:val="center"/>
            </w:pPr>
            <w:r w:rsidRPr="00822A66">
              <w:t>3 семестр</w:t>
            </w:r>
          </w:p>
        </w:tc>
      </w:tr>
      <w:tr w:rsidR="007B1BE7" w:rsidRPr="00822A66" w:rsidTr="00705C1C">
        <w:tc>
          <w:tcPr>
            <w:tcW w:w="6345" w:type="dxa"/>
            <w:gridSpan w:val="2"/>
          </w:tcPr>
          <w:p w:rsidR="007B1BE7" w:rsidRPr="00822A66" w:rsidRDefault="007B1BE7" w:rsidP="008E180B">
            <w:pPr>
              <w:jc w:val="both"/>
            </w:pPr>
            <w:r w:rsidRPr="00822A66">
              <w:t>Контактная работа обучающихся с преподавателем (по учебным занятиям), всего</w:t>
            </w:r>
          </w:p>
        </w:tc>
        <w:tc>
          <w:tcPr>
            <w:tcW w:w="1134" w:type="dxa"/>
            <w:vAlign w:val="bottom"/>
          </w:tcPr>
          <w:p w:rsidR="007B1BE7" w:rsidRPr="00822A66" w:rsidRDefault="008B0B2B" w:rsidP="008E180B">
            <w:pPr>
              <w:jc w:val="center"/>
            </w:pPr>
            <w:r w:rsidRPr="00822A66">
              <w:t>48</w:t>
            </w:r>
          </w:p>
        </w:tc>
        <w:tc>
          <w:tcPr>
            <w:tcW w:w="2126" w:type="dxa"/>
            <w:vAlign w:val="bottom"/>
          </w:tcPr>
          <w:p w:rsidR="007B1BE7" w:rsidRPr="00822A66" w:rsidRDefault="008B0B2B" w:rsidP="009A5DEB">
            <w:pPr>
              <w:jc w:val="center"/>
            </w:pPr>
            <w:r w:rsidRPr="00822A66">
              <w:t>48</w:t>
            </w:r>
          </w:p>
        </w:tc>
      </w:tr>
      <w:tr w:rsidR="007B1BE7" w:rsidRPr="00822A66" w:rsidTr="00705C1C">
        <w:tc>
          <w:tcPr>
            <w:tcW w:w="6345" w:type="dxa"/>
            <w:gridSpan w:val="2"/>
          </w:tcPr>
          <w:p w:rsidR="007B1BE7" w:rsidRPr="00822A66" w:rsidRDefault="007B1BE7" w:rsidP="008E180B">
            <w:pPr>
              <w:ind w:left="284"/>
              <w:jc w:val="both"/>
            </w:pPr>
            <w:r w:rsidRPr="00822A66">
              <w:t>Лекционные занятия</w:t>
            </w:r>
          </w:p>
        </w:tc>
        <w:tc>
          <w:tcPr>
            <w:tcW w:w="1134" w:type="dxa"/>
            <w:vAlign w:val="bottom"/>
          </w:tcPr>
          <w:p w:rsidR="007B1BE7" w:rsidRPr="00822A66" w:rsidRDefault="008B0B2B" w:rsidP="008E180B">
            <w:pPr>
              <w:jc w:val="center"/>
            </w:pPr>
            <w:r w:rsidRPr="00822A66">
              <w:t>16</w:t>
            </w:r>
          </w:p>
        </w:tc>
        <w:tc>
          <w:tcPr>
            <w:tcW w:w="2126" w:type="dxa"/>
            <w:vAlign w:val="bottom"/>
          </w:tcPr>
          <w:p w:rsidR="007B1BE7" w:rsidRPr="00822A66" w:rsidRDefault="007B1BE7" w:rsidP="009A5DEB">
            <w:pPr>
              <w:jc w:val="center"/>
            </w:pPr>
            <w:r w:rsidRPr="00822A66">
              <w:t>32</w:t>
            </w:r>
          </w:p>
        </w:tc>
      </w:tr>
      <w:tr w:rsidR="007B1BE7" w:rsidRPr="00822A66" w:rsidTr="00705C1C">
        <w:tc>
          <w:tcPr>
            <w:tcW w:w="6345" w:type="dxa"/>
            <w:gridSpan w:val="2"/>
          </w:tcPr>
          <w:p w:rsidR="007B1BE7" w:rsidRPr="00822A66" w:rsidRDefault="007B1BE7" w:rsidP="008E180B">
            <w:pPr>
              <w:ind w:left="284"/>
              <w:jc w:val="both"/>
            </w:pPr>
            <w:r w:rsidRPr="00822A66">
              <w:t>в том числе в форме практической подготовки</w:t>
            </w:r>
          </w:p>
        </w:tc>
        <w:tc>
          <w:tcPr>
            <w:tcW w:w="1134" w:type="dxa"/>
            <w:vAlign w:val="bottom"/>
          </w:tcPr>
          <w:p w:rsidR="007B1BE7" w:rsidRPr="00822A66" w:rsidRDefault="007B1BE7" w:rsidP="008E180B">
            <w:pPr>
              <w:jc w:val="center"/>
            </w:pPr>
            <w:r w:rsidRPr="00822A66">
              <w:t>-</w:t>
            </w:r>
          </w:p>
        </w:tc>
        <w:tc>
          <w:tcPr>
            <w:tcW w:w="2126" w:type="dxa"/>
            <w:vAlign w:val="bottom"/>
          </w:tcPr>
          <w:p w:rsidR="007B1BE7" w:rsidRPr="00822A66" w:rsidRDefault="007B1BE7" w:rsidP="009A5DEB">
            <w:pPr>
              <w:jc w:val="center"/>
            </w:pPr>
            <w:r w:rsidRPr="00822A66">
              <w:t>-</w:t>
            </w:r>
          </w:p>
        </w:tc>
      </w:tr>
      <w:tr w:rsidR="007B1BE7" w:rsidRPr="00822A66" w:rsidTr="00705C1C">
        <w:tc>
          <w:tcPr>
            <w:tcW w:w="6345" w:type="dxa"/>
            <w:gridSpan w:val="2"/>
          </w:tcPr>
          <w:p w:rsidR="007B1BE7" w:rsidRPr="00822A66" w:rsidRDefault="007B1BE7" w:rsidP="008E180B">
            <w:pPr>
              <w:ind w:left="284"/>
              <w:jc w:val="both"/>
            </w:pPr>
            <w:r w:rsidRPr="00822A66">
              <w:t>Практические (семинарские) занятия</w:t>
            </w:r>
          </w:p>
        </w:tc>
        <w:tc>
          <w:tcPr>
            <w:tcW w:w="1134" w:type="dxa"/>
            <w:vAlign w:val="bottom"/>
          </w:tcPr>
          <w:p w:rsidR="007B1BE7" w:rsidRPr="00822A66" w:rsidRDefault="007B1BE7" w:rsidP="008E180B">
            <w:pPr>
              <w:jc w:val="center"/>
            </w:pPr>
            <w:r w:rsidRPr="00822A66">
              <w:t>16</w:t>
            </w:r>
          </w:p>
        </w:tc>
        <w:tc>
          <w:tcPr>
            <w:tcW w:w="2126" w:type="dxa"/>
            <w:vAlign w:val="bottom"/>
          </w:tcPr>
          <w:p w:rsidR="007B1BE7" w:rsidRPr="00822A66" w:rsidRDefault="007B1BE7" w:rsidP="009A5DEB">
            <w:pPr>
              <w:jc w:val="center"/>
            </w:pPr>
            <w:r w:rsidRPr="00822A66">
              <w:t>16</w:t>
            </w:r>
          </w:p>
        </w:tc>
      </w:tr>
      <w:tr w:rsidR="007B1BE7" w:rsidRPr="00822A66" w:rsidTr="00705C1C">
        <w:tc>
          <w:tcPr>
            <w:tcW w:w="6345" w:type="dxa"/>
            <w:gridSpan w:val="2"/>
          </w:tcPr>
          <w:p w:rsidR="007B1BE7" w:rsidRPr="00822A66" w:rsidRDefault="007B1BE7" w:rsidP="008E180B">
            <w:pPr>
              <w:ind w:left="284"/>
              <w:jc w:val="both"/>
            </w:pPr>
            <w:r w:rsidRPr="00822A66">
              <w:t>в том числе в форме практической подготовки</w:t>
            </w:r>
          </w:p>
        </w:tc>
        <w:tc>
          <w:tcPr>
            <w:tcW w:w="1134" w:type="dxa"/>
            <w:vAlign w:val="bottom"/>
          </w:tcPr>
          <w:p w:rsidR="007B1BE7" w:rsidRPr="00822A66" w:rsidRDefault="007B1BE7" w:rsidP="008E180B">
            <w:pPr>
              <w:jc w:val="center"/>
            </w:pPr>
            <w:r w:rsidRPr="00822A66">
              <w:t>-</w:t>
            </w:r>
          </w:p>
        </w:tc>
        <w:tc>
          <w:tcPr>
            <w:tcW w:w="2126" w:type="dxa"/>
            <w:vAlign w:val="bottom"/>
          </w:tcPr>
          <w:p w:rsidR="007B1BE7" w:rsidRPr="00822A66" w:rsidRDefault="007B1BE7" w:rsidP="009A5DEB">
            <w:pPr>
              <w:jc w:val="center"/>
            </w:pPr>
            <w:r w:rsidRPr="00822A66">
              <w:t>-</w:t>
            </w:r>
          </w:p>
        </w:tc>
      </w:tr>
      <w:tr w:rsidR="007B1BE7" w:rsidRPr="00822A66" w:rsidTr="00705C1C">
        <w:tc>
          <w:tcPr>
            <w:tcW w:w="6345" w:type="dxa"/>
            <w:gridSpan w:val="2"/>
          </w:tcPr>
          <w:p w:rsidR="007B1BE7" w:rsidRPr="00822A66" w:rsidRDefault="007B1BE7" w:rsidP="008E180B">
            <w:pPr>
              <w:ind w:left="284"/>
              <w:jc w:val="both"/>
            </w:pPr>
            <w:r w:rsidRPr="00822A66">
              <w:t>Лабораторные занятия</w:t>
            </w:r>
          </w:p>
        </w:tc>
        <w:tc>
          <w:tcPr>
            <w:tcW w:w="1134" w:type="dxa"/>
            <w:vAlign w:val="bottom"/>
          </w:tcPr>
          <w:p w:rsidR="007B1BE7" w:rsidRPr="00822A66" w:rsidRDefault="008B0B2B" w:rsidP="008E180B">
            <w:pPr>
              <w:jc w:val="center"/>
            </w:pPr>
            <w:r w:rsidRPr="00822A66">
              <w:t>16</w:t>
            </w:r>
          </w:p>
        </w:tc>
        <w:tc>
          <w:tcPr>
            <w:tcW w:w="2126" w:type="dxa"/>
            <w:vAlign w:val="bottom"/>
          </w:tcPr>
          <w:p w:rsidR="007B1BE7" w:rsidRPr="00822A66" w:rsidRDefault="008B0B2B" w:rsidP="009A5DEB">
            <w:pPr>
              <w:jc w:val="center"/>
            </w:pPr>
            <w:r w:rsidRPr="00822A66">
              <w:t>16</w:t>
            </w:r>
          </w:p>
        </w:tc>
      </w:tr>
      <w:tr w:rsidR="007B1BE7" w:rsidRPr="00822A66" w:rsidTr="00705C1C">
        <w:tc>
          <w:tcPr>
            <w:tcW w:w="6345" w:type="dxa"/>
            <w:gridSpan w:val="2"/>
          </w:tcPr>
          <w:p w:rsidR="007B1BE7" w:rsidRPr="00822A66" w:rsidRDefault="007B1BE7" w:rsidP="008E180B">
            <w:pPr>
              <w:ind w:left="284"/>
              <w:jc w:val="both"/>
            </w:pPr>
            <w:r w:rsidRPr="00822A66">
              <w:t>в том числе в форме практической подготовки</w:t>
            </w:r>
          </w:p>
        </w:tc>
        <w:tc>
          <w:tcPr>
            <w:tcW w:w="1134" w:type="dxa"/>
            <w:vAlign w:val="bottom"/>
          </w:tcPr>
          <w:p w:rsidR="007B1BE7" w:rsidRPr="00822A66" w:rsidRDefault="007B1BE7" w:rsidP="008E180B">
            <w:pPr>
              <w:jc w:val="center"/>
            </w:pPr>
            <w:r w:rsidRPr="00822A66">
              <w:t>-</w:t>
            </w:r>
          </w:p>
        </w:tc>
        <w:tc>
          <w:tcPr>
            <w:tcW w:w="2126" w:type="dxa"/>
            <w:vAlign w:val="bottom"/>
          </w:tcPr>
          <w:p w:rsidR="007B1BE7" w:rsidRPr="00822A66" w:rsidRDefault="007B1BE7" w:rsidP="009A5DEB">
            <w:pPr>
              <w:jc w:val="center"/>
            </w:pPr>
            <w:r w:rsidRPr="00822A66">
              <w:t>-</w:t>
            </w:r>
          </w:p>
        </w:tc>
      </w:tr>
      <w:tr w:rsidR="007B1BE7" w:rsidRPr="00822A66" w:rsidTr="00705C1C">
        <w:tc>
          <w:tcPr>
            <w:tcW w:w="6345" w:type="dxa"/>
            <w:gridSpan w:val="2"/>
          </w:tcPr>
          <w:p w:rsidR="007B1BE7" w:rsidRPr="00822A66" w:rsidRDefault="007B1BE7" w:rsidP="008E180B">
            <w:pPr>
              <w:jc w:val="both"/>
            </w:pPr>
            <w:r w:rsidRPr="00822A66">
              <w:lastRenderedPageBreak/>
              <w:t>Самостоятельная работа обучающихся, всего</w:t>
            </w:r>
          </w:p>
        </w:tc>
        <w:tc>
          <w:tcPr>
            <w:tcW w:w="1134" w:type="dxa"/>
            <w:vAlign w:val="bottom"/>
          </w:tcPr>
          <w:p w:rsidR="007B1BE7" w:rsidRPr="00822A66" w:rsidRDefault="008B0B2B" w:rsidP="008E180B">
            <w:pPr>
              <w:jc w:val="center"/>
            </w:pPr>
            <w:r w:rsidRPr="00822A66">
              <w:t>96</w:t>
            </w:r>
          </w:p>
        </w:tc>
        <w:tc>
          <w:tcPr>
            <w:tcW w:w="2126" w:type="dxa"/>
            <w:vAlign w:val="bottom"/>
          </w:tcPr>
          <w:p w:rsidR="007B1BE7" w:rsidRPr="00822A66" w:rsidRDefault="008B0B2B" w:rsidP="009A5DEB">
            <w:pPr>
              <w:jc w:val="center"/>
            </w:pPr>
            <w:r w:rsidRPr="00822A66">
              <w:t>96</w:t>
            </w:r>
          </w:p>
        </w:tc>
      </w:tr>
      <w:tr w:rsidR="007B1BE7" w:rsidRPr="00822A66" w:rsidTr="00705C1C">
        <w:tc>
          <w:tcPr>
            <w:tcW w:w="6345" w:type="dxa"/>
            <w:gridSpan w:val="2"/>
          </w:tcPr>
          <w:p w:rsidR="007B1BE7" w:rsidRPr="00822A66" w:rsidRDefault="007B1BE7" w:rsidP="008E180B">
            <w:pPr>
              <w:ind w:left="284"/>
              <w:jc w:val="both"/>
            </w:pPr>
            <w:r w:rsidRPr="00822A66">
              <w:t>Выполнение курсовой работы</w:t>
            </w:r>
          </w:p>
        </w:tc>
        <w:tc>
          <w:tcPr>
            <w:tcW w:w="1134" w:type="dxa"/>
            <w:vAlign w:val="bottom"/>
          </w:tcPr>
          <w:p w:rsidR="007B1BE7" w:rsidRPr="00822A66" w:rsidRDefault="007B1BE7" w:rsidP="008E180B">
            <w:pPr>
              <w:jc w:val="center"/>
            </w:pPr>
            <w:r w:rsidRPr="00822A66">
              <w:t>36</w:t>
            </w:r>
          </w:p>
        </w:tc>
        <w:tc>
          <w:tcPr>
            <w:tcW w:w="2126" w:type="dxa"/>
            <w:vAlign w:val="bottom"/>
          </w:tcPr>
          <w:p w:rsidR="007B1BE7" w:rsidRPr="00822A66" w:rsidRDefault="007B1BE7" w:rsidP="009A5DEB">
            <w:pPr>
              <w:jc w:val="center"/>
            </w:pPr>
            <w:r w:rsidRPr="00822A66">
              <w:t>36</w:t>
            </w:r>
          </w:p>
        </w:tc>
      </w:tr>
      <w:tr w:rsidR="007B1BE7" w:rsidRPr="00822A66" w:rsidTr="00705C1C">
        <w:tc>
          <w:tcPr>
            <w:tcW w:w="6345" w:type="dxa"/>
            <w:gridSpan w:val="2"/>
          </w:tcPr>
          <w:p w:rsidR="007B1BE7" w:rsidRPr="00822A66" w:rsidRDefault="007B1BE7" w:rsidP="008E180B">
            <w:pPr>
              <w:ind w:left="284"/>
              <w:jc w:val="both"/>
            </w:pPr>
            <w:r w:rsidRPr="00822A66">
              <w:t>Выполнение курсового проекта</w:t>
            </w:r>
          </w:p>
        </w:tc>
        <w:tc>
          <w:tcPr>
            <w:tcW w:w="1134" w:type="dxa"/>
            <w:vAlign w:val="bottom"/>
          </w:tcPr>
          <w:p w:rsidR="007B1BE7" w:rsidRPr="00822A66" w:rsidRDefault="007B1BE7" w:rsidP="008E180B">
            <w:pPr>
              <w:jc w:val="center"/>
            </w:pPr>
            <w:r w:rsidRPr="00822A66">
              <w:t>-</w:t>
            </w:r>
          </w:p>
        </w:tc>
        <w:tc>
          <w:tcPr>
            <w:tcW w:w="2126" w:type="dxa"/>
            <w:vAlign w:val="bottom"/>
          </w:tcPr>
          <w:p w:rsidR="007B1BE7" w:rsidRPr="00822A66" w:rsidRDefault="007B1BE7" w:rsidP="009A5DEB">
            <w:pPr>
              <w:jc w:val="center"/>
            </w:pPr>
            <w:r w:rsidRPr="00822A66">
              <w:t>-</w:t>
            </w:r>
          </w:p>
        </w:tc>
      </w:tr>
      <w:tr w:rsidR="007B1BE7" w:rsidRPr="00822A66" w:rsidTr="00705C1C">
        <w:tc>
          <w:tcPr>
            <w:tcW w:w="6345" w:type="dxa"/>
            <w:gridSpan w:val="2"/>
          </w:tcPr>
          <w:p w:rsidR="007B1BE7" w:rsidRPr="00822A66" w:rsidRDefault="007B1BE7" w:rsidP="008E180B">
            <w:pPr>
              <w:ind w:left="284"/>
              <w:jc w:val="both"/>
            </w:pPr>
            <w:r w:rsidRPr="00822A66">
              <w:t>Выполнение расчетно-графической работы</w:t>
            </w:r>
          </w:p>
        </w:tc>
        <w:tc>
          <w:tcPr>
            <w:tcW w:w="1134" w:type="dxa"/>
            <w:vAlign w:val="bottom"/>
          </w:tcPr>
          <w:p w:rsidR="007B1BE7" w:rsidRPr="00822A66" w:rsidRDefault="007B1BE7" w:rsidP="008E180B">
            <w:pPr>
              <w:jc w:val="center"/>
            </w:pPr>
            <w:r w:rsidRPr="00822A66">
              <w:t>-</w:t>
            </w:r>
          </w:p>
        </w:tc>
        <w:tc>
          <w:tcPr>
            <w:tcW w:w="2126" w:type="dxa"/>
            <w:vAlign w:val="bottom"/>
          </w:tcPr>
          <w:p w:rsidR="007B1BE7" w:rsidRPr="00822A66" w:rsidRDefault="007B1BE7" w:rsidP="009A5DEB">
            <w:pPr>
              <w:jc w:val="center"/>
            </w:pPr>
            <w:r w:rsidRPr="00822A66">
              <w:t>-</w:t>
            </w:r>
          </w:p>
        </w:tc>
      </w:tr>
      <w:tr w:rsidR="007B1BE7" w:rsidRPr="00822A66" w:rsidTr="00705C1C">
        <w:tc>
          <w:tcPr>
            <w:tcW w:w="6345" w:type="dxa"/>
            <w:gridSpan w:val="2"/>
          </w:tcPr>
          <w:p w:rsidR="007B1BE7" w:rsidRPr="00822A66" w:rsidRDefault="007B1BE7" w:rsidP="008E180B">
            <w:pPr>
              <w:ind w:left="284"/>
              <w:jc w:val="both"/>
            </w:pPr>
            <w:r w:rsidRPr="00822A66">
              <w:t>Выполнение реферата</w:t>
            </w:r>
          </w:p>
        </w:tc>
        <w:tc>
          <w:tcPr>
            <w:tcW w:w="1134" w:type="dxa"/>
            <w:vAlign w:val="bottom"/>
          </w:tcPr>
          <w:p w:rsidR="007B1BE7" w:rsidRPr="00822A66" w:rsidRDefault="007B1BE7" w:rsidP="008E180B">
            <w:pPr>
              <w:jc w:val="center"/>
            </w:pPr>
            <w:r w:rsidRPr="00822A66">
              <w:t>-</w:t>
            </w:r>
          </w:p>
        </w:tc>
        <w:tc>
          <w:tcPr>
            <w:tcW w:w="2126" w:type="dxa"/>
            <w:vAlign w:val="bottom"/>
          </w:tcPr>
          <w:p w:rsidR="007B1BE7" w:rsidRPr="00822A66" w:rsidRDefault="007B1BE7" w:rsidP="009A5DEB">
            <w:pPr>
              <w:jc w:val="center"/>
            </w:pPr>
            <w:r w:rsidRPr="00822A66">
              <w:t>-</w:t>
            </w:r>
          </w:p>
        </w:tc>
      </w:tr>
      <w:tr w:rsidR="007B1BE7" w:rsidRPr="00822A66" w:rsidTr="00705C1C">
        <w:tc>
          <w:tcPr>
            <w:tcW w:w="6345" w:type="dxa"/>
            <w:gridSpan w:val="2"/>
          </w:tcPr>
          <w:p w:rsidR="007B1BE7" w:rsidRPr="00822A66" w:rsidRDefault="007B1BE7" w:rsidP="008E180B">
            <w:pPr>
              <w:ind w:left="284"/>
              <w:jc w:val="both"/>
            </w:pPr>
            <w:r w:rsidRPr="00822A66">
              <w:t>Самостоятельное изучение разделов и тем</w:t>
            </w:r>
          </w:p>
        </w:tc>
        <w:tc>
          <w:tcPr>
            <w:tcW w:w="1134" w:type="dxa"/>
            <w:vAlign w:val="bottom"/>
          </w:tcPr>
          <w:p w:rsidR="007B1BE7" w:rsidRPr="00822A66" w:rsidRDefault="008B0B2B" w:rsidP="008E180B">
            <w:pPr>
              <w:jc w:val="center"/>
            </w:pPr>
            <w:r w:rsidRPr="00822A66">
              <w:t>60</w:t>
            </w:r>
          </w:p>
        </w:tc>
        <w:tc>
          <w:tcPr>
            <w:tcW w:w="2126" w:type="dxa"/>
            <w:vAlign w:val="bottom"/>
          </w:tcPr>
          <w:p w:rsidR="007B1BE7" w:rsidRPr="00822A66" w:rsidRDefault="008B0B2B" w:rsidP="009A5DEB">
            <w:pPr>
              <w:jc w:val="center"/>
            </w:pPr>
            <w:r w:rsidRPr="00822A66">
              <w:t>60</w:t>
            </w:r>
          </w:p>
        </w:tc>
      </w:tr>
      <w:tr w:rsidR="007B1BE7" w:rsidRPr="00822A66" w:rsidTr="00705C1C">
        <w:tc>
          <w:tcPr>
            <w:tcW w:w="6345" w:type="dxa"/>
            <w:gridSpan w:val="2"/>
          </w:tcPr>
          <w:p w:rsidR="007B1BE7" w:rsidRPr="00822A66" w:rsidRDefault="007B1BE7" w:rsidP="008E180B">
            <w:pPr>
              <w:jc w:val="both"/>
            </w:pPr>
            <w:r w:rsidRPr="00822A66">
              <w:t>Промежуточная аттестация</w:t>
            </w:r>
          </w:p>
        </w:tc>
        <w:tc>
          <w:tcPr>
            <w:tcW w:w="1134" w:type="dxa"/>
            <w:vAlign w:val="bottom"/>
          </w:tcPr>
          <w:p w:rsidR="007B1BE7" w:rsidRPr="00822A66" w:rsidRDefault="007B1BE7" w:rsidP="008E180B">
            <w:pPr>
              <w:jc w:val="center"/>
            </w:pPr>
          </w:p>
        </w:tc>
        <w:tc>
          <w:tcPr>
            <w:tcW w:w="2126" w:type="dxa"/>
            <w:vAlign w:val="bottom"/>
          </w:tcPr>
          <w:p w:rsidR="007B1BE7" w:rsidRPr="00822A66" w:rsidRDefault="007B1BE7" w:rsidP="009A5DEB">
            <w:pPr>
              <w:jc w:val="center"/>
            </w:pPr>
          </w:p>
        </w:tc>
      </w:tr>
      <w:tr w:rsidR="007B1BE7" w:rsidRPr="00822A66" w:rsidTr="00705C1C">
        <w:tc>
          <w:tcPr>
            <w:tcW w:w="6345" w:type="dxa"/>
            <w:gridSpan w:val="2"/>
          </w:tcPr>
          <w:p w:rsidR="007B1BE7" w:rsidRPr="00822A66" w:rsidRDefault="007B1BE7" w:rsidP="008E180B">
            <w:pPr>
              <w:ind w:left="284"/>
              <w:jc w:val="both"/>
            </w:pPr>
            <w:r w:rsidRPr="00822A66">
              <w:t>Экзамен</w:t>
            </w:r>
          </w:p>
        </w:tc>
        <w:tc>
          <w:tcPr>
            <w:tcW w:w="1134" w:type="dxa"/>
            <w:vAlign w:val="bottom"/>
          </w:tcPr>
          <w:p w:rsidR="007B1BE7" w:rsidRPr="00822A66" w:rsidRDefault="007B1BE7" w:rsidP="008E180B">
            <w:pPr>
              <w:jc w:val="center"/>
            </w:pPr>
            <w:r w:rsidRPr="00822A66">
              <w:t>36</w:t>
            </w:r>
          </w:p>
        </w:tc>
        <w:tc>
          <w:tcPr>
            <w:tcW w:w="2126" w:type="dxa"/>
            <w:vAlign w:val="bottom"/>
          </w:tcPr>
          <w:p w:rsidR="007B1BE7" w:rsidRPr="00822A66" w:rsidRDefault="007B1BE7" w:rsidP="009A5DEB">
            <w:pPr>
              <w:jc w:val="center"/>
            </w:pPr>
            <w:r w:rsidRPr="00822A66">
              <w:t>36</w:t>
            </w:r>
          </w:p>
        </w:tc>
      </w:tr>
      <w:tr w:rsidR="007B1BE7" w:rsidRPr="00822A66" w:rsidTr="00705C1C">
        <w:tc>
          <w:tcPr>
            <w:tcW w:w="6345" w:type="dxa"/>
            <w:gridSpan w:val="2"/>
          </w:tcPr>
          <w:p w:rsidR="007B1BE7" w:rsidRPr="00822A66" w:rsidRDefault="007B1BE7" w:rsidP="008E180B">
            <w:pPr>
              <w:ind w:left="284"/>
              <w:jc w:val="both"/>
            </w:pPr>
            <w:r w:rsidRPr="00822A66">
              <w:t>Зачет с оценкой</w:t>
            </w:r>
          </w:p>
        </w:tc>
        <w:tc>
          <w:tcPr>
            <w:tcW w:w="1134" w:type="dxa"/>
            <w:vAlign w:val="bottom"/>
          </w:tcPr>
          <w:p w:rsidR="007B1BE7" w:rsidRPr="00822A66" w:rsidRDefault="007B1BE7" w:rsidP="008E180B">
            <w:pPr>
              <w:jc w:val="center"/>
            </w:pPr>
            <w:r w:rsidRPr="00822A66">
              <w:t>-</w:t>
            </w:r>
          </w:p>
        </w:tc>
        <w:tc>
          <w:tcPr>
            <w:tcW w:w="2126" w:type="dxa"/>
            <w:vAlign w:val="bottom"/>
          </w:tcPr>
          <w:p w:rsidR="007B1BE7" w:rsidRPr="00822A66" w:rsidRDefault="007B1BE7" w:rsidP="009A5DEB">
            <w:pPr>
              <w:jc w:val="center"/>
            </w:pPr>
            <w:r w:rsidRPr="00822A66">
              <w:t>-</w:t>
            </w:r>
          </w:p>
        </w:tc>
      </w:tr>
      <w:tr w:rsidR="007B1BE7" w:rsidRPr="00822A66" w:rsidTr="00705C1C">
        <w:tc>
          <w:tcPr>
            <w:tcW w:w="6345" w:type="dxa"/>
            <w:gridSpan w:val="2"/>
          </w:tcPr>
          <w:p w:rsidR="007B1BE7" w:rsidRPr="00822A66" w:rsidRDefault="007B1BE7" w:rsidP="008E180B">
            <w:pPr>
              <w:ind w:left="284"/>
              <w:jc w:val="both"/>
            </w:pPr>
            <w:r w:rsidRPr="00822A66">
              <w:t>Зачет</w:t>
            </w:r>
          </w:p>
        </w:tc>
        <w:tc>
          <w:tcPr>
            <w:tcW w:w="1134" w:type="dxa"/>
            <w:vAlign w:val="bottom"/>
          </w:tcPr>
          <w:p w:rsidR="007B1BE7" w:rsidRPr="00822A66" w:rsidRDefault="007B1BE7" w:rsidP="008E180B">
            <w:pPr>
              <w:jc w:val="center"/>
            </w:pPr>
            <w:r w:rsidRPr="00822A66">
              <w:t>-</w:t>
            </w:r>
          </w:p>
        </w:tc>
        <w:tc>
          <w:tcPr>
            <w:tcW w:w="2126" w:type="dxa"/>
            <w:vAlign w:val="bottom"/>
          </w:tcPr>
          <w:p w:rsidR="007B1BE7" w:rsidRPr="00822A66" w:rsidRDefault="007B1BE7" w:rsidP="009A5DEB">
            <w:pPr>
              <w:jc w:val="center"/>
            </w:pPr>
            <w:r w:rsidRPr="00822A66">
              <w:t>-</w:t>
            </w:r>
          </w:p>
        </w:tc>
      </w:tr>
      <w:tr w:rsidR="007B1BE7" w:rsidRPr="00822A66" w:rsidTr="00705C1C">
        <w:tc>
          <w:tcPr>
            <w:tcW w:w="6345" w:type="dxa"/>
            <w:gridSpan w:val="2"/>
          </w:tcPr>
          <w:p w:rsidR="007B1BE7" w:rsidRPr="00822A66" w:rsidRDefault="007B1BE7" w:rsidP="008E180B">
            <w:pPr>
              <w:ind w:left="284"/>
              <w:jc w:val="both"/>
            </w:pPr>
            <w:r w:rsidRPr="00822A66">
              <w:t>Курсовая работа / Курсовой проект</w:t>
            </w:r>
          </w:p>
        </w:tc>
        <w:tc>
          <w:tcPr>
            <w:tcW w:w="1134" w:type="dxa"/>
            <w:vAlign w:val="bottom"/>
          </w:tcPr>
          <w:p w:rsidR="007B1BE7" w:rsidRPr="00822A66" w:rsidRDefault="007B1BE7" w:rsidP="008E180B">
            <w:pPr>
              <w:jc w:val="center"/>
            </w:pPr>
            <w:r w:rsidRPr="00822A66">
              <w:t>0</w:t>
            </w:r>
          </w:p>
        </w:tc>
        <w:tc>
          <w:tcPr>
            <w:tcW w:w="2126" w:type="dxa"/>
            <w:vAlign w:val="bottom"/>
          </w:tcPr>
          <w:p w:rsidR="007B1BE7" w:rsidRPr="00822A66" w:rsidRDefault="007B1BE7" w:rsidP="009A5DEB">
            <w:pPr>
              <w:jc w:val="center"/>
            </w:pPr>
            <w:r w:rsidRPr="00822A66">
              <w:t>0</w:t>
            </w:r>
          </w:p>
        </w:tc>
      </w:tr>
      <w:tr w:rsidR="007B1BE7" w:rsidRPr="00822A66" w:rsidTr="00705C1C">
        <w:tc>
          <w:tcPr>
            <w:tcW w:w="2943" w:type="dxa"/>
            <w:vMerge w:val="restart"/>
            <w:vAlign w:val="center"/>
          </w:tcPr>
          <w:p w:rsidR="007B1BE7" w:rsidRPr="00822A66" w:rsidRDefault="007B1BE7" w:rsidP="008E180B">
            <w:pPr>
              <w:jc w:val="both"/>
            </w:pPr>
            <w:r w:rsidRPr="00822A66">
              <w:t>Общая трудоемкость</w:t>
            </w:r>
          </w:p>
        </w:tc>
        <w:tc>
          <w:tcPr>
            <w:tcW w:w="3402" w:type="dxa"/>
          </w:tcPr>
          <w:p w:rsidR="007B1BE7" w:rsidRPr="00822A66" w:rsidRDefault="007B1BE7" w:rsidP="008E180B">
            <w:pPr>
              <w:jc w:val="both"/>
            </w:pPr>
            <w:r w:rsidRPr="00822A66">
              <w:t>часов</w:t>
            </w:r>
          </w:p>
        </w:tc>
        <w:tc>
          <w:tcPr>
            <w:tcW w:w="1134" w:type="dxa"/>
            <w:vAlign w:val="bottom"/>
          </w:tcPr>
          <w:p w:rsidR="007B1BE7" w:rsidRPr="00822A66" w:rsidRDefault="007B1BE7" w:rsidP="009A5DEB">
            <w:pPr>
              <w:jc w:val="center"/>
            </w:pPr>
            <w:r w:rsidRPr="00822A66">
              <w:t>180</w:t>
            </w:r>
          </w:p>
        </w:tc>
        <w:tc>
          <w:tcPr>
            <w:tcW w:w="2126" w:type="dxa"/>
            <w:vAlign w:val="bottom"/>
          </w:tcPr>
          <w:p w:rsidR="007B1BE7" w:rsidRPr="00822A66" w:rsidRDefault="007B1BE7" w:rsidP="008E180B">
            <w:pPr>
              <w:jc w:val="center"/>
            </w:pPr>
            <w:r w:rsidRPr="00822A66">
              <w:t>180</w:t>
            </w:r>
          </w:p>
        </w:tc>
      </w:tr>
      <w:tr w:rsidR="007B1BE7" w:rsidRPr="00822A66" w:rsidTr="00705C1C">
        <w:tc>
          <w:tcPr>
            <w:tcW w:w="2943" w:type="dxa"/>
            <w:vMerge/>
          </w:tcPr>
          <w:p w:rsidR="007B1BE7" w:rsidRPr="00822A66" w:rsidRDefault="007B1BE7" w:rsidP="008E180B">
            <w:pPr>
              <w:jc w:val="both"/>
            </w:pPr>
          </w:p>
        </w:tc>
        <w:tc>
          <w:tcPr>
            <w:tcW w:w="3402" w:type="dxa"/>
          </w:tcPr>
          <w:p w:rsidR="007B1BE7" w:rsidRPr="00822A66" w:rsidRDefault="007B1BE7" w:rsidP="008E180B">
            <w:pPr>
              <w:jc w:val="both"/>
            </w:pPr>
            <w:r w:rsidRPr="00822A66">
              <w:t>зачетных единиц</w:t>
            </w:r>
          </w:p>
        </w:tc>
        <w:tc>
          <w:tcPr>
            <w:tcW w:w="1134" w:type="dxa"/>
            <w:vAlign w:val="bottom"/>
          </w:tcPr>
          <w:p w:rsidR="007B1BE7" w:rsidRPr="00822A66" w:rsidRDefault="007B1BE7" w:rsidP="009A5DEB">
            <w:pPr>
              <w:jc w:val="center"/>
            </w:pPr>
            <w:r w:rsidRPr="00822A66">
              <w:t>5</w:t>
            </w:r>
          </w:p>
        </w:tc>
        <w:tc>
          <w:tcPr>
            <w:tcW w:w="2126" w:type="dxa"/>
            <w:vAlign w:val="bottom"/>
          </w:tcPr>
          <w:p w:rsidR="007B1BE7" w:rsidRPr="00822A66" w:rsidRDefault="007B1BE7" w:rsidP="008E180B">
            <w:pPr>
              <w:jc w:val="center"/>
            </w:pPr>
            <w:r w:rsidRPr="00822A66">
              <w:t>5</w:t>
            </w:r>
          </w:p>
        </w:tc>
      </w:tr>
    </w:tbl>
    <w:p w:rsidR="00285300" w:rsidRDefault="00285300" w:rsidP="00285300">
      <w:pPr>
        <w:spacing w:line="120" w:lineRule="auto"/>
        <w:jc w:val="center"/>
        <w:rPr>
          <w:sz w:val="16"/>
          <w:szCs w:val="16"/>
        </w:rPr>
      </w:pPr>
    </w:p>
    <w:p w:rsidR="00285300" w:rsidRDefault="00285300" w:rsidP="00285300">
      <w:pPr>
        <w:spacing w:line="120" w:lineRule="auto"/>
        <w:jc w:val="center"/>
        <w:rPr>
          <w:sz w:val="16"/>
          <w:szCs w:val="16"/>
        </w:rPr>
      </w:pPr>
    </w:p>
    <w:p w:rsidR="00285300" w:rsidRDefault="00285300" w:rsidP="00285300">
      <w:pPr>
        <w:spacing w:line="120" w:lineRule="auto"/>
        <w:jc w:val="center"/>
        <w:rPr>
          <w:sz w:val="16"/>
          <w:szCs w:val="16"/>
        </w:rPr>
      </w:pPr>
    </w:p>
    <w:p w:rsidR="00285300" w:rsidRDefault="00285300" w:rsidP="00285300">
      <w:pPr>
        <w:jc w:val="both"/>
        <w:rPr>
          <w:b/>
          <w:sz w:val="28"/>
          <w:szCs w:val="28"/>
        </w:rPr>
      </w:pPr>
      <w:r w:rsidRPr="00A65A4B">
        <w:rPr>
          <w:b/>
          <w:sz w:val="28"/>
          <w:szCs w:val="28"/>
        </w:rPr>
        <w:t xml:space="preserve">4 </w:t>
      </w:r>
      <w:r>
        <w:rPr>
          <w:b/>
          <w:sz w:val="28"/>
          <w:szCs w:val="28"/>
        </w:rPr>
        <w:t>С</w:t>
      </w:r>
      <w:r w:rsidRPr="00A65A4B">
        <w:rPr>
          <w:b/>
          <w:sz w:val="28"/>
          <w:szCs w:val="28"/>
        </w:rPr>
        <w:t>одержание дисциплины, структурированное по разделам</w:t>
      </w:r>
      <w:r>
        <w:rPr>
          <w:b/>
          <w:sz w:val="28"/>
          <w:szCs w:val="28"/>
        </w:rPr>
        <w:t xml:space="preserve"> и</w:t>
      </w:r>
      <w:r w:rsidRPr="00A65A4B">
        <w:rPr>
          <w:b/>
          <w:sz w:val="28"/>
          <w:szCs w:val="28"/>
        </w:rPr>
        <w:t xml:space="preserve"> темам с указанием отведенного на них количества академических часов и видов</w:t>
      </w:r>
      <w:r>
        <w:rPr>
          <w:b/>
          <w:sz w:val="28"/>
          <w:szCs w:val="28"/>
        </w:rPr>
        <w:t xml:space="preserve">  </w:t>
      </w:r>
      <w:r w:rsidRPr="00A65A4B">
        <w:rPr>
          <w:b/>
          <w:sz w:val="28"/>
          <w:szCs w:val="28"/>
        </w:rPr>
        <w:t>учебных</w:t>
      </w:r>
      <w:r>
        <w:rPr>
          <w:b/>
          <w:sz w:val="28"/>
          <w:szCs w:val="28"/>
        </w:rPr>
        <w:t xml:space="preserve"> </w:t>
      </w:r>
      <w:r w:rsidRPr="00A65A4B">
        <w:rPr>
          <w:b/>
          <w:sz w:val="28"/>
          <w:szCs w:val="28"/>
        </w:rPr>
        <w:t>занятий</w:t>
      </w:r>
    </w:p>
    <w:p w:rsidR="00285300" w:rsidRDefault="00285300" w:rsidP="00285300">
      <w:pPr>
        <w:jc w:val="both"/>
        <w:rPr>
          <w:b/>
          <w:sz w:val="28"/>
          <w:szCs w:val="28"/>
        </w:rPr>
      </w:pPr>
      <w:r>
        <w:rPr>
          <w:b/>
          <w:sz w:val="28"/>
          <w:szCs w:val="28"/>
        </w:rPr>
        <w:t>4.1 Тематический план дисциплины</w:t>
      </w:r>
    </w:p>
    <w:p w:rsidR="00285300" w:rsidRPr="00D53EB1" w:rsidRDefault="00285300" w:rsidP="00285300">
      <w:pPr>
        <w:spacing w:line="120" w:lineRule="auto"/>
        <w:jc w:val="center"/>
        <w:rPr>
          <w:sz w:val="16"/>
          <w:szCs w:val="16"/>
        </w:rPr>
      </w:pPr>
    </w:p>
    <w:p w:rsidR="00285300" w:rsidRDefault="00285300" w:rsidP="00285300">
      <w:pPr>
        <w:jc w:val="center"/>
        <w:rPr>
          <w:sz w:val="28"/>
        </w:rPr>
      </w:pPr>
      <w:r w:rsidRPr="00D53EB1">
        <w:rPr>
          <w:sz w:val="28"/>
        </w:rPr>
        <w:t>Очная форма обучения</w:t>
      </w:r>
    </w:p>
    <w:p w:rsidR="00F454D4" w:rsidRDefault="00F454D4" w:rsidP="00285300">
      <w:pPr>
        <w:jc w:val="center"/>
        <w:rPr>
          <w:sz w:val="28"/>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86"/>
        <w:gridCol w:w="886"/>
        <w:gridCol w:w="886"/>
        <w:gridCol w:w="886"/>
        <w:gridCol w:w="886"/>
        <w:gridCol w:w="886"/>
        <w:gridCol w:w="887"/>
      </w:tblGrid>
      <w:tr w:rsidR="008E180B" w:rsidRPr="00DE1839" w:rsidTr="004A6BDB">
        <w:trPr>
          <w:trHeight w:val="343"/>
        </w:trPr>
        <w:tc>
          <w:tcPr>
            <w:tcW w:w="3085" w:type="dxa"/>
            <w:vMerge w:val="restart"/>
            <w:shd w:val="clear" w:color="auto" w:fill="auto"/>
            <w:vAlign w:val="center"/>
          </w:tcPr>
          <w:p w:rsidR="00285300" w:rsidRPr="00DE1839" w:rsidRDefault="00285300" w:rsidP="004A6BDB">
            <w:pPr>
              <w:ind w:left="-57" w:right="-57"/>
              <w:jc w:val="center"/>
              <w:rPr>
                <w:bCs/>
              </w:rPr>
            </w:pPr>
            <w:bookmarkStart w:id="3" w:name="_Hlk65345471"/>
            <w:r w:rsidRPr="00DE1839">
              <w:rPr>
                <w:bCs/>
              </w:rPr>
              <w:t>Наименование</w:t>
            </w:r>
          </w:p>
          <w:p w:rsidR="00285300" w:rsidRPr="00DE1839" w:rsidRDefault="00285300" w:rsidP="004A6BDB">
            <w:pPr>
              <w:ind w:left="-57" w:right="-57"/>
              <w:jc w:val="center"/>
              <w:rPr>
                <w:bCs/>
              </w:rPr>
            </w:pPr>
            <w:r w:rsidRPr="00DE1839">
              <w:rPr>
                <w:bCs/>
              </w:rPr>
              <w:t>разделов и тем дисциплины</w:t>
            </w:r>
          </w:p>
        </w:tc>
        <w:tc>
          <w:tcPr>
            <w:tcW w:w="5316" w:type="dxa"/>
            <w:gridSpan w:val="6"/>
            <w:shd w:val="clear" w:color="auto" w:fill="auto"/>
            <w:vAlign w:val="center"/>
          </w:tcPr>
          <w:p w:rsidR="00285300" w:rsidRPr="00DE1839" w:rsidRDefault="00285300" w:rsidP="004A6BDB">
            <w:pPr>
              <w:ind w:left="-57" w:right="-57"/>
              <w:jc w:val="center"/>
              <w:rPr>
                <w:bCs/>
              </w:rPr>
            </w:pPr>
            <w:r w:rsidRPr="00DE1839">
              <w:t>Контактная работа (по учебным занятиям)</w:t>
            </w:r>
          </w:p>
        </w:tc>
        <w:tc>
          <w:tcPr>
            <w:tcW w:w="887" w:type="dxa"/>
            <w:vMerge w:val="restart"/>
            <w:shd w:val="clear" w:color="auto" w:fill="auto"/>
            <w:vAlign w:val="center"/>
          </w:tcPr>
          <w:p w:rsidR="00285300" w:rsidRPr="00DE1839" w:rsidRDefault="00285300" w:rsidP="004A6BDB">
            <w:pPr>
              <w:ind w:left="-57" w:right="-57"/>
              <w:jc w:val="center"/>
              <w:rPr>
                <w:bCs/>
              </w:rPr>
            </w:pPr>
            <w:r w:rsidRPr="00DE1839">
              <w:t>Самостоятельное изучение разделов и тем</w:t>
            </w:r>
          </w:p>
        </w:tc>
      </w:tr>
      <w:tr w:rsidR="008E180B" w:rsidRPr="00DE1839" w:rsidTr="004A6BDB">
        <w:tc>
          <w:tcPr>
            <w:tcW w:w="3085" w:type="dxa"/>
            <w:vMerge/>
            <w:shd w:val="clear" w:color="auto" w:fill="auto"/>
            <w:vAlign w:val="center"/>
          </w:tcPr>
          <w:p w:rsidR="00285300" w:rsidRPr="00DE1839" w:rsidRDefault="00285300" w:rsidP="004A6BDB">
            <w:pPr>
              <w:ind w:left="-57" w:right="-57"/>
              <w:jc w:val="center"/>
              <w:rPr>
                <w:bCs/>
              </w:rPr>
            </w:pPr>
          </w:p>
        </w:tc>
        <w:tc>
          <w:tcPr>
            <w:tcW w:w="886" w:type="dxa"/>
            <w:shd w:val="clear" w:color="auto" w:fill="auto"/>
            <w:vAlign w:val="center"/>
          </w:tcPr>
          <w:p w:rsidR="00285300" w:rsidRPr="00DE1839" w:rsidRDefault="00285300" w:rsidP="004A6BDB">
            <w:pPr>
              <w:ind w:left="-85" w:right="-85"/>
              <w:jc w:val="center"/>
              <w:rPr>
                <w:bCs/>
              </w:rPr>
            </w:pPr>
            <w:r w:rsidRPr="00DE1839">
              <w:t>Лекционные занятия</w:t>
            </w:r>
          </w:p>
        </w:tc>
        <w:tc>
          <w:tcPr>
            <w:tcW w:w="886" w:type="dxa"/>
            <w:shd w:val="clear" w:color="auto" w:fill="auto"/>
            <w:vAlign w:val="center"/>
          </w:tcPr>
          <w:p w:rsidR="00285300" w:rsidRPr="00DE1839" w:rsidRDefault="00285300" w:rsidP="004A6BDB">
            <w:pPr>
              <w:ind w:left="-85" w:right="-85"/>
              <w:jc w:val="center"/>
              <w:rPr>
                <w:bCs/>
              </w:rPr>
            </w:pPr>
            <w:r w:rsidRPr="00DE1839">
              <w:t>в том числе в форме практической подготовки</w:t>
            </w:r>
          </w:p>
        </w:tc>
        <w:tc>
          <w:tcPr>
            <w:tcW w:w="886" w:type="dxa"/>
            <w:shd w:val="clear" w:color="auto" w:fill="auto"/>
            <w:vAlign w:val="center"/>
          </w:tcPr>
          <w:p w:rsidR="00285300" w:rsidRPr="00DE1839" w:rsidRDefault="00285300" w:rsidP="004A6BDB">
            <w:pPr>
              <w:ind w:left="-85" w:right="-85"/>
              <w:jc w:val="center"/>
              <w:rPr>
                <w:bCs/>
              </w:rPr>
            </w:pPr>
            <w:r w:rsidRPr="00DE1839">
              <w:t>Практические (семинарские) занятия</w:t>
            </w:r>
          </w:p>
        </w:tc>
        <w:tc>
          <w:tcPr>
            <w:tcW w:w="886" w:type="dxa"/>
            <w:shd w:val="clear" w:color="auto" w:fill="auto"/>
            <w:vAlign w:val="center"/>
          </w:tcPr>
          <w:p w:rsidR="00285300" w:rsidRPr="00DE1839" w:rsidRDefault="00285300" w:rsidP="004A6BDB">
            <w:pPr>
              <w:ind w:left="-85" w:right="-85"/>
              <w:jc w:val="center"/>
              <w:rPr>
                <w:bCs/>
              </w:rPr>
            </w:pPr>
            <w:r w:rsidRPr="00DE1839">
              <w:t>в том числе в форме практической подготовки</w:t>
            </w:r>
          </w:p>
        </w:tc>
        <w:tc>
          <w:tcPr>
            <w:tcW w:w="886" w:type="dxa"/>
            <w:shd w:val="clear" w:color="auto" w:fill="auto"/>
            <w:vAlign w:val="center"/>
          </w:tcPr>
          <w:p w:rsidR="00285300" w:rsidRPr="00DE1839" w:rsidRDefault="00285300" w:rsidP="004A6BDB">
            <w:pPr>
              <w:ind w:left="-85" w:right="-85"/>
              <w:jc w:val="center"/>
              <w:rPr>
                <w:bCs/>
              </w:rPr>
            </w:pPr>
            <w:r w:rsidRPr="00DE1839">
              <w:t>Лабораторные занятия</w:t>
            </w:r>
          </w:p>
        </w:tc>
        <w:tc>
          <w:tcPr>
            <w:tcW w:w="886" w:type="dxa"/>
            <w:shd w:val="clear" w:color="auto" w:fill="auto"/>
            <w:vAlign w:val="center"/>
          </w:tcPr>
          <w:p w:rsidR="00285300" w:rsidRPr="00DE1839" w:rsidRDefault="00285300" w:rsidP="004A6BDB">
            <w:pPr>
              <w:ind w:left="-85" w:right="-85"/>
              <w:jc w:val="center"/>
              <w:rPr>
                <w:bCs/>
              </w:rPr>
            </w:pPr>
            <w:r w:rsidRPr="00DE1839">
              <w:t>в том числе в форме практической подготовки</w:t>
            </w:r>
          </w:p>
        </w:tc>
        <w:tc>
          <w:tcPr>
            <w:tcW w:w="887" w:type="dxa"/>
            <w:vMerge/>
            <w:shd w:val="clear" w:color="auto" w:fill="auto"/>
            <w:vAlign w:val="center"/>
          </w:tcPr>
          <w:p w:rsidR="00285300" w:rsidRPr="00DE1839" w:rsidRDefault="00285300" w:rsidP="004A6BDB">
            <w:pPr>
              <w:ind w:left="-85" w:right="-85"/>
              <w:jc w:val="center"/>
              <w:rPr>
                <w:bCs/>
              </w:rPr>
            </w:pPr>
          </w:p>
        </w:tc>
      </w:tr>
      <w:tr w:rsidR="008E180B" w:rsidRPr="00DE1839" w:rsidTr="004A6BDB">
        <w:trPr>
          <w:trHeight w:val="397"/>
        </w:trPr>
        <w:tc>
          <w:tcPr>
            <w:tcW w:w="9288" w:type="dxa"/>
            <w:gridSpan w:val="8"/>
            <w:shd w:val="clear" w:color="auto" w:fill="auto"/>
            <w:vAlign w:val="center"/>
          </w:tcPr>
          <w:p w:rsidR="00285300" w:rsidRPr="00DE1839" w:rsidRDefault="00285300" w:rsidP="002A5379">
            <w:pPr>
              <w:ind w:left="-57" w:right="-57"/>
              <w:jc w:val="both"/>
              <w:rPr>
                <w:bCs/>
              </w:rPr>
            </w:pPr>
            <w:r w:rsidRPr="00DE1839">
              <w:rPr>
                <w:bCs/>
              </w:rPr>
              <w:t>Раздел 1.</w:t>
            </w:r>
            <w:r w:rsidR="001159D8" w:rsidRPr="00DE1839">
              <w:t xml:space="preserve"> </w:t>
            </w:r>
            <w:r w:rsidR="002A5379" w:rsidRPr="00DE1839">
              <w:t>Гидростатика</w:t>
            </w:r>
            <w:r w:rsidR="00DE1839" w:rsidRPr="00DE1839">
              <w:t xml:space="preserve"> и гидродинамика</w:t>
            </w:r>
          </w:p>
        </w:tc>
      </w:tr>
      <w:tr w:rsidR="008E180B" w:rsidRPr="00DE1839" w:rsidTr="004A6BDB">
        <w:trPr>
          <w:trHeight w:val="397"/>
        </w:trPr>
        <w:tc>
          <w:tcPr>
            <w:tcW w:w="3085" w:type="dxa"/>
            <w:shd w:val="clear" w:color="auto" w:fill="auto"/>
            <w:vAlign w:val="center"/>
          </w:tcPr>
          <w:p w:rsidR="00285300" w:rsidRPr="00DE1839" w:rsidRDefault="00DE1839" w:rsidP="004A6BDB">
            <w:pPr>
              <w:ind w:left="-57" w:right="-57"/>
              <w:jc w:val="both"/>
              <w:rPr>
                <w:bCs/>
              </w:rPr>
            </w:pPr>
            <w:r w:rsidRPr="00DE1839">
              <w:rPr>
                <w:bCs/>
              </w:rPr>
              <w:t>Тема 1. Введение.</w:t>
            </w:r>
            <w:r w:rsidRPr="00DE1839">
              <w:t xml:space="preserve"> Гидростатическое давление.</w:t>
            </w:r>
            <w:r w:rsidR="004E3DCD">
              <w:t xml:space="preserve"> </w:t>
            </w:r>
            <w:proofErr w:type="gramStart"/>
            <w:r w:rsidR="004E3DCD">
              <w:t>Приборы</w:t>
            </w:r>
            <w:proofErr w:type="gramEnd"/>
            <w:r w:rsidR="004E3DCD">
              <w:t xml:space="preserve"> применяемые в гидравлике</w:t>
            </w:r>
          </w:p>
        </w:tc>
        <w:tc>
          <w:tcPr>
            <w:tcW w:w="886" w:type="dxa"/>
            <w:shd w:val="clear" w:color="auto" w:fill="auto"/>
            <w:vAlign w:val="center"/>
          </w:tcPr>
          <w:p w:rsidR="00285300" w:rsidRPr="00DE1839" w:rsidRDefault="00322DEB" w:rsidP="004A6BDB">
            <w:pPr>
              <w:ind w:left="-57" w:right="-57"/>
              <w:jc w:val="center"/>
              <w:rPr>
                <w:bCs/>
              </w:rPr>
            </w:pPr>
            <w:r>
              <w:rPr>
                <w:bCs/>
              </w:rPr>
              <w:t>2</w:t>
            </w:r>
          </w:p>
        </w:tc>
        <w:tc>
          <w:tcPr>
            <w:tcW w:w="886" w:type="dxa"/>
            <w:shd w:val="clear" w:color="auto" w:fill="auto"/>
            <w:vAlign w:val="center"/>
          </w:tcPr>
          <w:p w:rsidR="00285300" w:rsidRPr="00DE1839" w:rsidRDefault="001159D8" w:rsidP="004A6BDB">
            <w:pPr>
              <w:ind w:left="-57" w:right="-57"/>
              <w:jc w:val="center"/>
              <w:rPr>
                <w:bCs/>
              </w:rPr>
            </w:pPr>
            <w:r w:rsidRPr="00DE1839">
              <w:rPr>
                <w:bCs/>
              </w:rPr>
              <w:t>-</w:t>
            </w:r>
          </w:p>
        </w:tc>
        <w:tc>
          <w:tcPr>
            <w:tcW w:w="886" w:type="dxa"/>
            <w:shd w:val="clear" w:color="auto" w:fill="auto"/>
            <w:vAlign w:val="center"/>
          </w:tcPr>
          <w:p w:rsidR="00285300" w:rsidRPr="00DE1839" w:rsidRDefault="00322DEB" w:rsidP="004A6BDB">
            <w:pPr>
              <w:ind w:left="-57" w:right="-57"/>
              <w:jc w:val="center"/>
              <w:rPr>
                <w:bCs/>
              </w:rPr>
            </w:pPr>
            <w:r>
              <w:rPr>
                <w:bCs/>
              </w:rPr>
              <w:t>2</w:t>
            </w:r>
          </w:p>
        </w:tc>
        <w:tc>
          <w:tcPr>
            <w:tcW w:w="886" w:type="dxa"/>
            <w:shd w:val="clear" w:color="auto" w:fill="auto"/>
            <w:vAlign w:val="center"/>
          </w:tcPr>
          <w:p w:rsidR="00285300" w:rsidRPr="00DE1839" w:rsidRDefault="001159D8" w:rsidP="004A6BDB">
            <w:pPr>
              <w:ind w:left="-57" w:right="-57"/>
              <w:jc w:val="center"/>
              <w:rPr>
                <w:bCs/>
              </w:rPr>
            </w:pPr>
            <w:r w:rsidRPr="00DE1839">
              <w:rPr>
                <w:bCs/>
              </w:rPr>
              <w:t>-</w:t>
            </w:r>
          </w:p>
        </w:tc>
        <w:tc>
          <w:tcPr>
            <w:tcW w:w="886" w:type="dxa"/>
            <w:shd w:val="clear" w:color="auto" w:fill="auto"/>
            <w:vAlign w:val="center"/>
          </w:tcPr>
          <w:p w:rsidR="00285300" w:rsidRPr="00DE1839" w:rsidRDefault="004E3DCD" w:rsidP="004A6BDB">
            <w:pPr>
              <w:ind w:left="-57" w:right="-57"/>
              <w:jc w:val="center"/>
              <w:rPr>
                <w:bCs/>
              </w:rPr>
            </w:pPr>
            <w:r>
              <w:rPr>
                <w:bCs/>
              </w:rPr>
              <w:t>4</w:t>
            </w:r>
          </w:p>
        </w:tc>
        <w:tc>
          <w:tcPr>
            <w:tcW w:w="886" w:type="dxa"/>
            <w:shd w:val="clear" w:color="auto" w:fill="auto"/>
            <w:vAlign w:val="center"/>
          </w:tcPr>
          <w:p w:rsidR="00285300" w:rsidRPr="00DE1839" w:rsidRDefault="00583EDE" w:rsidP="004A6BDB">
            <w:pPr>
              <w:ind w:left="-57" w:right="-57"/>
              <w:jc w:val="center"/>
              <w:rPr>
                <w:bCs/>
              </w:rPr>
            </w:pPr>
            <w:r w:rsidRPr="00DE1839">
              <w:rPr>
                <w:bCs/>
              </w:rPr>
              <w:t>-</w:t>
            </w:r>
          </w:p>
        </w:tc>
        <w:tc>
          <w:tcPr>
            <w:tcW w:w="887" w:type="dxa"/>
            <w:shd w:val="clear" w:color="auto" w:fill="auto"/>
            <w:vAlign w:val="center"/>
          </w:tcPr>
          <w:p w:rsidR="00285300" w:rsidRPr="00DE1839" w:rsidRDefault="00B80EFD" w:rsidP="004A6BDB">
            <w:pPr>
              <w:ind w:left="-57" w:right="-57"/>
              <w:jc w:val="center"/>
              <w:rPr>
                <w:bCs/>
              </w:rPr>
            </w:pPr>
            <w:r>
              <w:rPr>
                <w:bCs/>
              </w:rPr>
              <w:t>4</w:t>
            </w:r>
          </w:p>
        </w:tc>
      </w:tr>
      <w:tr w:rsidR="00DE1839" w:rsidRPr="00DE1839" w:rsidTr="004A6BDB">
        <w:trPr>
          <w:trHeight w:val="397"/>
        </w:trPr>
        <w:tc>
          <w:tcPr>
            <w:tcW w:w="3085" w:type="dxa"/>
            <w:shd w:val="clear" w:color="auto" w:fill="auto"/>
            <w:vAlign w:val="center"/>
          </w:tcPr>
          <w:p w:rsidR="00DE1839" w:rsidRPr="00DE1839" w:rsidRDefault="00DE1839" w:rsidP="00AF6EFE">
            <w:pPr>
              <w:ind w:left="-57" w:right="-57"/>
              <w:jc w:val="both"/>
              <w:rPr>
                <w:bCs/>
              </w:rPr>
            </w:pPr>
            <w:r w:rsidRPr="00DE1839">
              <w:rPr>
                <w:bCs/>
              </w:rPr>
              <w:t xml:space="preserve">Тема </w:t>
            </w:r>
            <w:r w:rsidR="00AF6EFE">
              <w:rPr>
                <w:bCs/>
              </w:rPr>
              <w:t>2</w:t>
            </w:r>
            <w:r w:rsidRPr="00DE1839">
              <w:rPr>
                <w:bCs/>
              </w:rPr>
              <w:t>. Виды движения жидкости и уравнение Бернулли.</w:t>
            </w:r>
          </w:p>
        </w:tc>
        <w:tc>
          <w:tcPr>
            <w:tcW w:w="886" w:type="dxa"/>
            <w:shd w:val="clear" w:color="auto" w:fill="auto"/>
            <w:vAlign w:val="center"/>
          </w:tcPr>
          <w:p w:rsidR="00DE1839" w:rsidRPr="00DE1839" w:rsidRDefault="00322DEB" w:rsidP="004A6BDB">
            <w:pPr>
              <w:ind w:left="-57" w:right="-57"/>
              <w:jc w:val="center"/>
              <w:rPr>
                <w:bCs/>
              </w:rPr>
            </w:pPr>
            <w:r>
              <w:rPr>
                <w:bCs/>
              </w:rPr>
              <w:t>2</w:t>
            </w:r>
          </w:p>
        </w:tc>
        <w:tc>
          <w:tcPr>
            <w:tcW w:w="886" w:type="dxa"/>
            <w:shd w:val="clear" w:color="auto" w:fill="auto"/>
            <w:vAlign w:val="center"/>
          </w:tcPr>
          <w:p w:rsidR="00DE1839" w:rsidRPr="00DE1839" w:rsidRDefault="00DE1839" w:rsidP="004A6BDB">
            <w:pPr>
              <w:ind w:left="-57" w:right="-57"/>
              <w:jc w:val="center"/>
              <w:rPr>
                <w:bCs/>
              </w:rPr>
            </w:pPr>
          </w:p>
        </w:tc>
        <w:tc>
          <w:tcPr>
            <w:tcW w:w="886" w:type="dxa"/>
            <w:shd w:val="clear" w:color="auto" w:fill="auto"/>
            <w:vAlign w:val="center"/>
          </w:tcPr>
          <w:p w:rsidR="00DE1839" w:rsidRPr="00DE1839" w:rsidRDefault="00322DEB" w:rsidP="004A6BDB">
            <w:pPr>
              <w:ind w:left="-57" w:right="-57"/>
              <w:jc w:val="center"/>
              <w:rPr>
                <w:bCs/>
              </w:rPr>
            </w:pPr>
            <w:r>
              <w:rPr>
                <w:bCs/>
              </w:rPr>
              <w:t>2</w:t>
            </w:r>
          </w:p>
        </w:tc>
        <w:tc>
          <w:tcPr>
            <w:tcW w:w="886" w:type="dxa"/>
            <w:shd w:val="clear" w:color="auto" w:fill="auto"/>
            <w:vAlign w:val="center"/>
          </w:tcPr>
          <w:p w:rsidR="00DE1839" w:rsidRPr="00DE1839" w:rsidRDefault="00DE1839" w:rsidP="004A6BDB">
            <w:pPr>
              <w:ind w:left="-57" w:right="-57"/>
              <w:jc w:val="center"/>
              <w:rPr>
                <w:bCs/>
              </w:rPr>
            </w:pPr>
          </w:p>
        </w:tc>
        <w:tc>
          <w:tcPr>
            <w:tcW w:w="886" w:type="dxa"/>
            <w:shd w:val="clear" w:color="auto" w:fill="auto"/>
            <w:vAlign w:val="center"/>
          </w:tcPr>
          <w:p w:rsidR="00DE1839" w:rsidRPr="00DE1839" w:rsidRDefault="004E3DCD" w:rsidP="004A6BDB">
            <w:pPr>
              <w:ind w:left="-57" w:right="-57"/>
              <w:jc w:val="center"/>
              <w:rPr>
                <w:bCs/>
              </w:rPr>
            </w:pPr>
            <w:r>
              <w:rPr>
                <w:bCs/>
              </w:rPr>
              <w:t>4</w:t>
            </w:r>
          </w:p>
        </w:tc>
        <w:tc>
          <w:tcPr>
            <w:tcW w:w="886" w:type="dxa"/>
            <w:shd w:val="clear" w:color="auto" w:fill="auto"/>
            <w:vAlign w:val="center"/>
          </w:tcPr>
          <w:p w:rsidR="00DE1839" w:rsidRPr="00DE1839" w:rsidRDefault="00DE1839" w:rsidP="004A6BDB">
            <w:pPr>
              <w:ind w:left="-57" w:right="-57"/>
              <w:jc w:val="center"/>
              <w:rPr>
                <w:bCs/>
              </w:rPr>
            </w:pPr>
          </w:p>
        </w:tc>
        <w:tc>
          <w:tcPr>
            <w:tcW w:w="887" w:type="dxa"/>
            <w:shd w:val="clear" w:color="auto" w:fill="auto"/>
            <w:vAlign w:val="center"/>
          </w:tcPr>
          <w:p w:rsidR="00DE1839" w:rsidRPr="00DE1839" w:rsidRDefault="00B80EFD" w:rsidP="004A6BDB">
            <w:pPr>
              <w:ind w:left="-57" w:right="-57"/>
              <w:jc w:val="center"/>
              <w:rPr>
                <w:bCs/>
              </w:rPr>
            </w:pPr>
            <w:r>
              <w:rPr>
                <w:bCs/>
              </w:rPr>
              <w:t>8</w:t>
            </w:r>
          </w:p>
        </w:tc>
      </w:tr>
      <w:tr w:rsidR="002A5379" w:rsidRPr="00DE1839" w:rsidTr="004A6BDB">
        <w:trPr>
          <w:trHeight w:val="397"/>
        </w:trPr>
        <w:tc>
          <w:tcPr>
            <w:tcW w:w="3085" w:type="dxa"/>
            <w:shd w:val="clear" w:color="auto" w:fill="auto"/>
            <w:vAlign w:val="center"/>
          </w:tcPr>
          <w:p w:rsidR="002A5379" w:rsidRPr="00DE1839" w:rsidRDefault="00DE1839" w:rsidP="00AF6EFE">
            <w:pPr>
              <w:ind w:left="-57" w:right="-57"/>
              <w:jc w:val="both"/>
              <w:rPr>
                <w:bCs/>
              </w:rPr>
            </w:pPr>
            <w:r w:rsidRPr="00DE1839">
              <w:rPr>
                <w:bCs/>
              </w:rPr>
              <w:t xml:space="preserve">Тема </w:t>
            </w:r>
            <w:r w:rsidR="00AF6EFE">
              <w:rPr>
                <w:bCs/>
              </w:rPr>
              <w:t>3</w:t>
            </w:r>
            <w:r w:rsidRPr="00DE1839">
              <w:rPr>
                <w:bCs/>
              </w:rPr>
              <w:t>. Режимы движения реальной жидкости. Гидравлические сопротивления.</w:t>
            </w:r>
          </w:p>
        </w:tc>
        <w:tc>
          <w:tcPr>
            <w:tcW w:w="886" w:type="dxa"/>
            <w:shd w:val="clear" w:color="auto" w:fill="auto"/>
            <w:vAlign w:val="center"/>
          </w:tcPr>
          <w:p w:rsidR="002A5379" w:rsidRPr="00DE1839" w:rsidRDefault="00322DEB" w:rsidP="004A6BDB">
            <w:pPr>
              <w:ind w:left="-57" w:right="-57"/>
              <w:jc w:val="center"/>
              <w:rPr>
                <w:bCs/>
              </w:rPr>
            </w:pPr>
            <w:r>
              <w:rPr>
                <w:bCs/>
              </w:rPr>
              <w:t>2</w:t>
            </w:r>
          </w:p>
        </w:tc>
        <w:tc>
          <w:tcPr>
            <w:tcW w:w="886" w:type="dxa"/>
            <w:shd w:val="clear" w:color="auto" w:fill="auto"/>
            <w:vAlign w:val="center"/>
          </w:tcPr>
          <w:p w:rsidR="002A5379" w:rsidRPr="00DE1839" w:rsidRDefault="002A5379" w:rsidP="004A6BDB">
            <w:pPr>
              <w:ind w:left="-57" w:right="-57"/>
              <w:jc w:val="center"/>
              <w:rPr>
                <w:bCs/>
              </w:rPr>
            </w:pPr>
            <w:r w:rsidRPr="00DE1839">
              <w:rPr>
                <w:bCs/>
              </w:rPr>
              <w:t>-</w:t>
            </w:r>
          </w:p>
        </w:tc>
        <w:tc>
          <w:tcPr>
            <w:tcW w:w="886" w:type="dxa"/>
            <w:shd w:val="clear" w:color="auto" w:fill="auto"/>
            <w:vAlign w:val="center"/>
          </w:tcPr>
          <w:p w:rsidR="002A5379" w:rsidRPr="00DE1839" w:rsidRDefault="00322DEB" w:rsidP="004A6BDB">
            <w:pPr>
              <w:ind w:left="-57" w:right="-57"/>
              <w:jc w:val="center"/>
              <w:rPr>
                <w:bCs/>
              </w:rPr>
            </w:pPr>
            <w:r>
              <w:rPr>
                <w:bCs/>
              </w:rPr>
              <w:t>2</w:t>
            </w:r>
          </w:p>
        </w:tc>
        <w:tc>
          <w:tcPr>
            <w:tcW w:w="886" w:type="dxa"/>
            <w:shd w:val="clear" w:color="auto" w:fill="auto"/>
            <w:vAlign w:val="center"/>
          </w:tcPr>
          <w:p w:rsidR="002A5379" w:rsidRPr="00DE1839" w:rsidRDefault="002A5379" w:rsidP="004A6BDB">
            <w:pPr>
              <w:ind w:left="-57" w:right="-57"/>
              <w:jc w:val="center"/>
              <w:rPr>
                <w:bCs/>
              </w:rPr>
            </w:pPr>
            <w:r w:rsidRPr="00DE1839">
              <w:rPr>
                <w:bCs/>
              </w:rPr>
              <w:t>-</w:t>
            </w:r>
          </w:p>
        </w:tc>
        <w:tc>
          <w:tcPr>
            <w:tcW w:w="886" w:type="dxa"/>
            <w:shd w:val="clear" w:color="auto" w:fill="auto"/>
            <w:vAlign w:val="center"/>
          </w:tcPr>
          <w:p w:rsidR="002A5379" w:rsidRPr="00DE1839" w:rsidRDefault="00B80EFD" w:rsidP="004A6BDB">
            <w:pPr>
              <w:ind w:left="-57" w:right="-57"/>
              <w:jc w:val="center"/>
              <w:rPr>
                <w:bCs/>
              </w:rPr>
            </w:pPr>
            <w:r>
              <w:rPr>
                <w:bCs/>
              </w:rPr>
              <w:t>4</w:t>
            </w:r>
          </w:p>
        </w:tc>
        <w:tc>
          <w:tcPr>
            <w:tcW w:w="886" w:type="dxa"/>
            <w:shd w:val="clear" w:color="auto" w:fill="auto"/>
            <w:vAlign w:val="center"/>
          </w:tcPr>
          <w:p w:rsidR="002A5379" w:rsidRPr="00DE1839" w:rsidRDefault="002A5379" w:rsidP="004A6BDB">
            <w:pPr>
              <w:ind w:left="-57" w:right="-57"/>
              <w:jc w:val="center"/>
              <w:rPr>
                <w:bCs/>
              </w:rPr>
            </w:pPr>
            <w:r w:rsidRPr="00DE1839">
              <w:rPr>
                <w:bCs/>
              </w:rPr>
              <w:t>-</w:t>
            </w:r>
          </w:p>
        </w:tc>
        <w:tc>
          <w:tcPr>
            <w:tcW w:w="887" w:type="dxa"/>
            <w:shd w:val="clear" w:color="auto" w:fill="auto"/>
            <w:vAlign w:val="center"/>
          </w:tcPr>
          <w:p w:rsidR="002A5379" w:rsidRPr="00DE1839" w:rsidRDefault="00B80EFD" w:rsidP="004A6BDB">
            <w:pPr>
              <w:ind w:left="-57" w:right="-57"/>
              <w:jc w:val="center"/>
              <w:rPr>
                <w:bCs/>
              </w:rPr>
            </w:pPr>
            <w:r>
              <w:rPr>
                <w:bCs/>
              </w:rPr>
              <w:t>8</w:t>
            </w:r>
          </w:p>
        </w:tc>
      </w:tr>
      <w:tr w:rsidR="002A5379" w:rsidRPr="00DE1839" w:rsidTr="004A6BDB">
        <w:trPr>
          <w:trHeight w:val="397"/>
        </w:trPr>
        <w:tc>
          <w:tcPr>
            <w:tcW w:w="3085" w:type="dxa"/>
            <w:shd w:val="clear" w:color="auto" w:fill="auto"/>
            <w:vAlign w:val="center"/>
          </w:tcPr>
          <w:p w:rsidR="002A5379" w:rsidRPr="00DE1839" w:rsidRDefault="00DE1839" w:rsidP="00322DEB">
            <w:pPr>
              <w:ind w:left="-57" w:right="-57"/>
              <w:jc w:val="both"/>
              <w:rPr>
                <w:bCs/>
              </w:rPr>
            </w:pPr>
            <w:r w:rsidRPr="00DE1839">
              <w:rPr>
                <w:bCs/>
              </w:rPr>
              <w:t xml:space="preserve">Тема </w:t>
            </w:r>
            <w:r w:rsidR="00322DEB">
              <w:rPr>
                <w:bCs/>
              </w:rPr>
              <w:t>4</w:t>
            </w:r>
            <w:r w:rsidRPr="00322DEB">
              <w:rPr>
                <w:b/>
                <w:bCs/>
              </w:rPr>
              <w:t xml:space="preserve">. </w:t>
            </w:r>
            <w:r w:rsidR="00322DEB" w:rsidRPr="00322DEB">
              <w:t>Истечение жидкости из отверстий, насадков и коротких труб. Гидравлический расчет трубопроводов.</w:t>
            </w:r>
          </w:p>
        </w:tc>
        <w:tc>
          <w:tcPr>
            <w:tcW w:w="886" w:type="dxa"/>
            <w:shd w:val="clear" w:color="auto" w:fill="auto"/>
            <w:vAlign w:val="center"/>
          </w:tcPr>
          <w:p w:rsidR="002A5379" w:rsidRPr="00DE1839" w:rsidRDefault="00322DEB" w:rsidP="004A6BDB">
            <w:pPr>
              <w:ind w:left="-57" w:right="-57"/>
              <w:jc w:val="center"/>
              <w:rPr>
                <w:bCs/>
              </w:rPr>
            </w:pPr>
            <w:r>
              <w:rPr>
                <w:bCs/>
              </w:rPr>
              <w:t>2</w:t>
            </w:r>
          </w:p>
        </w:tc>
        <w:tc>
          <w:tcPr>
            <w:tcW w:w="886" w:type="dxa"/>
            <w:shd w:val="clear" w:color="auto" w:fill="auto"/>
            <w:vAlign w:val="center"/>
          </w:tcPr>
          <w:p w:rsidR="002A5379" w:rsidRPr="00DE1839" w:rsidRDefault="002A5379" w:rsidP="004A6BDB">
            <w:pPr>
              <w:ind w:left="-57" w:right="-57"/>
              <w:jc w:val="center"/>
              <w:rPr>
                <w:bCs/>
              </w:rPr>
            </w:pPr>
          </w:p>
        </w:tc>
        <w:tc>
          <w:tcPr>
            <w:tcW w:w="886" w:type="dxa"/>
            <w:shd w:val="clear" w:color="auto" w:fill="auto"/>
            <w:vAlign w:val="center"/>
          </w:tcPr>
          <w:p w:rsidR="002A5379" w:rsidRPr="00DE1839" w:rsidRDefault="00322DEB" w:rsidP="004A6BDB">
            <w:pPr>
              <w:ind w:left="-57" w:right="-57"/>
              <w:jc w:val="center"/>
              <w:rPr>
                <w:bCs/>
              </w:rPr>
            </w:pPr>
            <w:r>
              <w:rPr>
                <w:bCs/>
              </w:rPr>
              <w:t>2</w:t>
            </w:r>
          </w:p>
        </w:tc>
        <w:tc>
          <w:tcPr>
            <w:tcW w:w="886" w:type="dxa"/>
            <w:shd w:val="clear" w:color="auto" w:fill="auto"/>
            <w:vAlign w:val="center"/>
          </w:tcPr>
          <w:p w:rsidR="002A5379" w:rsidRPr="00DE1839" w:rsidRDefault="002A5379" w:rsidP="004A6BDB">
            <w:pPr>
              <w:ind w:left="-57" w:right="-57"/>
              <w:jc w:val="center"/>
              <w:rPr>
                <w:bCs/>
              </w:rPr>
            </w:pPr>
            <w:r w:rsidRPr="00DE1839">
              <w:rPr>
                <w:bCs/>
              </w:rPr>
              <w:t>-</w:t>
            </w:r>
          </w:p>
        </w:tc>
        <w:tc>
          <w:tcPr>
            <w:tcW w:w="886" w:type="dxa"/>
            <w:shd w:val="clear" w:color="auto" w:fill="auto"/>
            <w:vAlign w:val="center"/>
          </w:tcPr>
          <w:p w:rsidR="002A5379" w:rsidRPr="00DE1839" w:rsidRDefault="00B80EFD" w:rsidP="004A6BDB">
            <w:pPr>
              <w:ind w:left="-57" w:right="-57"/>
              <w:jc w:val="center"/>
              <w:rPr>
                <w:bCs/>
              </w:rPr>
            </w:pPr>
            <w:r>
              <w:rPr>
                <w:bCs/>
              </w:rPr>
              <w:t>4</w:t>
            </w:r>
          </w:p>
        </w:tc>
        <w:tc>
          <w:tcPr>
            <w:tcW w:w="886" w:type="dxa"/>
            <w:shd w:val="clear" w:color="auto" w:fill="auto"/>
            <w:vAlign w:val="center"/>
          </w:tcPr>
          <w:p w:rsidR="002A5379" w:rsidRPr="00DE1839" w:rsidRDefault="002A5379" w:rsidP="004A6BDB">
            <w:pPr>
              <w:ind w:left="-57" w:right="-57"/>
              <w:jc w:val="center"/>
              <w:rPr>
                <w:bCs/>
              </w:rPr>
            </w:pPr>
            <w:r w:rsidRPr="00DE1839">
              <w:rPr>
                <w:bCs/>
              </w:rPr>
              <w:t>-</w:t>
            </w:r>
          </w:p>
        </w:tc>
        <w:tc>
          <w:tcPr>
            <w:tcW w:w="887" w:type="dxa"/>
            <w:shd w:val="clear" w:color="auto" w:fill="auto"/>
            <w:vAlign w:val="center"/>
          </w:tcPr>
          <w:p w:rsidR="002A5379" w:rsidRPr="00DE1839" w:rsidRDefault="00B80EFD" w:rsidP="004A6BDB">
            <w:pPr>
              <w:ind w:left="-57" w:right="-57"/>
              <w:jc w:val="center"/>
              <w:rPr>
                <w:bCs/>
              </w:rPr>
            </w:pPr>
            <w:r>
              <w:rPr>
                <w:bCs/>
              </w:rPr>
              <w:t>8</w:t>
            </w:r>
          </w:p>
        </w:tc>
      </w:tr>
      <w:tr w:rsidR="00F454D4" w:rsidRPr="00DE1839" w:rsidTr="00F454D4">
        <w:trPr>
          <w:trHeight w:val="397"/>
        </w:trPr>
        <w:tc>
          <w:tcPr>
            <w:tcW w:w="9288" w:type="dxa"/>
            <w:gridSpan w:val="8"/>
            <w:shd w:val="clear" w:color="auto" w:fill="auto"/>
            <w:vAlign w:val="center"/>
          </w:tcPr>
          <w:p w:rsidR="00F454D4" w:rsidRPr="00DE1839" w:rsidRDefault="00F454D4" w:rsidP="007C4808">
            <w:pPr>
              <w:ind w:left="-57" w:right="-57"/>
              <w:jc w:val="center"/>
              <w:rPr>
                <w:bCs/>
              </w:rPr>
            </w:pPr>
            <w:r w:rsidRPr="00DE1839">
              <w:t xml:space="preserve">Раздел </w:t>
            </w:r>
            <w:r w:rsidR="007C4808">
              <w:t>2</w:t>
            </w:r>
            <w:r w:rsidRPr="00DE1839">
              <w:t>. Гидравлика каналов</w:t>
            </w:r>
          </w:p>
        </w:tc>
      </w:tr>
      <w:tr w:rsidR="001B1A4E" w:rsidRPr="00DE1839" w:rsidTr="004A6BDB">
        <w:trPr>
          <w:trHeight w:val="397"/>
        </w:trPr>
        <w:tc>
          <w:tcPr>
            <w:tcW w:w="3085" w:type="dxa"/>
            <w:shd w:val="clear" w:color="auto" w:fill="auto"/>
            <w:vAlign w:val="center"/>
          </w:tcPr>
          <w:p w:rsidR="001B1A4E" w:rsidRPr="00DE1839" w:rsidRDefault="00DE1839" w:rsidP="00AF6EFE">
            <w:pPr>
              <w:ind w:left="-57" w:right="-57"/>
              <w:jc w:val="both"/>
              <w:rPr>
                <w:bCs/>
              </w:rPr>
            </w:pPr>
            <w:r w:rsidRPr="00DE1839">
              <w:t xml:space="preserve">Тема </w:t>
            </w:r>
            <w:r w:rsidR="00AF6EFE">
              <w:t>5</w:t>
            </w:r>
            <w:r w:rsidRPr="00DE1839">
              <w:t>. Установившееся движение жидкости в открытых руслах.</w:t>
            </w:r>
          </w:p>
        </w:tc>
        <w:tc>
          <w:tcPr>
            <w:tcW w:w="886" w:type="dxa"/>
            <w:shd w:val="clear" w:color="auto" w:fill="auto"/>
            <w:vAlign w:val="center"/>
          </w:tcPr>
          <w:p w:rsidR="001B1A4E" w:rsidRPr="00DE1839" w:rsidRDefault="00322DEB" w:rsidP="001B1A4E">
            <w:pPr>
              <w:ind w:left="-57" w:right="-57"/>
              <w:jc w:val="center"/>
              <w:rPr>
                <w:bCs/>
              </w:rPr>
            </w:pPr>
            <w:r>
              <w:rPr>
                <w:bCs/>
              </w:rPr>
              <w:t>2</w:t>
            </w:r>
          </w:p>
        </w:tc>
        <w:tc>
          <w:tcPr>
            <w:tcW w:w="886" w:type="dxa"/>
            <w:shd w:val="clear" w:color="auto" w:fill="auto"/>
            <w:vAlign w:val="center"/>
          </w:tcPr>
          <w:p w:rsidR="001B1A4E" w:rsidRPr="00DE1839" w:rsidRDefault="001B1A4E" w:rsidP="001B1A4E">
            <w:pPr>
              <w:ind w:left="-57" w:right="-57"/>
              <w:jc w:val="center"/>
              <w:rPr>
                <w:bCs/>
              </w:rPr>
            </w:pPr>
            <w:r w:rsidRPr="00DE1839">
              <w:rPr>
                <w:bCs/>
              </w:rPr>
              <w:t>-</w:t>
            </w:r>
          </w:p>
        </w:tc>
        <w:tc>
          <w:tcPr>
            <w:tcW w:w="886" w:type="dxa"/>
            <w:shd w:val="clear" w:color="auto" w:fill="auto"/>
            <w:vAlign w:val="center"/>
          </w:tcPr>
          <w:p w:rsidR="001B1A4E" w:rsidRPr="00DE1839" w:rsidRDefault="00322DEB" w:rsidP="001B1A4E">
            <w:pPr>
              <w:ind w:left="-57" w:right="-57"/>
              <w:jc w:val="center"/>
              <w:rPr>
                <w:bCs/>
              </w:rPr>
            </w:pPr>
            <w:r>
              <w:rPr>
                <w:bCs/>
              </w:rPr>
              <w:t>2</w:t>
            </w:r>
          </w:p>
        </w:tc>
        <w:tc>
          <w:tcPr>
            <w:tcW w:w="886" w:type="dxa"/>
            <w:shd w:val="clear" w:color="auto" w:fill="auto"/>
            <w:vAlign w:val="center"/>
          </w:tcPr>
          <w:p w:rsidR="001B1A4E" w:rsidRPr="00DE1839" w:rsidRDefault="001B1A4E" w:rsidP="001B1A4E">
            <w:pPr>
              <w:ind w:left="-57" w:right="-57"/>
              <w:jc w:val="center"/>
              <w:rPr>
                <w:bCs/>
              </w:rPr>
            </w:pPr>
            <w:r w:rsidRPr="00DE1839">
              <w:rPr>
                <w:bCs/>
              </w:rPr>
              <w:t>-</w:t>
            </w:r>
          </w:p>
        </w:tc>
        <w:tc>
          <w:tcPr>
            <w:tcW w:w="886" w:type="dxa"/>
            <w:shd w:val="clear" w:color="auto" w:fill="auto"/>
            <w:vAlign w:val="center"/>
          </w:tcPr>
          <w:p w:rsidR="001B1A4E" w:rsidRPr="00DE1839" w:rsidRDefault="004E3DCD" w:rsidP="001B1A4E">
            <w:pPr>
              <w:ind w:left="-57" w:right="-57"/>
              <w:jc w:val="center"/>
              <w:rPr>
                <w:bCs/>
              </w:rPr>
            </w:pPr>
            <w:r>
              <w:rPr>
                <w:bCs/>
              </w:rPr>
              <w:t>-</w:t>
            </w:r>
          </w:p>
        </w:tc>
        <w:tc>
          <w:tcPr>
            <w:tcW w:w="886" w:type="dxa"/>
            <w:shd w:val="clear" w:color="auto" w:fill="auto"/>
            <w:vAlign w:val="center"/>
          </w:tcPr>
          <w:p w:rsidR="001B1A4E" w:rsidRPr="00DE1839" w:rsidRDefault="001B1A4E" w:rsidP="001B1A4E">
            <w:pPr>
              <w:ind w:left="-57" w:right="-57"/>
              <w:jc w:val="center"/>
              <w:rPr>
                <w:bCs/>
              </w:rPr>
            </w:pPr>
            <w:r w:rsidRPr="00DE1839">
              <w:rPr>
                <w:bCs/>
              </w:rPr>
              <w:t>-</w:t>
            </w:r>
          </w:p>
        </w:tc>
        <w:tc>
          <w:tcPr>
            <w:tcW w:w="887" w:type="dxa"/>
            <w:shd w:val="clear" w:color="auto" w:fill="auto"/>
            <w:vAlign w:val="center"/>
          </w:tcPr>
          <w:p w:rsidR="001B1A4E" w:rsidRPr="00DE1839" w:rsidRDefault="00B80EFD" w:rsidP="001B1A4E">
            <w:pPr>
              <w:ind w:left="-57" w:right="-57"/>
              <w:jc w:val="center"/>
              <w:rPr>
                <w:bCs/>
              </w:rPr>
            </w:pPr>
            <w:r>
              <w:rPr>
                <w:bCs/>
              </w:rPr>
              <w:t>8</w:t>
            </w:r>
          </w:p>
        </w:tc>
      </w:tr>
      <w:tr w:rsidR="001B1A4E" w:rsidRPr="00DE1839" w:rsidTr="004A6BDB">
        <w:trPr>
          <w:trHeight w:val="397"/>
        </w:trPr>
        <w:tc>
          <w:tcPr>
            <w:tcW w:w="3085" w:type="dxa"/>
            <w:shd w:val="clear" w:color="auto" w:fill="auto"/>
            <w:vAlign w:val="center"/>
          </w:tcPr>
          <w:p w:rsidR="001B1A4E" w:rsidRPr="00DE1839" w:rsidRDefault="00DE1839" w:rsidP="00AF6EFE">
            <w:pPr>
              <w:ind w:left="-57" w:right="-57"/>
              <w:jc w:val="both"/>
              <w:rPr>
                <w:bCs/>
              </w:rPr>
            </w:pPr>
            <w:r w:rsidRPr="00DE1839">
              <w:lastRenderedPageBreak/>
              <w:t xml:space="preserve">Тема </w:t>
            </w:r>
            <w:r w:rsidR="00AF6EFE">
              <w:t>6</w:t>
            </w:r>
            <w:r w:rsidRPr="00DE1839">
              <w:t>. Истечение через водосливы.</w:t>
            </w:r>
          </w:p>
        </w:tc>
        <w:tc>
          <w:tcPr>
            <w:tcW w:w="886" w:type="dxa"/>
            <w:shd w:val="clear" w:color="auto" w:fill="auto"/>
            <w:vAlign w:val="center"/>
          </w:tcPr>
          <w:p w:rsidR="001B1A4E" w:rsidRPr="00DE1839" w:rsidRDefault="00322DEB" w:rsidP="001B1A4E">
            <w:pPr>
              <w:ind w:left="-57" w:right="-57"/>
              <w:jc w:val="center"/>
              <w:rPr>
                <w:bCs/>
              </w:rPr>
            </w:pPr>
            <w:r>
              <w:rPr>
                <w:bCs/>
              </w:rPr>
              <w:t>2</w:t>
            </w:r>
          </w:p>
        </w:tc>
        <w:tc>
          <w:tcPr>
            <w:tcW w:w="886" w:type="dxa"/>
            <w:shd w:val="clear" w:color="auto" w:fill="auto"/>
            <w:vAlign w:val="center"/>
          </w:tcPr>
          <w:p w:rsidR="001B1A4E" w:rsidRPr="00DE1839" w:rsidRDefault="001B1A4E" w:rsidP="001B1A4E">
            <w:pPr>
              <w:ind w:left="-57" w:right="-57"/>
              <w:jc w:val="center"/>
              <w:rPr>
                <w:bCs/>
              </w:rPr>
            </w:pPr>
            <w:r w:rsidRPr="00DE1839">
              <w:rPr>
                <w:bCs/>
              </w:rPr>
              <w:t>-</w:t>
            </w:r>
          </w:p>
        </w:tc>
        <w:tc>
          <w:tcPr>
            <w:tcW w:w="886" w:type="dxa"/>
            <w:shd w:val="clear" w:color="auto" w:fill="auto"/>
            <w:vAlign w:val="center"/>
          </w:tcPr>
          <w:p w:rsidR="001B1A4E" w:rsidRPr="00DE1839" w:rsidRDefault="00322DEB" w:rsidP="001B1A4E">
            <w:pPr>
              <w:ind w:left="-57" w:right="-57"/>
              <w:jc w:val="center"/>
              <w:rPr>
                <w:bCs/>
              </w:rPr>
            </w:pPr>
            <w:r>
              <w:rPr>
                <w:bCs/>
              </w:rPr>
              <w:t>2</w:t>
            </w:r>
          </w:p>
        </w:tc>
        <w:tc>
          <w:tcPr>
            <w:tcW w:w="886" w:type="dxa"/>
            <w:shd w:val="clear" w:color="auto" w:fill="auto"/>
            <w:vAlign w:val="center"/>
          </w:tcPr>
          <w:p w:rsidR="001B1A4E" w:rsidRPr="00DE1839" w:rsidRDefault="001B1A4E" w:rsidP="001B1A4E">
            <w:pPr>
              <w:ind w:left="-57" w:right="-57"/>
              <w:jc w:val="center"/>
              <w:rPr>
                <w:bCs/>
              </w:rPr>
            </w:pPr>
            <w:r w:rsidRPr="00DE1839">
              <w:rPr>
                <w:bCs/>
              </w:rPr>
              <w:t>-</w:t>
            </w:r>
          </w:p>
        </w:tc>
        <w:tc>
          <w:tcPr>
            <w:tcW w:w="886" w:type="dxa"/>
            <w:shd w:val="clear" w:color="auto" w:fill="auto"/>
            <w:vAlign w:val="center"/>
          </w:tcPr>
          <w:p w:rsidR="001B1A4E" w:rsidRPr="00DE1839" w:rsidRDefault="004E3DCD" w:rsidP="001B1A4E">
            <w:pPr>
              <w:ind w:left="-57" w:right="-57"/>
              <w:jc w:val="center"/>
              <w:rPr>
                <w:bCs/>
              </w:rPr>
            </w:pPr>
            <w:r>
              <w:rPr>
                <w:bCs/>
              </w:rPr>
              <w:t>-</w:t>
            </w:r>
          </w:p>
        </w:tc>
        <w:tc>
          <w:tcPr>
            <w:tcW w:w="886" w:type="dxa"/>
            <w:shd w:val="clear" w:color="auto" w:fill="auto"/>
            <w:vAlign w:val="center"/>
          </w:tcPr>
          <w:p w:rsidR="001B1A4E" w:rsidRPr="00DE1839" w:rsidRDefault="001B1A4E" w:rsidP="001B1A4E">
            <w:pPr>
              <w:ind w:left="-57" w:right="-57"/>
              <w:jc w:val="center"/>
              <w:rPr>
                <w:bCs/>
              </w:rPr>
            </w:pPr>
            <w:r w:rsidRPr="00DE1839">
              <w:rPr>
                <w:bCs/>
              </w:rPr>
              <w:t>-</w:t>
            </w:r>
          </w:p>
        </w:tc>
        <w:tc>
          <w:tcPr>
            <w:tcW w:w="887" w:type="dxa"/>
            <w:shd w:val="clear" w:color="auto" w:fill="auto"/>
            <w:vAlign w:val="center"/>
          </w:tcPr>
          <w:p w:rsidR="001B1A4E" w:rsidRPr="00DE1839" w:rsidRDefault="00B80EFD" w:rsidP="001B1A4E">
            <w:pPr>
              <w:ind w:left="-57" w:right="-57"/>
              <w:jc w:val="center"/>
              <w:rPr>
                <w:bCs/>
              </w:rPr>
            </w:pPr>
            <w:r>
              <w:rPr>
                <w:bCs/>
              </w:rPr>
              <w:t>8</w:t>
            </w:r>
          </w:p>
        </w:tc>
      </w:tr>
      <w:tr w:rsidR="001B1A4E" w:rsidRPr="00DE1839" w:rsidTr="004A6BDB">
        <w:trPr>
          <w:trHeight w:val="397"/>
        </w:trPr>
        <w:tc>
          <w:tcPr>
            <w:tcW w:w="3085" w:type="dxa"/>
            <w:shd w:val="clear" w:color="auto" w:fill="auto"/>
            <w:vAlign w:val="center"/>
          </w:tcPr>
          <w:p w:rsidR="001B1A4E" w:rsidRPr="00DE1839" w:rsidRDefault="00DE1839" w:rsidP="00AF6EFE">
            <w:pPr>
              <w:ind w:left="-57" w:right="-57"/>
              <w:jc w:val="both"/>
              <w:rPr>
                <w:bCs/>
              </w:rPr>
            </w:pPr>
            <w:r w:rsidRPr="00DE1839">
              <w:t xml:space="preserve">Тема </w:t>
            </w:r>
            <w:r w:rsidR="00AF6EFE">
              <w:t>7</w:t>
            </w:r>
            <w:r w:rsidRPr="00DE1839">
              <w:t>. Сопряжение бьефов за сооружениями.</w:t>
            </w:r>
          </w:p>
        </w:tc>
        <w:tc>
          <w:tcPr>
            <w:tcW w:w="886" w:type="dxa"/>
            <w:shd w:val="clear" w:color="auto" w:fill="auto"/>
            <w:vAlign w:val="center"/>
          </w:tcPr>
          <w:p w:rsidR="001B1A4E" w:rsidRPr="00DE1839" w:rsidRDefault="00322DEB" w:rsidP="001B1A4E">
            <w:pPr>
              <w:ind w:left="-57" w:right="-57"/>
              <w:jc w:val="center"/>
              <w:rPr>
                <w:bCs/>
              </w:rPr>
            </w:pPr>
            <w:r>
              <w:rPr>
                <w:bCs/>
              </w:rPr>
              <w:t>2</w:t>
            </w:r>
          </w:p>
        </w:tc>
        <w:tc>
          <w:tcPr>
            <w:tcW w:w="886" w:type="dxa"/>
            <w:shd w:val="clear" w:color="auto" w:fill="auto"/>
            <w:vAlign w:val="center"/>
          </w:tcPr>
          <w:p w:rsidR="001B1A4E" w:rsidRPr="00DE1839" w:rsidRDefault="001B1A4E" w:rsidP="001B1A4E">
            <w:pPr>
              <w:ind w:left="-57" w:right="-57"/>
              <w:jc w:val="center"/>
              <w:rPr>
                <w:bCs/>
              </w:rPr>
            </w:pPr>
            <w:r w:rsidRPr="00DE1839">
              <w:rPr>
                <w:bCs/>
              </w:rPr>
              <w:t>-</w:t>
            </w:r>
          </w:p>
        </w:tc>
        <w:tc>
          <w:tcPr>
            <w:tcW w:w="886" w:type="dxa"/>
            <w:shd w:val="clear" w:color="auto" w:fill="auto"/>
            <w:vAlign w:val="center"/>
          </w:tcPr>
          <w:p w:rsidR="001B1A4E" w:rsidRPr="00DE1839" w:rsidRDefault="00322DEB" w:rsidP="001B1A4E">
            <w:pPr>
              <w:ind w:left="-57" w:right="-57"/>
              <w:jc w:val="center"/>
              <w:rPr>
                <w:bCs/>
              </w:rPr>
            </w:pPr>
            <w:r>
              <w:rPr>
                <w:bCs/>
              </w:rPr>
              <w:t>2</w:t>
            </w:r>
          </w:p>
        </w:tc>
        <w:tc>
          <w:tcPr>
            <w:tcW w:w="886" w:type="dxa"/>
            <w:shd w:val="clear" w:color="auto" w:fill="auto"/>
            <w:vAlign w:val="center"/>
          </w:tcPr>
          <w:p w:rsidR="001B1A4E" w:rsidRPr="00DE1839" w:rsidRDefault="001B1A4E" w:rsidP="001B1A4E">
            <w:pPr>
              <w:ind w:left="-57" w:right="-57"/>
              <w:jc w:val="center"/>
              <w:rPr>
                <w:bCs/>
              </w:rPr>
            </w:pPr>
            <w:r w:rsidRPr="00DE1839">
              <w:rPr>
                <w:bCs/>
              </w:rPr>
              <w:t>-</w:t>
            </w:r>
          </w:p>
        </w:tc>
        <w:tc>
          <w:tcPr>
            <w:tcW w:w="886" w:type="dxa"/>
            <w:shd w:val="clear" w:color="auto" w:fill="auto"/>
            <w:vAlign w:val="center"/>
          </w:tcPr>
          <w:p w:rsidR="001B1A4E" w:rsidRPr="00DE1839" w:rsidRDefault="001B1A4E" w:rsidP="001B1A4E">
            <w:pPr>
              <w:ind w:left="-57" w:right="-57"/>
              <w:jc w:val="center"/>
              <w:rPr>
                <w:bCs/>
              </w:rPr>
            </w:pPr>
          </w:p>
        </w:tc>
        <w:tc>
          <w:tcPr>
            <w:tcW w:w="886" w:type="dxa"/>
            <w:shd w:val="clear" w:color="auto" w:fill="auto"/>
            <w:vAlign w:val="center"/>
          </w:tcPr>
          <w:p w:rsidR="001B1A4E" w:rsidRPr="00DE1839" w:rsidRDefault="001B1A4E" w:rsidP="001B1A4E">
            <w:pPr>
              <w:ind w:left="-57" w:right="-57"/>
              <w:jc w:val="center"/>
              <w:rPr>
                <w:bCs/>
              </w:rPr>
            </w:pPr>
            <w:r w:rsidRPr="00DE1839">
              <w:rPr>
                <w:bCs/>
              </w:rPr>
              <w:t>-</w:t>
            </w:r>
          </w:p>
        </w:tc>
        <w:tc>
          <w:tcPr>
            <w:tcW w:w="887" w:type="dxa"/>
            <w:shd w:val="clear" w:color="auto" w:fill="auto"/>
            <w:vAlign w:val="center"/>
          </w:tcPr>
          <w:p w:rsidR="001B1A4E" w:rsidRPr="00DE1839" w:rsidRDefault="00B80EFD" w:rsidP="001B1A4E">
            <w:pPr>
              <w:ind w:left="-57" w:right="-57"/>
              <w:jc w:val="center"/>
              <w:rPr>
                <w:bCs/>
              </w:rPr>
            </w:pPr>
            <w:r>
              <w:rPr>
                <w:bCs/>
              </w:rPr>
              <w:t>8</w:t>
            </w:r>
          </w:p>
        </w:tc>
      </w:tr>
      <w:tr w:rsidR="00DE1839" w:rsidRPr="00DE1839" w:rsidTr="004A6BDB">
        <w:trPr>
          <w:trHeight w:val="397"/>
        </w:trPr>
        <w:tc>
          <w:tcPr>
            <w:tcW w:w="3085" w:type="dxa"/>
            <w:shd w:val="clear" w:color="auto" w:fill="auto"/>
            <w:vAlign w:val="center"/>
          </w:tcPr>
          <w:p w:rsidR="00DE1839" w:rsidRPr="00DE1839" w:rsidRDefault="00DE1839" w:rsidP="00AF6EFE">
            <w:pPr>
              <w:ind w:left="-57" w:right="-57"/>
              <w:jc w:val="both"/>
            </w:pPr>
            <w:r w:rsidRPr="00DE1839">
              <w:t xml:space="preserve">Тема </w:t>
            </w:r>
            <w:r w:rsidR="00AF6EFE">
              <w:t>8</w:t>
            </w:r>
            <w:r w:rsidRPr="00DE1839">
              <w:t>. Фильтрация.</w:t>
            </w:r>
          </w:p>
        </w:tc>
        <w:tc>
          <w:tcPr>
            <w:tcW w:w="886" w:type="dxa"/>
            <w:shd w:val="clear" w:color="auto" w:fill="auto"/>
            <w:vAlign w:val="center"/>
          </w:tcPr>
          <w:p w:rsidR="00DE1839" w:rsidRPr="00DE1839" w:rsidRDefault="00322DEB" w:rsidP="001B1A4E">
            <w:pPr>
              <w:ind w:left="-57" w:right="-57"/>
              <w:jc w:val="center"/>
              <w:rPr>
                <w:bCs/>
              </w:rPr>
            </w:pPr>
            <w:r>
              <w:rPr>
                <w:bCs/>
              </w:rPr>
              <w:t>2</w:t>
            </w:r>
          </w:p>
        </w:tc>
        <w:tc>
          <w:tcPr>
            <w:tcW w:w="886" w:type="dxa"/>
            <w:shd w:val="clear" w:color="auto" w:fill="auto"/>
            <w:vAlign w:val="center"/>
          </w:tcPr>
          <w:p w:rsidR="00DE1839" w:rsidRPr="00DE1839" w:rsidRDefault="00DE1839" w:rsidP="001B1A4E">
            <w:pPr>
              <w:ind w:left="-57" w:right="-57"/>
              <w:jc w:val="center"/>
              <w:rPr>
                <w:bCs/>
              </w:rPr>
            </w:pPr>
          </w:p>
        </w:tc>
        <w:tc>
          <w:tcPr>
            <w:tcW w:w="886" w:type="dxa"/>
            <w:shd w:val="clear" w:color="auto" w:fill="auto"/>
            <w:vAlign w:val="center"/>
          </w:tcPr>
          <w:p w:rsidR="00DE1839" w:rsidRPr="00DE1839" w:rsidRDefault="00322DEB" w:rsidP="001B1A4E">
            <w:pPr>
              <w:ind w:left="-57" w:right="-57"/>
              <w:jc w:val="center"/>
              <w:rPr>
                <w:bCs/>
              </w:rPr>
            </w:pPr>
            <w:r>
              <w:rPr>
                <w:bCs/>
              </w:rPr>
              <w:t>2</w:t>
            </w:r>
          </w:p>
        </w:tc>
        <w:tc>
          <w:tcPr>
            <w:tcW w:w="886" w:type="dxa"/>
            <w:shd w:val="clear" w:color="auto" w:fill="auto"/>
            <w:vAlign w:val="center"/>
          </w:tcPr>
          <w:p w:rsidR="00DE1839" w:rsidRPr="00DE1839" w:rsidRDefault="00DE1839" w:rsidP="001B1A4E">
            <w:pPr>
              <w:ind w:left="-57" w:right="-57"/>
              <w:jc w:val="center"/>
              <w:rPr>
                <w:bCs/>
              </w:rPr>
            </w:pPr>
          </w:p>
        </w:tc>
        <w:tc>
          <w:tcPr>
            <w:tcW w:w="886" w:type="dxa"/>
            <w:shd w:val="clear" w:color="auto" w:fill="auto"/>
            <w:vAlign w:val="center"/>
          </w:tcPr>
          <w:p w:rsidR="00DE1839" w:rsidRPr="00DE1839" w:rsidRDefault="00DE1839" w:rsidP="001B1A4E">
            <w:pPr>
              <w:ind w:left="-57" w:right="-57"/>
              <w:jc w:val="center"/>
              <w:rPr>
                <w:bCs/>
              </w:rPr>
            </w:pPr>
          </w:p>
        </w:tc>
        <w:tc>
          <w:tcPr>
            <w:tcW w:w="886" w:type="dxa"/>
            <w:shd w:val="clear" w:color="auto" w:fill="auto"/>
            <w:vAlign w:val="center"/>
          </w:tcPr>
          <w:p w:rsidR="00DE1839" w:rsidRPr="00DE1839" w:rsidRDefault="00DE1839" w:rsidP="001B1A4E">
            <w:pPr>
              <w:ind w:left="-57" w:right="-57"/>
              <w:jc w:val="center"/>
              <w:rPr>
                <w:bCs/>
              </w:rPr>
            </w:pPr>
          </w:p>
        </w:tc>
        <w:tc>
          <w:tcPr>
            <w:tcW w:w="887" w:type="dxa"/>
            <w:shd w:val="clear" w:color="auto" w:fill="auto"/>
            <w:vAlign w:val="center"/>
          </w:tcPr>
          <w:p w:rsidR="00DE1839" w:rsidRPr="00DE1839" w:rsidRDefault="00B80EFD" w:rsidP="001B1A4E">
            <w:pPr>
              <w:ind w:left="-57" w:right="-57"/>
              <w:jc w:val="center"/>
              <w:rPr>
                <w:bCs/>
              </w:rPr>
            </w:pPr>
            <w:r>
              <w:rPr>
                <w:bCs/>
              </w:rPr>
              <w:t>8</w:t>
            </w:r>
          </w:p>
        </w:tc>
      </w:tr>
      <w:tr w:rsidR="00834AD9" w:rsidRPr="00DE1839" w:rsidTr="004A6BDB">
        <w:trPr>
          <w:trHeight w:val="397"/>
        </w:trPr>
        <w:tc>
          <w:tcPr>
            <w:tcW w:w="3085" w:type="dxa"/>
            <w:shd w:val="clear" w:color="auto" w:fill="auto"/>
            <w:vAlign w:val="center"/>
          </w:tcPr>
          <w:p w:rsidR="00834AD9" w:rsidRPr="00DE1839" w:rsidRDefault="00834AD9" w:rsidP="00834AD9">
            <w:pPr>
              <w:jc w:val="right"/>
              <w:rPr>
                <w:bCs/>
              </w:rPr>
            </w:pPr>
            <w:r w:rsidRPr="00DE1839">
              <w:rPr>
                <w:bCs/>
              </w:rPr>
              <w:t>Итого по дисциплине</w:t>
            </w:r>
          </w:p>
        </w:tc>
        <w:tc>
          <w:tcPr>
            <w:tcW w:w="886" w:type="dxa"/>
            <w:shd w:val="clear" w:color="auto" w:fill="auto"/>
            <w:vAlign w:val="center"/>
          </w:tcPr>
          <w:p w:rsidR="00834AD9" w:rsidRPr="00DE1839" w:rsidRDefault="00DE1839" w:rsidP="00834AD9">
            <w:pPr>
              <w:ind w:left="-57" w:right="-57"/>
              <w:jc w:val="center"/>
              <w:rPr>
                <w:bCs/>
              </w:rPr>
            </w:pPr>
            <w:r>
              <w:rPr>
                <w:bCs/>
              </w:rPr>
              <w:t>16</w:t>
            </w:r>
          </w:p>
        </w:tc>
        <w:tc>
          <w:tcPr>
            <w:tcW w:w="886" w:type="dxa"/>
            <w:shd w:val="clear" w:color="auto" w:fill="auto"/>
            <w:vAlign w:val="center"/>
          </w:tcPr>
          <w:p w:rsidR="00834AD9" w:rsidRPr="00DE1839" w:rsidRDefault="00834AD9" w:rsidP="00834AD9">
            <w:pPr>
              <w:ind w:left="-57" w:right="-57"/>
              <w:jc w:val="center"/>
              <w:rPr>
                <w:bCs/>
              </w:rPr>
            </w:pPr>
            <w:r w:rsidRPr="00DE1839">
              <w:rPr>
                <w:bCs/>
              </w:rPr>
              <w:t>-</w:t>
            </w:r>
          </w:p>
        </w:tc>
        <w:tc>
          <w:tcPr>
            <w:tcW w:w="886" w:type="dxa"/>
            <w:shd w:val="clear" w:color="auto" w:fill="auto"/>
            <w:vAlign w:val="center"/>
          </w:tcPr>
          <w:p w:rsidR="00834AD9" w:rsidRPr="00DE1839" w:rsidRDefault="00834AD9" w:rsidP="00834AD9">
            <w:pPr>
              <w:ind w:left="-57" w:right="-57"/>
              <w:jc w:val="center"/>
              <w:rPr>
                <w:bCs/>
              </w:rPr>
            </w:pPr>
            <w:r w:rsidRPr="00DE1839">
              <w:rPr>
                <w:bCs/>
              </w:rPr>
              <w:t>16</w:t>
            </w:r>
          </w:p>
        </w:tc>
        <w:tc>
          <w:tcPr>
            <w:tcW w:w="886" w:type="dxa"/>
            <w:shd w:val="clear" w:color="auto" w:fill="auto"/>
            <w:vAlign w:val="center"/>
          </w:tcPr>
          <w:p w:rsidR="00834AD9" w:rsidRPr="00DE1839" w:rsidRDefault="00834AD9" w:rsidP="00834AD9">
            <w:pPr>
              <w:ind w:left="-57" w:right="-57"/>
              <w:jc w:val="center"/>
              <w:rPr>
                <w:bCs/>
              </w:rPr>
            </w:pPr>
            <w:r w:rsidRPr="00DE1839">
              <w:rPr>
                <w:bCs/>
              </w:rPr>
              <w:t>-</w:t>
            </w:r>
          </w:p>
        </w:tc>
        <w:tc>
          <w:tcPr>
            <w:tcW w:w="886" w:type="dxa"/>
            <w:shd w:val="clear" w:color="auto" w:fill="auto"/>
            <w:vAlign w:val="center"/>
          </w:tcPr>
          <w:p w:rsidR="00834AD9" w:rsidRPr="00DE1839" w:rsidRDefault="00F454D4" w:rsidP="00834AD9">
            <w:pPr>
              <w:ind w:left="-57" w:right="-57"/>
              <w:jc w:val="center"/>
              <w:rPr>
                <w:bCs/>
              </w:rPr>
            </w:pPr>
            <w:r w:rsidRPr="00DE1839">
              <w:rPr>
                <w:bCs/>
              </w:rPr>
              <w:t>16</w:t>
            </w:r>
          </w:p>
        </w:tc>
        <w:tc>
          <w:tcPr>
            <w:tcW w:w="886" w:type="dxa"/>
            <w:shd w:val="clear" w:color="auto" w:fill="auto"/>
            <w:vAlign w:val="center"/>
          </w:tcPr>
          <w:p w:rsidR="00834AD9" w:rsidRPr="00DE1839" w:rsidRDefault="00834AD9" w:rsidP="00834AD9">
            <w:pPr>
              <w:ind w:left="-57" w:right="-57"/>
              <w:jc w:val="center"/>
              <w:rPr>
                <w:bCs/>
              </w:rPr>
            </w:pPr>
            <w:r w:rsidRPr="00DE1839">
              <w:rPr>
                <w:bCs/>
              </w:rPr>
              <w:t>-</w:t>
            </w:r>
          </w:p>
        </w:tc>
        <w:tc>
          <w:tcPr>
            <w:tcW w:w="887" w:type="dxa"/>
            <w:shd w:val="clear" w:color="auto" w:fill="auto"/>
            <w:vAlign w:val="center"/>
          </w:tcPr>
          <w:p w:rsidR="00834AD9" w:rsidRPr="00DE1839" w:rsidRDefault="00F454D4" w:rsidP="00834AD9">
            <w:pPr>
              <w:ind w:left="-57" w:right="-57"/>
              <w:jc w:val="center"/>
              <w:rPr>
                <w:bCs/>
              </w:rPr>
            </w:pPr>
            <w:r w:rsidRPr="00DE1839">
              <w:rPr>
                <w:bCs/>
              </w:rPr>
              <w:t>60</w:t>
            </w:r>
          </w:p>
        </w:tc>
      </w:tr>
      <w:bookmarkEnd w:id="3"/>
    </w:tbl>
    <w:p w:rsidR="00B86881" w:rsidRDefault="00B86881" w:rsidP="00285300">
      <w:pPr>
        <w:jc w:val="both"/>
        <w:rPr>
          <w:b/>
          <w:sz w:val="28"/>
          <w:szCs w:val="28"/>
        </w:rPr>
      </w:pPr>
    </w:p>
    <w:p w:rsidR="00285300" w:rsidRPr="007B1A7A" w:rsidRDefault="00285300" w:rsidP="00B86881">
      <w:pPr>
        <w:ind w:firstLine="709"/>
        <w:rPr>
          <w:b/>
          <w:sz w:val="28"/>
          <w:szCs w:val="28"/>
        </w:rPr>
      </w:pPr>
      <w:r w:rsidRPr="007B1A7A">
        <w:rPr>
          <w:b/>
          <w:sz w:val="28"/>
          <w:szCs w:val="28"/>
        </w:rPr>
        <w:t>4.2 Содержание дисциплины</w:t>
      </w:r>
    </w:p>
    <w:p w:rsidR="00B57898" w:rsidRPr="00AF6EFE" w:rsidRDefault="00285300" w:rsidP="00F112F7">
      <w:pPr>
        <w:ind w:firstLine="709"/>
        <w:jc w:val="both"/>
        <w:rPr>
          <w:sz w:val="28"/>
          <w:szCs w:val="28"/>
        </w:rPr>
      </w:pPr>
      <w:r w:rsidRPr="00AF6EFE">
        <w:rPr>
          <w:b/>
          <w:bCs/>
          <w:sz w:val="28"/>
          <w:szCs w:val="28"/>
        </w:rPr>
        <w:t xml:space="preserve">Тема 1. </w:t>
      </w:r>
      <w:bookmarkStart w:id="4" w:name="_Hlk65345738"/>
      <w:r w:rsidR="00337831" w:rsidRPr="00AF6EFE">
        <w:rPr>
          <w:b/>
          <w:bCs/>
          <w:sz w:val="28"/>
          <w:szCs w:val="28"/>
        </w:rPr>
        <w:t xml:space="preserve">Введение. </w:t>
      </w:r>
      <w:r w:rsidR="00DE1839" w:rsidRPr="00AF6EFE">
        <w:rPr>
          <w:b/>
          <w:sz w:val="28"/>
          <w:szCs w:val="28"/>
        </w:rPr>
        <w:t>Гидростатическое давление.</w:t>
      </w:r>
      <w:r w:rsidR="004E3DCD" w:rsidRPr="004E3DCD">
        <w:t xml:space="preserve"> </w:t>
      </w:r>
      <w:proofErr w:type="gramStart"/>
      <w:r w:rsidR="004E3DCD" w:rsidRPr="004E3DCD">
        <w:rPr>
          <w:b/>
          <w:sz w:val="28"/>
          <w:szCs w:val="28"/>
        </w:rPr>
        <w:t>Приборы</w:t>
      </w:r>
      <w:proofErr w:type="gramEnd"/>
      <w:r w:rsidR="004E3DCD" w:rsidRPr="004E3DCD">
        <w:rPr>
          <w:b/>
          <w:sz w:val="28"/>
          <w:szCs w:val="28"/>
        </w:rPr>
        <w:t xml:space="preserve"> применяемые в гидравлике</w:t>
      </w:r>
      <w:r w:rsidR="004E3DCD">
        <w:rPr>
          <w:b/>
          <w:sz w:val="28"/>
          <w:szCs w:val="28"/>
        </w:rPr>
        <w:t>.</w:t>
      </w:r>
      <w:r w:rsidR="00DE1839" w:rsidRPr="004E3DCD">
        <w:rPr>
          <w:b/>
          <w:sz w:val="28"/>
          <w:szCs w:val="28"/>
        </w:rPr>
        <w:t xml:space="preserve"> </w:t>
      </w:r>
      <w:r w:rsidR="00F433F9" w:rsidRPr="00AF6EFE">
        <w:rPr>
          <w:bCs/>
          <w:sz w:val="28"/>
          <w:szCs w:val="28"/>
        </w:rPr>
        <w:t xml:space="preserve">Физические характеристики и свойства жидкости. Краткие сведения из истории гидравлики. </w:t>
      </w:r>
      <w:r w:rsidR="00E34EE6" w:rsidRPr="00AF6EFE">
        <w:rPr>
          <w:sz w:val="28"/>
          <w:szCs w:val="28"/>
        </w:rPr>
        <w:t>Гидростатическое давление</w:t>
      </w:r>
      <w:r w:rsidR="00337831" w:rsidRPr="00AF6EFE">
        <w:rPr>
          <w:sz w:val="28"/>
          <w:szCs w:val="28"/>
        </w:rPr>
        <w:t xml:space="preserve">. </w:t>
      </w:r>
      <w:r w:rsidR="00B57898" w:rsidRPr="00AF6EFE">
        <w:rPr>
          <w:sz w:val="28"/>
          <w:szCs w:val="28"/>
        </w:rPr>
        <w:t xml:space="preserve">Свойства гидростатического давления. Основное уравнение гидростатики. </w:t>
      </w:r>
      <w:bookmarkEnd w:id="4"/>
      <w:r w:rsidR="00AF6EFE" w:rsidRPr="00AF6EFE">
        <w:rPr>
          <w:bCs/>
          <w:sz w:val="28"/>
          <w:szCs w:val="28"/>
        </w:rPr>
        <w:t xml:space="preserve">Сила давления жидкости на поверхность. </w:t>
      </w:r>
      <w:r w:rsidR="00AF6EFE" w:rsidRPr="00AF6EFE">
        <w:rPr>
          <w:sz w:val="28"/>
          <w:szCs w:val="28"/>
        </w:rPr>
        <w:t>Сила гидростатического давления на горизонтальную плоскую поверхность. Сила давления жидкости на произвольно ориентированные плоские поверхности. Центр давления. Графоаналитическое определение силы давления и центра давления на плоские прямоугольные поверхности. Сила давления на криволинейные поверхности.</w:t>
      </w:r>
    </w:p>
    <w:p w:rsidR="005B0C25" w:rsidRPr="00AF6EFE" w:rsidRDefault="00285300" w:rsidP="00F112F7">
      <w:pPr>
        <w:ind w:firstLine="709"/>
        <w:jc w:val="both"/>
        <w:rPr>
          <w:bCs/>
          <w:sz w:val="28"/>
          <w:szCs w:val="28"/>
        </w:rPr>
      </w:pPr>
      <w:r w:rsidRPr="00AF6EFE">
        <w:rPr>
          <w:b/>
          <w:bCs/>
          <w:sz w:val="28"/>
          <w:szCs w:val="28"/>
        </w:rPr>
        <w:t xml:space="preserve">Тема 2. </w:t>
      </w:r>
      <w:r w:rsidR="00AF6EFE" w:rsidRPr="00AF6EFE">
        <w:rPr>
          <w:b/>
          <w:bCs/>
          <w:sz w:val="28"/>
          <w:szCs w:val="28"/>
        </w:rPr>
        <w:t xml:space="preserve">Виды движения жидкости и уравнение Бернулли. </w:t>
      </w:r>
      <w:r w:rsidR="00AF6EFE" w:rsidRPr="00AF6EFE">
        <w:rPr>
          <w:bCs/>
          <w:sz w:val="28"/>
          <w:szCs w:val="28"/>
        </w:rPr>
        <w:t>Понятие о потоке. Линия тока и элементарная струйка. Гидравлические характеристики потока. Уравнение неразрывности для элементарной струйки жидкости при установившемся движении. Уравнение Бернулли для элементарной струйки идеальной жидкости. Уравнение Бернулли для установившегося движения. Уравнение Бернулли для элементарной струйки реальной жидкости. Уравнение Бернулли для потока реальной жидкости при плавно изменяющемся движении. Условие применения уравнения Бернулли. Уравнение Бернулли для элементарной струйки реальной жидкости. Уравнение Бернулли для потока реальной жидкости при плавно изменяющемся движении. Условие применения уравнения Бернулли.</w:t>
      </w:r>
    </w:p>
    <w:p w:rsidR="00285300" w:rsidRPr="00AF6EFE" w:rsidRDefault="00285300" w:rsidP="00F112F7">
      <w:pPr>
        <w:ind w:firstLine="709"/>
        <w:jc w:val="both"/>
        <w:rPr>
          <w:bCs/>
          <w:sz w:val="28"/>
          <w:szCs w:val="28"/>
        </w:rPr>
      </w:pPr>
      <w:r w:rsidRPr="00AF6EFE">
        <w:rPr>
          <w:b/>
          <w:bCs/>
          <w:sz w:val="28"/>
          <w:szCs w:val="28"/>
        </w:rPr>
        <w:t xml:space="preserve">Тема 3. </w:t>
      </w:r>
      <w:r w:rsidR="00AF6EFE" w:rsidRPr="00AF6EFE">
        <w:rPr>
          <w:b/>
          <w:bCs/>
          <w:sz w:val="28"/>
          <w:szCs w:val="28"/>
        </w:rPr>
        <w:t>Режимы движения реальной жидкости.</w:t>
      </w:r>
      <w:r w:rsidR="00AF6EFE" w:rsidRPr="00AF6EFE">
        <w:rPr>
          <w:bCs/>
          <w:sz w:val="28"/>
          <w:szCs w:val="28"/>
        </w:rPr>
        <w:t xml:space="preserve"> </w:t>
      </w:r>
      <w:r w:rsidR="00AF6EFE" w:rsidRPr="00322DEB">
        <w:rPr>
          <w:b/>
          <w:bCs/>
          <w:sz w:val="28"/>
          <w:szCs w:val="28"/>
        </w:rPr>
        <w:t>Гидравлические сопротивления.</w:t>
      </w:r>
      <w:r w:rsidR="00AF6EFE" w:rsidRPr="00AF6EFE">
        <w:rPr>
          <w:bCs/>
          <w:sz w:val="28"/>
          <w:szCs w:val="28"/>
        </w:rPr>
        <w:t xml:space="preserve"> Виды гидравлических сопротивлений и потерь напора. Общие формулы для определения потерь напора. Ламинарный и турбулентный режимы движения жидкости. Число Рейнольдса.</w:t>
      </w:r>
    </w:p>
    <w:p w:rsidR="00DE1839" w:rsidRPr="00AF6EFE" w:rsidRDefault="00545A82" w:rsidP="00F112F7">
      <w:pPr>
        <w:ind w:firstLine="709"/>
        <w:jc w:val="both"/>
        <w:rPr>
          <w:bCs/>
          <w:sz w:val="28"/>
          <w:szCs w:val="28"/>
        </w:rPr>
      </w:pPr>
      <w:r w:rsidRPr="00AF6EFE">
        <w:rPr>
          <w:b/>
          <w:bCs/>
          <w:sz w:val="28"/>
          <w:szCs w:val="28"/>
        </w:rPr>
        <w:t xml:space="preserve">Тема 4. </w:t>
      </w:r>
      <w:r w:rsidR="00AF6EFE" w:rsidRPr="00AF6EFE">
        <w:rPr>
          <w:b/>
          <w:sz w:val="28"/>
          <w:szCs w:val="28"/>
        </w:rPr>
        <w:t>Истечение жидкости из отверстий, насадков и коротких труб. Гидравлический расчет трубопроводов.</w:t>
      </w:r>
      <w:r w:rsidR="00AF6EFE">
        <w:rPr>
          <w:sz w:val="28"/>
          <w:szCs w:val="28"/>
        </w:rPr>
        <w:t xml:space="preserve"> </w:t>
      </w:r>
      <w:r w:rsidR="00AF6EFE" w:rsidRPr="00AF6EFE">
        <w:rPr>
          <w:sz w:val="28"/>
          <w:szCs w:val="28"/>
        </w:rPr>
        <w:t>Виды истечения. Сжатие струи. Истечение из малого отверстия в тонкой стенке в атмосферу при постоянном напоре. Истечение из малого затопленного отверстия в тонкой стенке при постоянном напоре. Истечение из насадков. Истечение через короткие трубы. Напорное движение жидкости в трубопроводах.  Гидравлический расчет трубопроводов. Гидравлический удар.</w:t>
      </w:r>
    </w:p>
    <w:p w:rsidR="00545A82" w:rsidRPr="00AF6EFE" w:rsidRDefault="00545A82" w:rsidP="00F112F7">
      <w:pPr>
        <w:ind w:firstLine="709"/>
        <w:jc w:val="both"/>
        <w:rPr>
          <w:bCs/>
          <w:sz w:val="28"/>
          <w:szCs w:val="28"/>
        </w:rPr>
      </w:pPr>
      <w:r w:rsidRPr="00AF6EFE">
        <w:rPr>
          <w:b/>
          <w:bCs/>
          <w:sz w:val="28"/>
          <w:szCs w:val="28"/>
        </w:rPr>
        <w:t xml:space="preserve">Тема 5. </w:t>
      </w:r>
      <w:r w:rsidR="00AF6EFE" w:rsidRPr="00AF6EFE">
        <w:rPr>
          <w:b/>
          <w:sz w:val="28"/>
        </w:rPr>
        <w:t>Установившееся движение жидкости в открытых руслах.</w:t>
      </w:r>
      <w:r w:rsidR="00AF6EFE" w:rsidRPr="00AF6EFE">
        <w:rPr>
          <w:sz w:val="28"/>
          <w:szCs w:val="28"/>
        </w:rPr>
        <w:t xml:space="preserve"> Общие понятия. Основные расчетные зависимости. Гидравлически </w:t>
      </w:r>
      <w:proofErr w:type="spellStart"/>
      <w:r w:rsidR="00AF6EFE" w:rsidRPr="00AF6EFE">
        <w:rPr>
          <w:sz w:val="28"/>
          <w:szCs w:val="28"/>
        </w:rPr>
        <w:t>наивыгоднейшее</w:t>
      </w:r>
      <w:proofErr w:type="spellEnd"/>
      <w:r w:rsidR="00AF6EFE" w:rsidRPr="00AF6EFE">
        <w:rPr>
          <w:sz w:val="28"/>
          <w:szCs w:val="28"/>
        </w:rPr>
        <w:t xml:space="preserve"> сечение канала.</w:t>
      </w:r>
      <w:r w:rsidR="00AF6EFE" w:rsidRPr="00AF6EFE">
        <w:rPr>
          <w:sz w:val="28"/>
        </w:rPr>
        <w:t xml:space="preserve"> Способы расчета кривых свободной поверхности</w:t>
      </w:r>
      <w:r w:rsidR="00AF6EFE" w:rsidRPr="00AF6EFE">
        <w:rPr>
          <w:sz w:val="28"/>
          <w:szCs w:val="28"/>
        </w:rPr>
        <w:t xml:space="preserve">. Формы (виды) кривых свободной поверхности потока. </w:t>
      </w:r>
      <w:r w:rsidR="00AF6EFE" w:rsidRPr="00AF6EFE">
        <w:rPr>
          <w:sz w:val="28"/>
          <w:szCs w:val="28"/>
        </w:rPr>
        <w:lastRenderedPageBreak/>
        <w:t>Особенности расчета и построение кривых свободной поверхности при неравномерном движении.</w:t>
      </w:r>
    </w:p>
    <w:p w:rsidR="00545A82" w:rsidRPr="00AF6EFE" w:rsidRDefault="00545A82" w:rsidP="00F112F7">
      <w:pPr>
        <w:ind w:firstLine="709"/>
        <w:jc w:val="both"/>
        <w:rPr>
          <w:bCs/>
          <w:sz w:val="28"/>
          <w:szCs w:val="28"/>
        </w:rPr>
      </w:pPr>
      <w:r w:rsidRPr="002956BD">
        <w:rPr>
          <w:b/>
          <w:bCs/>
          <w:sz w:val="28"/>
          <w:szCs w:val="28"/>
        </w:rPr>
        <w:t>Тема 6.</w:t>
      </w:r>
      <w:r w:rsidRPr="00AF6EFE">
        <w:rPr>
          <w:bCs/>
          <w:sz w:val="28"/>
          <w:szCs w:val="28"/>
        </w:rPr>
        <w:t xml:space="preserve"> </w:t>
      </w:r>
      <w:r w:rsidR="00AF6EFE" w:rsidRPr="00AF6EFE">
        <w:rPr>
          <w:b/>
          <w:bCs/>
          <w:sz w:val="28"/>
          <w:szCs w:val="28"/>
        </w:rPr>
        <w:t>Водосливы.</w:t>
      </w:r>
      <w:r w:rsidR="00AF6EFE">
        <w:rPr>
          <w:bCs/>
          <w:sz w:val="28"/>
          <w:szCs w:val="28"/>
        </w:rPr>
        <w:t xml:space="preserve"> </w:t>
      </w:r>
      <w:r w:rsidR="00AF6EFE" w:rsidRPr="00AF6EFE">
        <w:rPr>
          <w:sz w:val="28"/>
        </w:rPr>
        <w:t>Истечение через водосливы.</w:t>
      </w:r>
      <w:r w:rsidR="00AF6EFE" w:rsidRPr="00AF6EFE">
        <w:rPr>
          <w:sz w:val="28"/>
          <w:szCs w:val="28"/>
        </w:rPr>
        <w:t xml:space="preserve"> Назначение водосливов. Общая формула расхода водослива. Классификация водосливов. Водослив с широким порогом. Водослив с тонкой стенкой. Водослив практического профиля.</w:t>
      </w:r>
    </w:p>
    <w:p w:rsidR="00545A82" w:rsidRPr="00AF6EFE" w:rsidRDefault="00545A82" w:rsidP="00F112F7">
      <w:pPr>
        <w:ind w:firstLine="709"/>
        <w:jc w:val="both"/>
        <w:rPr>
          <w:bCs/>
          <w:sz w:val="28"/>
          <w:szCs w:val="28"/>
        </w:rPr>
      </w:pPr>
      <w:r w:rsidRPr="002956BD">
        <w:rPr>
          <w:b/>
          <w:bCs/>
          <w:sz w:val="28"/>
          <w:szCs w:val="28"/>
        </w:rPr>
        <w:t xml:space="preserve">Тема 7. </w:t>
      </w:r>
      <w:r w:rsidR="00AF6EFE" w:rsidRPr="002956BD">
        <w:rPr>
          <w:b/>
          <w:sz w:val="28"/>
        </w:rPr>
        <w:t>Сопряжение бьефов за сооружениями</w:t>
      </w:r>
      <w:r w:rsidR="00AF6EFE" w:rsidRPr="002956BD">
        <w:rPr>
          <w:b/>
          <w:sz w:val="28"/>
          <w:szCs w:val="28"/>
        </w:rPr>
        <w:t>.</w:t>
      </w:r>
      <w:r w:rsidR="00AF6EFE" w:rsidRPr="00AF6EFE">
        <w:rPr>
          <w:sz w:val="28"/>
          <w:szCs w:val="28"/>
        </w:rPr>
        <w:t xml:space="preserve"> Общие понятия. Сопряжение потоков в каналах при изменении продольного уклона дна. </w:t>
      </w:r>
      <w:proofErr w:type="spellStart"/>
      <w:r w:rsidR="00AF6EFE" w:rsidRPr="00AF6EFE">
        <w:rPr>
          <w:sz w:val="28"/>
          <w:szCs w:val="28"/>
        </w:rPr>
        <w:t>Беспрыжковое</w:t>
      </w:r>
      <w:proofErr w:type="spellEnd"/>
      <w:r w:rsidR="00AF6EFE" w:rsidRPr="00AF6EFE">
        <w:rPr>
          <w:sz w:val="28"/>
          <w:szCs w:val="28"/>
        </w:rPr>
        <w:t xml:space="preserve"> сопряжение бьефов. Спряжение ниспадающей водосливной струи с потоком нижнего бьефа. Глубина в сжатом сечении сопряженная с ней глубина. </w:t>
      </w:r>
      <w:r w:rsidR="00AF6EFE" w:rsidRPr="00AF6EFE">
        <w:rPr>
          <w:sz w:val="28"/>
        </w:rPr>
        <w:t>Гидравлический прыжок</w:t>
      </w:r>
      <w:r w:rsidR="00AF6EFE" w:rsidRPr="00AF6EFE">
        <w:rPr>
          <w:sz w:val="28"/>
          <w:szCs w:val="28"/>
        </w:rPr>
        <w:t>. Виды гидравлического прыжка. Виды сопряжения потоков с ГП, отогнанный и надвинутый прыжок, прыжок в предельном положении. Сопряжение потоков с отлетом струи.</w:t>
      </w:r>
    </w:p>
    <w:p w:rsidR="00AF6EFE" w:rsidRPr="00AF6EFE" w:rsidRDefault="00337831" w:rsidP="00AF6EFE">
      <w:pPr>
        <w:ind w:firstLine="709"/>
        <w:jc w:val="both"/>
        <w:rPr>
          <w:sz w:val="28"/>
          <w:szCs w:val="28"/>
        </w:rPr>
      </w:pPr>
      <w:r w:rsidRPr="002956BD">
        <w:rPr>
          <w:b/>
          <w:sz w:val="28"/>
        </w:rPr>
        <w:t xml:space="preserve">Тема 8. </w:t>
      </w:r>
      <w:r w:rsidR="00AF6EFE" w:rsidRPr="002956BD">
        <w:rPr>
          <w:b/>
          <w:sz w:val="28"/>
          <w:szCs w:val="28"/>
        </w:rPr>
        <w:t xml:space="preserve">Фильтрация. </w:t>
      </w:r>
      <w:r w:rsidR="00AF6EFE" w:rsidRPr="00AF6EFE">
        <w:rPr>
          <w:sz w:val="28"/>
          <w:szCs w:val="28"/>
        </w:rPr>
        <w:t>Основные характеристики фильтрации в грунтах. Основной закон фильтрации и методы его определения. Ламинарная и турбулентная фильтрация. Равномерное и неравномерное движение грунтовых вод. Дифференциальное уравнение плавно изменяющегося движения грунтовых вод. Формы кривых депрессии. Приток грунтовых вод к водосборным сооружениям. Общие сведения о фильтрации из каналов.</w:t>
      </w:r>
      <w:r w:rsidR="00AF6EFE" w:rsidRPr="00AF6EFE">
        <w:rPr>
          <w:sz w:val="28"/>
        </w:rPr>
        <w:t xml:space="preserve"> Равномерное и неравномерное движение в призматических руслах.</w:t>
      </w:r>
      <w:r w:rsidR="00AF6EFE" w:rsidRPr="00AF6EFE">
        <w:rPr>
          <w:sz w:val="28"/>
          <w:szCs w:val="28"/>
        </w:rPr>
        <w:t xml:space="preserve"> Расчет канала по допустимым скоростям. Основные типы задач гидравлического расчета каналов.</w:t>
      </w:r>
    </w:p>
    <w:p w:rsidR="00337831" w:rsidRPr="0074590F" w:rsidRDefault="00337831" w:rsidP="00F112F7">
      <w:pPr>
        <w:ind w:firstLine="709"/>
        <w:jc w:val="both"/>
        <w:rPr>
          <w:sz w:val="28"/>
          <w:szCs w:val="28"/>
        </w:rPr>
      </w:pPr>
    </w:p>
    <w:p w:rsidR="00285300" w:rsidRPr="004C4A8C" w:rsidRDefault="00285300" w:rsidP="00285300">
      <w:pPr>
        <w:jc w:val="both"/>
        <w:rPr>
          <w:b/>
          <w:sz w:val="28"/>
          <w:szCs w:val="28"/>
        </w:rPr>
      </w:pPr>
      <w:r>
        <w:rPr>
          <w:b/>
          <w:sz w:val="28"/>
          <w:szCs w:val="28"/>
        </w:rPr>
        <w:t>5</w:t>
      </w:r>
      <w:r w:rsidRPr="004C4A8C">
        <w:rPr>
          <w:b/>
          <w:sz w:val="28"/>
          <w:szCs w:val="28"/>
        </w:rPr>
        <w:t xml:space="preserve"> </w:t>
      </w:r>
      <w:r>
        <w:rPr>
          <w:b/>
          <w:sz w:val="28"/>
          <w:szCs w:val="28"/>
        </w:rPr>
        <w:t>Текущий контроль успеваемости и промежуточная аттестация по дисциплине</w:t>
      </w:r>
    </w:p>
    <w:p w:rsidR="00285300" w:rsidRPr="005D41CE" w:rsidRDefault="00285300" w:rsidP="00285300">
      <w:pPr>
        <w:spacing w:line="120" w:lineRule="auto"/>
        <w:jc w:val="center"/>
        <w:rPr>
          <w:sz w:val="16"/>
          <w:szCs w:val="16"/>
        </w:rPr>
      </w:pPr>
    </w:p>
    <w:p w:rsidR="00285300" w:rsidRDefault="00285300" w:rsidP="00285300">
      <w:pPr>
        <w:jc w:val="center"/>
        <w:rPr>
          <w:sz w:val="28"/>
        </w:rPr>
      </w:pPr>
      <w:r>
        <w:rPr>
          <w:sz w:val="28"/>
        </w:rPr>
        <w:t>Средства и к</w:t>
      </w:r>
      <w:r w:rsidRPr="004C7729">
        <w:rPr>
          <w:sz w:val="28"/>
        </w:rPr>
        <w:t xml:space="preserve">онтрольные </w:t>
      </w:r>
      <w:r>
        <w:rPr>
          <w:sz w:val="28"/>
        </w:rPr>
        <w:t>мероприятия</w:t>
      </w:r>
      <w:r w:rsidRPr="004C7729">
        <w:rPr>
          <w:sz w:val="28"/>
        </w:rPr>
        <w:t>,</w:t>
      </w:r>
      <w:r>
        <w:rPr>
          <w:sz w:val="28"/>
        </w:rPr>
        <w:t xml:space="preserve"> </w:t>
      </w:r>
      <w:bookmarkStart w:id="5" w:name="_Hlk65355214"/>
      <w:r w:rsidRPr="004C7729">
        <w:rPr>
          <w:sz w:val="28"/>
        </w:rPr>
        <w:t>необходимые для оценки</w:t>
      </w:r>
      <w:bookmarkEnd w:id="5"/>
    </w:p>
    <w:p w:rsidR="00285300" w:rsidRPr="000E3AAF" w:rsidRDefault="00285300" w:rsidP="00285300">
      <w:pPr>
        <w:jc w:val="center"/>
        <w:rPr>
          <w:bCs/>
          <w:sz w:val="28"/>
          <w:szCs w:val="28"/>
        </w:rPr>
      </w:pPr>
      <w:r w:rsidRPr="004C7729">
        <w:rPr>
          <w:sz w:val="28"/>
        </w:rPr>
        <w:t>знаний, умений, навыков</w:t>
      </w:r>
      <w:r>
        <w:rPr>
          <w:sz w:val="28"/>
        </w:rPr>
        <w:t xml:space="preserve">, </w:t>
      </w:r>
      <w:r>
        <w:rPr>
          <w:bCs/>
          <w:sz w:val="28"/>
          <w:szCs w:val="28"/>
        </w:rPr>
        <w:t xml:space="preserve">приобретенных </w:t>
      </w:r>
      <w:r w:rsidRPr="000E3AAF">
        <w:rPr>
          <w:bCs/>
          <w:sz w:val="28"/>
          <w:szCs w:val="28"/>
        </w:rPr>
        <w:t xml:space="preserve">в </w:t>
      </w:r>
      <w:r>
        <w:rPr>
          <w:bCs/>
          <w:sz w:val="28"/>
          <w:szCs w:val="28"/>
        </w:rPr>
        <w:t>результате изучения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984"/>
        <w:gridCol w:w="1985"/>
      </w:tblGrid>
      <w:tr w:rsidR="008E180B" w:rsidRPr="006333B9" w:rsidTr="004B107B">
        <w:trPr>
          <w:trHeight w:val="1293"/>
        </w:trPr>
        <w:tc>
          <w:tcPr>
            <w:tcW w:w="5495" w:type="dxa"/>
            <w:shd w:val="clear" w:color="auto" w:fill="auto"/>
            <w:vAlign w:val="center"/>
          </w:tcPr>
          <w:p w:rsidR="00285300" w:rsidRPr="006333B9" w:rsidRDefault="00285300" w:rsidP="001150CF">
            <w:pPr>
              <w:jc w:val="center"/>
              <w:rPr>
                <w:bCs/>
              </w:rPr>
            </w:pPr>
            <w:r w:rsidRPr="006333B9">
              <w:rPr>
                <w:bCs/>
              </w:rPr>
              <w:t>Наименование</w:t>
            </w:r>
          </w:p>
          <w:p w:rsidR="00285300" w:rsidRPr="006333B9" w:rsidRDefault="00285300" w:rsidP="001150CF">
            <w:pPr>
              <w:jc w:val="center"/>
              <w:rPr>
                <w:bCs/>
              </w:rPr>
            </w:pPr>
            <w:r w:rsidRPr="006333B9">
              <w:rPr>
                <w:bCs/>
              </w:rPr>
              <w:t>разделов и тем дисциплины*</w:t>
            </w:r>
          </w:p>
        </w:tc>
        <w:tc>
          <w:tcPr>
            <w:tcW w:w="1984" w:type="dxa"/>
            <w:shd w:val="clear" w:color="auto" w:fill="auto"/>
            <w:vAlign w:val="center"/>
          </w:tcPr>
          <w:p w:rsidR="00285300" w:rsidRPr="006333B9" w:rsidRDefault="00285300" w:rsidP="001150CF">
            <w:pPr>
              <w:jc w:val="center"/>
            </w:pPr>
            <w:r w:rsidRPr="006333B9">
              <w:t>Формы</w:t>
            </w:r>
          </w:p>
          <w:p w:rsidR="00285300" w:rsidRPr="006333B9" w:rsidRDefault="00285300" w:rsidP="001150CF">
            <w:pPr>
              <w:jc w:val="center"/>
            </w:pPr>
            <w:r w:rsidRPr="006333B9">
              <w:t>оцено</w:t>
            </w:r>
            <w:r w:rsidR="006130F4" w:rsidRPr="006333B9">
              <w:t>чных средств текущего контроля</w:t>
            </w:r>
          </w:p>
        </w:tc>
        <w:tc>
          <w:tcPr>
            <w:tcW w:w="1985" w:type="dxa"/>
            <w:shd w:val="clear" w:color="auto" w:fill="auto"/>
            <w:vAlign w:val="center"/>
          </w:tcPr>
          <w:p w:rsidR="00285300" w:rsidRPr="006333B9" w:rsidRDefault="00285300" w:rsidP="001150CF">
            <w:pPr>
              <w:jc w:val="center"/>
            </w:pPr>
            <w:r w:rsidRPr="006333B9">
              <w:t>Формы</w:t>
            </w:r>
          </w:p>
          <w:p w:rsidR="00285300" w:rsidRPr="006333B9" w:rsidRDefault="00285300" w:rsidP="001150CF">
            <w:pPr>
              <w:jc w:val="center"/>
            </w:pPr>
            <w:r w:rsidRPr="006333B9">
              <w:t>промежуточной атте</w:t>
            </w:r>
            <w:r w:rsidR="004C4697" w:rsidRPr="006333B9">
              <w:t>стации</w:t>
            </w:r>
          </w:p>
        </w:tc>
      </w:tr>
      <w:tr w:rsidR="004B107B" w:rsidRPr="006333B9" w:rsidTr="004B107B">
        <w:trPr>
          <w:trHeight w:val="397"/>
        </w:trPr>
        <w:tc>
          <w:tcPr>
            <w:tcW w:w="7479" w:type="dxa"/>
            <w:gridSpan w:val="2"/>
            <w:shd w:val="clear" w:color="auto" w:fill="auto"/>
            <w:vAlign w:val="center"/>
          </w:tcPr>
          <w:p w:rsidR="004B107B" w:rsidRPr="006333B9" w:rsidRDefault="004B107B" w:rsidP="001150CF">
            <w:pPr>
              <w:jc w:val="both"/>
            </w:pPr>
            <w:r w:rsidRPr="006333B9">
              <w:rPr>
                <w:bCs/>
              </w:rPr>
              <w:t xml:space="preserve">Раздел 1. </w:t>
            </w:r>
            <w:r w:rsidRPr="006333B9">
              <w:t>Гидростатика</w:t>
            </w:r>
            <w:r w:rsidR="00F112F7" w:rsidRPr="006333B9">
              <w:t xml:space="preserve"> и гидродинамика</w:t>
            </w:r>
          </w:p>
        </w:tc>
        <w:tc>
          <w:tcPr>
            <w:tcW w:w="1985" w:type="dxa"/>
            <w:shd w:val="clear" w:color="auto" w:fill="auto"/>
            <w:vAlign w:val="center"/>
          </w:tcPr>
          <w:p w:rsidR="004B107B" w:rsidRPr="006333B9" w:rsidRDefault="004B107B" w:rsidP="001150CF">
            <w:pPr>
              <w:jc w:val="center"/>
            </w:pPr>
          </w:p>
        </w:tc>
      </w:tr>
      <w:tr w:rsidR="001150CF" w:rsidRPr="006333B9" w:rsidTr="00735A58">
        <w:trPr>
          <w:trHeight w:val="1371"/>
        </w:trPr>
        <w:tc>
          <w:tcPr>
            <w:tcW w:w="5495" w:type="dxa"/>
            <w:vMerge w:val="restart"/>
            <w:shd w:val="clear" w:color="auto" w:fill="auto"/>
            <w:vAlign w:val="center"/>
          </w:tcPr>
          <w:p w:rsidR="001150CF" w:rsidRPr="00DE1839" w:rsidRDefault="001150CF" w:rsidP="001150CF">
            <w:pPr>
              <w:jc w:val="both"/>
              <w:rPr>
                <w:bCs/>
              </w:rPr>
            </w:pPr>
            <w:r w:rsidRPr="00DE1839">
              <w:rPr>
                <w:bCs/>
              </w:rPr>
              <w:t>Тема 1. Введение.</w:t>
            </w:r>
            <w:r w:rsidRPr="00DE1839">
              <w:t xml:space="preserve"> Гидростатическое давление.</w:t>
            </w:r>
          </w:p>
          <w:p w:rsidR="001150CF" w:rsidRPr="00DE1839" w:rsidRDefault="001150CF" w:rsidP="001150CF">
            <w:pPr>
              <w:jc w:val="both"/>
              <w:rPr>
                <w:bCs/>
              </w:rPr>
            </w:pPr>
            <w:r w:rsidRPr="00DE1839">
              <w:rPr>
                <w:bCs/>
              </w:rPr>
              <w:t xml:space="preserve">Тема </w:t>
            </w:r>
            <w:r>
              <w:rPr>
                <w:bCs/>
              </w:rPr>
              <w:t>2</w:t>
            </w:r>
            <w:r w:rsidRPr="00DE1839">
              <w:rPr>
                <w:bCs/>
              </w:rPr>
              <w:t>. Виды движения жидкости и уравнение Бернулли.</w:t>
            </w:r>
          </w:p>
          <w:p w:rsidR="001150CF" w:rsidRPr="00DE1839" w:rsidRDefault="001150CF" w:rsidP="001150CF">
            <w:pPr>
              <w:jc w:val="both"/>
              <w:rPr>
                <w:bCs/>
              </w:rPr>
            </w:pPr>
            <w:r w:rsidRPr="00DE1839">
              <w:rPr>
                <w:bCs/>
              </w:rPr>
              <w:t xml:space="preserve">Тема </w:t>
            </w:r>
            <w:r>
              <w:rPr>
                <w:bCs/>
              </w:rPr>
              <w:t>3</w:t>
            </w:r>
            <w:r w:rsidRPr="00DE1839">
              <w:rPr>
                <w:bCs/>
              </w:rPr>
              <w:t>. Режимы движения реальной жидкости. Гидравлические сопротивления.</w:t>
            </w:r>
          </w:p>
          <w:p w:rsidR="001150CF" w:rsidRPr="00DE1839" w:rsidRDefault="001150CF" w:rsidP="001150CF">
            <w:pPr>
              <w:jc w:val="both"/>
              <w:rPr>
                <w:bCs/>
              </w:rPr>
            </w:pPr>
            <w:r w:rsidRPr="00DE1839">
              <w:rPr>
                <w:bCs/>
              </w:rPr>
              <w:t xml:space="preserve">Тема </w:t>
            </w:r>
            <w:r>
              <w:rPr>
                <w:bCs/>
              </w:rPr>
              <w:t>4</w:t>
            </w:r>
            <w:r w:rsidRPr="00322DEB">
              <w:rPr>
                <w:b/>
                <w:bCs/>
              </w:rPr>
              <w:t xml:space="preserve">. </w:t>
            </w:r>
            <w:r w:rsidRPr="00322DEB">
              <w:t>Истечение жидкости из отверстий, насадков и коротких труб. Гидравлический расчет трубопроводов.</w:t>
            </w:r>
          </w:p>
        </w:tc>
        <w:tc>
          <w:tcPr>
            <w:tcW w:w="1984" w:type="dxa"/>
            <w:tcBorders>
              <w:bottom w:val="single" w:sz="4" w:space="0" w:color="auto"/>
            </w:tcBorders>
            <w:shd w:val="clear" w:color="auto" w:fill="auto"/>
            <w:vAlign w:val="center"/>
          </w:tcPr>
          <w:p w:rsidR="001150CF" w:rsidRPr="006333B9" w:rsidRDefault="001150CF" w:rsidP="001150CF">
            <w:pPr>
              <w:jc w:val="both"/>
            </w:pPr>
            <w:r>
              <w:t>Отчет по лабораторной работе</w:t>
            </w:r>
          </w:p>
        </w:tc>
        <w:tc>
          <w:tcPr>
            <w:tcW w:w="1985" w:type="dxa"/>
            <w:vMerge w:val="restart"/>
            <w:tcBorders>
              <w:bottom w:val="single" w:sz="4" w:space="0" w:color="auto"/>
            </w:tcBorders>
            <w:shd w:val="clear" w:color="auto" w:fill="auto"/>
            <w:vAlign w:val="center"/>
          </w:tcPr>
          <w:p w:rsidR="001150CF" w:rsidRDefault="001150CF" w:rsidP="001150CF">
            <w:pPr>
              <w:jc w:val="center"/>
            </w:pPr>
            <w:r>
              <w:t>Курсовая работа</w:t>
            </w:r>
          </w:p>
          <w:p w:rsidR="001150CF" w:rsidRPr="006333B9" w:rsidRDefault="001150CF" w:rsidP="001150CF">
            <w:pPr>
              <w:jc w:val="center"/>
            </w:pPr>
            <w:r>
              <w:t>Экзамен</w:t>
            </w:r>
          </w:p>
        </w:tc>
      </w:tr>
      <w:tr w:rsidR="001150CF" w:rsidRPr="006333B9" w:rsidTr="001150CF">
        <w:trPr>
          <w:trHeight w:val="433"/>
        </w:trPr>
        <w:tc>
          <w:tcPr>
            <w:tcW w:w="5495" w:type="dxa"/>
            <w:vMerge/>
            <w:tcBorders>
              <w:bottom w:val="single" w:sz="4" w:space="0" w:color="auto"/>
            </w:tcBorders>
            <w:shd w:val="clear" w:color="auto" w:fill="auto"/>
            <w:vAlign w:val="center"/>
          </w:tcPr>
          <w:p w:rsidR="001150CF" w:rsidRPr="00DE1839" w:rsidRDefault="001150CF" w:rsidP="001150CF">
            <w:pPr>
              <w:jc w:val="both"/>
              <w:rPr>
                <w:bCs/>
              </w:rPr>
            </w:pPr>
          </w:p>
        </w:tc>
        <w:tc>
          <w:tcPr>
            <w:tcW w:w="1984" w:type="dxa"/>
            <w:tcBorders>
              <w:bottom w:val="single" w:sz="4" w:space="0" w:color="auto"/>
            </w:tcBorders>
            <w:shd w:val="clear" w:color="auto" w:fill="auto"/>
            <w:vAlign w:val="center"/>
          </w:tcPr>
          <w:p w:rsidR="001150CF" w:rsidRPr="0029304F" w:rsidRDefault="001150CF" w:rsidP="001150CF">
            <w:pPr>
              <w:jc w:val="both"/>
              <w:rPr>
                <w:color w:val="000000" w:themeColor="text1"/>
              </w:rPr>
            </w:pPr>
            <w:r>
              <w:rPr>
                <w:color w:val="000000" w:themeColor="text1"/>
              </w:rPr>
              <w:t>Т</w:t>
            </w:r>
            <w:r w:rsidRPr="0029304F">
              <w:rPr>
                <w:color w:val="000000" w:themeColor="text1"/>
              </w:rPr>
              <w:t>естирование</w:t>
            </w:r>
          </w:p>
        </w:tc>
        <w:tc>
          <w:tcPr>
            <w:tcW w:w="1985" w:type="dxa"/>
            <w:vMerge/>
            <w:tcBorders>
              <w:bottom w:val="single" w:sz="4" w:space="0" w:color="auto"/>
            </w:tcBorders>
            <w:shd w:val="clear" w:color="auto" w:fill="auto"/>
            <w:vAlign w:val="center"/>
          </w:tcPr>
          <w:p w:rsidR="001150CF" w:rsidRPr="006333B9" w:rsidRDefault="001150CF" w:rsidP="001150CF">
            <w:pPr>
              <w:jc w:val="center"/>
            </w:pPr>
          </w:p>
        </w:tc>
      </w:tr>
      <w:tr w:rsidR="00B80EFD" w:rsidRPr="006333B9" w:rsidTr="008D278A">
        <w:trPr>
          <w:trHeight w:val="177"/>
        </w:trPr>
        <w:tc>
          <w:tcPr>
            <w:tcW w:w="7479" w:type="dxa"/>
            <w:gridSpan w:val="2"/>
            <w:shd w:val="clear" w:color="auto" w:fill="auto"/>
            <w:vAlign w:val="center"/>
          </w:tcPr>
          <w:p w:rsidR="00B80EFD" w:rsidRPr="006333B9" w:rsidRDefault="00B80EFD" w:rsidP="001150CF">
            <w:pPr>
              <w:jc w:val="both"/>
            </w:pPr>
            <w:r>
              <w:t>Раздел 2. Гидравлика каналов</w:t>
            </w:r>
          </w:p>
        </w:tc>
        <w:tc>
          <w:tcPr>
            <w:tcW w:w="1985" w:type="dxa"/>
            <w:vMerge/>
            <w:shd w:val="clear" w:color="auto" w:fill="auto"/>
            <w:vAlign w:val="center"/>
          </w:tcPr>
          <w:p w:rsidR="00B80EFD" w:rsidRPr="006333B9" w:rsidRDefault="00B80EFD" w:rsidP="001150CF">
            <w:pPr>
              <w:jc w:val="center"/>
            </w:pPr>
          </w:p>
        </w:tc>
      </w:tr>
      <w:tr w:rsidR="004E3DCD" w:rsidRPr="006333B9" w:rsidTr="00D327E9">
        <w:trPr>
          <w:trHeight w:val="1380"/>
        </w:trPr>
        <w:tc>
          <w:tcPr>
            <w:tcW w:w="5495" w:type="dxa"/>
            <w:tcBorders>
              <w:bottom w:val="single" w:sz="4" w:space="0" w:color="auto"/>
            </w:tcBorders>
            <w:shd w:val="clear" w:color="auto" w:fill="auto"/>
            <w:vAlign w:val="center"/>
          </w:tcPr>
          <w:p w:rsidR="004E3DCD" w:rsidRPr="00DE1839" w:rsidRDefault="004E3DCD" w:rsidP="001150CF">
            <w:pPr>
              <w:jc w:val="both"/>
              <w:rPr>
                <w:bCs/>
              </w:rPr>
            </w:pPr>
            <w:r w:rsidRPr="00DE1839">
              <w:t xml:space="preserve">Тема </w:t>
            </w:r>
            <w:r>
              <w:t>5</w:t>
            </w:r>
            <w:r w:rsidRPr="00DE1839">
              <w:t>. Установившееся движение жидкости в открытых руслах.</w:t>
            </w:r>
          </w:p>
          <w:p w:rsidR="004E3DCD" w:rsidRPr="00DE1839" w:rsidRDefault="004E3DCD" w:rsidP="001150CF">
            <w:pPr>
              <w:jc w:val="both"/>
              <w:rPr>
                <w:bCs/>
              </w:rPr>
            </w:pPr>
            <w:r w:rsidRPr="00DE1839">
              <w:t xml:space="preserve">Тема </w:t>
            </w:r>
            <w:r>
              <w:t>6</w:t>
            </w:r>
            <w:r w:rsidRPr="00DE1839">
              <w:t>. Истечение через водосливы.</w:t>
            </w:r>
          </w:p>
          <w:p w:rsidR="004E3DCD" w:rsidRPr="00DE1839" w:rsidRDefault="004E3DCD" w:rsidP="001150CF">
            <w:pPr>
              <w:jc w:val="both"/>
              <w:rPr>
                <w:bCs/>
              </w:rPr>
            </w:pPr>
            <w:r w:rsidRPr="00DE1839">
              <w:t xml:space="preserve">Тема </w:t>
            </w:r>
            <w:r>
              <w:t>7</w:t>
            </w:r>
            <w:r w:rsidRPr="00DE1839">
              <w:t>. Сопряжение бьефов за сооружениями.</w:t>
            </w:r>
          </w:p>
          <w:p w:rsidR="004E3DCD" w:rsidRPr="00DE1839" w:rsidRDefault="004E3DCD" w:rsidP="001150CF">
            <w:pPr>
              <w:jc w:val="both"/>
              <w:rPr>
                <w:bCs/>
              </w:rPr>
            </w:pPr>
            <w:r w:rsidRPr="00DE1839">
              <w:t xml:space="preserve">Тема </w:t>
            </w:r>
            <w:r>
              <w:t>8</w:t>
            </w:r>
            <w:r w:rsidRPr="00DE1839">
              <w:t>. Фильтрация.</w:t>
            </w:r>
          </w:p>
        </w:tc>
        <w:tc>
          <w:tcPr>
            <w:tcW w:w="1984" w:type="dxa"/>
            <w:shd w:val="clear" w:color="auto" w:fill="auto"/>
            <w:vAlign w:val="center"/>
          </w:tcPr>
          <w:p w:rsidR="004E3DCD" w:rsidRPr="006333B9" w:rsidRDefault="004E3DCD" w:rsidP="001150CF">
            <w:pPr>
              <w:jc w:val="both"/>
            </w:pPr>
            <w:r>
              <w:rPr>
                <w:color w:val="000000" w:themeColor="text1"/>
              </w:rPr>
              <w:t>Т</w:t>
            </w:r>
            <w:r w:rsidRPr="0029304F">
              <w:rPr>
                <w:color w:val="000000" w:themeColor="text1"/>
              </w:rPr>
              <w:t>естирование</w:t>
            </w:r>
          </w:p>
        </w:tc>
        <w:tc>
          <w:tcPr>
            <w:tcW w:w="1985" w:type="dxa"/>
            <w:vMerge/>
            <w:tcBorders>
              <w:bottom w:val="single" w:sz="4" w:space="0" w:color="auto"/>
            </w:tcBorders>
            <w:shd w:val="clear" w:color="auto" w:fill="auto"/>
            <w:vAlign w:val="center"/>
          </w:tcPr>
          <w:p w:rsidR="004E3DCD" w:rsidRPr="006333B9" w:rsidRDefault="004E3DCD" w:rsidP="001150CF">
            <w:pPr>
              <w:jc w:val="center"/>
            </w:pPr>
          </w:p>
        </w:tc>
      </w:tr>
    </w:tbl>
    <w:p w:rsidR="00285300" w:rsidRDefault="00285300" w:rsidP="00285300">
      <w:pPr>
        <w:spacing w:line="120" w:lineRule="auto"/>
        <w:jc w:val="center"/>
        <w:rPr>
          <w:sz w:val="16"/>
          <w:szCs w:val="16"/>
        </w:rPr>
      </w:pPr>
    </w:p>
    <w:p w:rsidR="001150CF" w:rsidRDefault="001150CF" w:rsidP="00B80EFD">
      <w:pPr>
        <w:jc w:val="center"/>
        <w:rPr>
          <w:bCs/>
          <w:iCs/>
          <w:sz w:val="28"/>
          <w:szCs w:val="28"/>
        </w:rPr>
      </w:pPr>
    </w:p>
    <w:p w:rsidR="00B80EFD" w:rsidRDefault="00B80EFD" w:rsidP="00B80EFD">
      <w:pPr>
        <w:jc w:val="center"/>
        <w:rPr>
          <w:sz w:val="28"/>
        </w:rPr>
      </w:pPr>
      <w:r>
        <w:rPr>
          <w:bCs/>
          <w:iCs/>
          <w:sz w:val="28"/>
          <w:szCs w:val="28"/>
        </w:rPr>
        <w:t xml:space="preserve">Шкала и критерии </w:t>
      </w:r>
      <w:r>
        <w:rPr>
          <w:bCs/>
          <w:sz w:val="28"/>
          <w:szCs w:val="28"/>
        </w:rPr>
        <w:t xml:space="preserve">оценивания </w:t>
      </w:r>
      <w:r>
        <w:rPr>
          <w:sz w:val="28"/>
        </w:rPr>
        <w:t>знаний, умений, навыков,</w:t>
      </w:r>
    </w:p>
    <w:p w:rsidR="00B80EFD" w:rsidRDefault="00B80EFD" w:rsidP="00B80EFD">
      <w:pPr>
        <w:jc w:val="center"/>
        <w:rPr>
          <w:bCs/>
          <w:sz w:val="28"/>
          <w:szCs w:val="28"/>
        </w:rPr>
      </w:pPr>
      <w:r>
        <w:rPr>
          <w:bCs/>
          <w:sz w:val="28"/>
          <w:szCs w:val="28"/>
        </w:rPr>
        <w:t>приобретённых в результате изучения дисциплины*</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2"/>
        <w:gridCol w:w="6238"/>
      </w:tblGrid>
      <w:tr w:rsidR="00B80EFD" w:rsidRPr="001150CF" w:rsidTr="004B4D13">
        <w:trPr>
          <w:trHeight w:val="507"/>
          <w:jc w:val="center"/>
        </w:trPr>
        <w:tc>
          <w:tcPr>
            <w:tcW w:w="3122" w:type="dxa"/>
            <w:tcBorders>
              <w:top w:val="single" w:sz="4" w:space="0" w:color="000000"/>
              <w:left w:val="single" w:sz="4" w:space="0" w:color="000000"/>
              <w:bottom w:val="single" w:sz="4" w:space="0" w:color="000000"/>
              <w:right w:val="single" w:sz="4" w:space="0" w:color="000000"/>
            </w:tcBorders>
            <w:vAlign w:val="center"/>
            <w:hideMark/>
          </w:tcPr>
          <w:p w:rsidR="00B80EFD" w:rsidRPr="001150CF" w:rsidRDefault="00B80EFD">
            <w:pPr>
              <w:jc w:val="center"/>
              <w:rPr>
                <w:bCs/>
                <w:sz w:val="28"/>
                <w:szCs w:val="28"/>
              </w:rPr>
            </w:pPr>
            <w:r w:rsidRPr="001150CF">
              <w:rPr>
                <w:bCs/>
                <w:sz w:val="28"/>
                <w:szCs w:val="28"/>
              </w:rPr>
              <w:t>Шкала</w:t>
            </w:r>
          </w:p>
          <w:p w:rsidR="00B80EFD" w:rsidRPr="001150CF" w:rsidRDefault="00B80EFD">
            <w:pPr>
              <w:jc w:val="center"/>
              <w:rPr>
                <w:bCs/>
                <w:sz w:val="28"/>
                <w:szCs w:val="28"/>
              </w:rPr>
            </w:pPr>
            <w:r w:rsidRPr="001150CF">
              <w:rPr>
                <w:bCs/>
                <w:sz w:val="28"/>
                <w:szCs w:val="28"/>
              </w:rPr>
              <w:t>оценивания</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B80EFD" w:rsidRPr="001150CF" w:rsidRDefault="00B80EFD">
            <w:pPr>
              <w:jc w:val="center"/>
              <w:rPr>
                <w:bCs/>
                <w:sz w:val="28"/>
                <w:szCs w:val="28"/>
              </w:rPr>
            </w:pPr>
            <w:r w:rsidRPr="001150CF">
              <w:rPr>
                <w:bCs/>
                <w:sz w:val="28"/>
                <w:szCs w:val="28"/>
              </w:rPr>
              <w:t>Критерии оценки</w:t>
            </w:r>
          </w:p>
        </w:tc>
      </w:tr>
      <w:tr w:rsidR="00B80EFD" w:rsidRPr="001150CF" w:rsidTr="009711EA">
        <w:trPr>
          <w:trHeight w:val="246"/>
          <w:jc w:val="center"/>
        </w:trPr>
        <w:tc>
          <w:tcPr>
            <w:tcW w:w="9360" w:type="dxa"/>
            <w:gridSpan w:val="2"/>
            <w:tcBorders>
              <w:top w:val="single" w:sz="4" w:space="0" w:color="000000"/>
              <w:left w:val="single" w:sz="4" w:space="0" w:color="000000"/>
              <w:bottom w:val="single" w:sz="4" w:space="0" w:color="000000"/>
              <w:right w:val="single" w:sz="4" w:space="0" w:color="000000"/>
            </w:tcBorders>
            <w:vAlign w:val="center"/>
            <w:hideMark/>
          </w:tcPr>
          <w:p w:rsidR="00B80EFD" w:rsidRPr="001150CF" w:rsidRDefault="00B80EFD" w:rsidP="009711EA">
            <w:pPr>
              <w:jc w:val="center"/>
              <w:rPr>
                <w:bCs/>
                <w:sz w:val="28"/>
                <w:szCs w:val="28"/>
              </w:rPr>
            </w:pPr>
            <w:r w:rsidRPr="001150CF">
              <w:rPr>
                <w:sz w:val="28"/>
                <w:szCs w:val="28"/>
              </w:rPr>
              <w:t xml:space="preserve">Экзамен </w:t>
            </w:r>
          </w:p>
        </w:tc>
      </w:tr>
      <w:tr w:rsidR="00F63A5B" w:rsidRPr="001150CF" w:rsidTr="004B4D13">
        <w:trPr>
          <w:trHeight w:val="567"/>
          <w:jc w:val="center"/>
        </w:trPr>
        <w:tc>
          <w:tcPr>
            <w:tcW w:w="3122"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ind w:right="-57"/>
              <w:jc w:val="center"/>
              <w:rPr>
                <w:sz w:val="28"/>
                <w:szCs w:val="28"/>
              </w:rPr>
            </w:pPr>
            <w:r w:rsidRPr="001150CF">
              <w:rPr>
                <w:sz w:val="28"/>
                <w:szCs w:val="28"/>
              </w:rPr>
              <w:t>«Отлично»</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jc w:val="both"/>
              <w:rPr>
                <w:bCs/>
                <w:sz w:val="28"/>
                <w:szCs w:val="28"/>
              </w:rPr>
            </w:pPr>
            <w:r w:rsidRPr="001150CF">
              <w:rPr>
                <w:bCs/>
                <w:sz w:val="28"/>
                <w:szCs w:val="28"/>
              </w:rPr>
              <w:t xml:space="preserve">В результате обучающийся обнаруживает сформированные и систематические знания, успешное и систематическое умение использовать полученные знания, успешное и систематическое применение навыков. Это </w:t>
            </w:r>
            <w:r w:rsidRPr="001150CF">
              <w:rPr>
                <w:sz w:val="28"/>
                <w:szCs w:val="28"/>
              </w:rPr>
              <w:t xml:space="preserve">подтверждает высокий (продвинутый) уровень достижения планируемых результатов обучения по дисциплине </w:t>
            </w:r>
          </w:p>
        </w:tc>
      </w:tr>
      <w:tr w:rsidR="00F63A5B" w:rsidRPr="001150CF" w:rsidTr="004B4D13">
        <w:trPr>
          <w:trHeight w:val="567"/>
          <w:jc w:val="center"/>
        </w:trPr>
        <w:tc>
          <w:tcPr>
            <w:tcW w:w="3122"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ind w:right="-57"/>
              <w:jc w:val="center"/>
              <w:rPr>
                <w:sz w:val="28"/>
                <w:szCs w:val="28"/>
              </w:rPr>
            </w:pPr>
            <w:r w:rsidRPr="001150CF">
              <w:rPr>
                <w:sz w:val="28"/>
                <w:szCs w:val="28"/>
              </w:rPr>
              <w:t>«Хорошо»</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jc w:val="both"/>
              <w:rPr>
                <w:bCs/>
                <w:sz w:val="28"/>
                <w:szCs w:val="28"/>
              </w:rPr>
            </w:pPr>
            <w:r w:rsidRPr="001150CF">
              <w:rPr>
                <w:bCs/>
                <w:sz w:val="28"/>
                <w:szCs w:val="28"/>
              </w:rPr>
              <w:t xml:space="preserve">В результате обучающийся обнаруживает сформированные, но содержащие отдельные пробелы знания, в целом успешное, но содержащее отдельные пробелы умение использовать полученные знания, в целом успешное, но сопровождающееся отдельными ошибками применение навыков. Это </w:t>
            </w:r>
            <w:r w:rsidRPr="001150CF">
              <w:rPr>
                <w:sz w:val="28"/>
                <w:szCs w:val="28"/>
              </w:rPr>
              <w:t xml:space="preserve">подтверждает средний (повышенный) уровень достижения планируемых результатов обучения по дисциплине </w:t>
            </w:r>
          </w:p>
        </w:tc>
      </w:tr>
      <w:tr w:rsidR="00F63A5B" w:rsidRPr="001150CF" w:rsidTr="004B4D13">
        <w:trPr>
          <w:trHeight w:val="567"/>
          <w:jc w:val="center"/>
        </w:trPr>
        <w:tc>
          <w:tcPr>
            <w:tcW w:w="3122"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ind w:right="-57"/>
              <w:jc w:val="center"/>
              <w:rPr>
                <w:sz w:val="28"/>
                <w:szCs w:val="28"/>
              </w:rPr>
            </w:pPr>
            <w:r w:rsidRPr="001150CF">
              <w:rPr>
                <w:sz w:val="28"/>
                <w:szCs w:val="28"/>
              </w:rPr>
              <w:t>«Удовлетворительно»</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jc w:val="both"/>
              <w:rPr>
                <w:bCs/>
                <w:sz w:val="28"/>
                <w:szCs w:val="28"/>
              </w:rPr>
            </w:pPr>
            <w:r w:rsidRPr="001150CF">
              <w:rPr>
                <w:bCs/>
                <w:sz w:val="28"/>
                <w:szCs w:val="28"/>
              </w:rPr>
              <w:t xml:space="preserve">В результате обучающийся обнаруживает неполные знания, в целом успешное, но не систематическое умение использовать полученные знания, в целом успешное, но не систематическое применение навыков. Это </w:t>
            </w:r>
            <w:r w:rsidRPr="001150CF">
              <w:rPr>
                <w:sz w:val="28"/>
                <w:szCs w:val="28"/>
              </w:rPr>
              <w:t xml:space="preserve">подтверждает низкий (пороговый) уровень достижения планируемых результатов обучения по дисциплине </w:t>
            </w:r>
          </w:p>
        </w:tc>
      </w:tr>
      <w:tr w:rsidR="00F63A5B" w:rsidRPr="001150CF" w:rsidTr="004B4D13">
        <w:trPr>
          <w:trHeight w:val="567"/>
          <w:jc w:val="center"/>
        </w:trPr>
        <w:tc>
          <w:tcPr>
            <w:tcW w:w="3122"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ind w:right="-57"/>
              <w:jc w:val="center"/>
              <w:rPr>
                <w:sz w:val="28"/>
                <w:szCs w:val="28"/>
              </w:rPr>
            </w:pPr>
            <w:r w:rsidRPr="001150CF">
              <w:rPr>
                <w:sz w:val="28"/>
                <w:szCs w:val="28"/>
              </w:rPr>
              <w:t>«Неудовлетворительно»</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jc w:val="both"/>
              <w:rPr>
                <w:bCs/>
                <w:sz w:val="28"/>
                <w:szCs w:val="28"/>
              </w:rPr>
            </w:pPr>
            <w:r w:rsidRPr="001150CF">
              <w:rPr>
                <w:bCs/>
                <w:sz w:val="28"/>
                <w:szCs w:val="28"/>
              </w:rPr>
              <w:t xml:space="preserve">В результате обучающийся обнаруживает фрагментарные знания (отсутствие знаний), фрагментарное умение использовать полученные знания (отсутствие умений), фрагментарное применение навыков (отсутствие навыков). Это </w:t>
            </w:r>
            <w:r w:rsidRPr="001150CF">
              <w:rPr>
                <w:sz w:val="28"/>
                <w:szCs w:val="28"/>
              </w:rPr>
              <w:t xml:space="preserve">подтверждает отсутствие планируемых результатов обучения по дисциплине </w:t>
            </w:r>
          </w:p>
        </w:tc>
      </w:tr>
      <w:tr w:rsidR="00B80EFD" w:rsidRPr="001150CF" w:rsidTr="009711EA">
        <w:trPr>
          <w:trHeight w:val="207"/>
          <w:jc w:val="center"/>
        </w:trPr>
        <w:tc>
          <w:tcPr>
            <w:tcW w:w="9360" w:type="dxa"/>
            <w:gridSpan w:val="2"/>
            <w:tcBorders>
              <w:top w:val="single" w:sz="4" w:space="0" w:color="000000"/>
              <w:left w:val="single" w:sz="4" w:space="0" w:color="000000"/>
              <w:bottom w:val="single" w:sz="4" w:space="0" w:color="000000"/>
              <w:right w:val="single" w:sz="4" w:space="0" w:color="000000"/>
            </w:tcBorders>
            <w:vAlign w:val="center"/>
            <w:hideMark/>
          </w:tcPr>
          <w:p w:rsidR="00B80EFD" w:rsidRPr="001150CF" w:rsidRDefault="00B80EFD">
            <w:pPr>
              <w:jc w:val="center"/>
              <w:rPr>
                <w:bCs/>
                <w:sz w:val="28"/>
                <w:szCs w:val="28"/>
              </w:rPr>
            </w:pPr>
            <w:r w:rsidRPr="001150CF">
              <w:rPr>
                <w:sz w:val="28"/>
                <w:szCs w:val="28"/>
              </w:rPr>
              <w:t>Курсовая работа</w:t>
            </w:r>
          </w:p>
        </w:tc>
      </w:tr>
      <w:tr w:rsidR="00F63A5B" w:rsidRPr="001150CF" w:rsidTr="004B4D13">
        <w:trPr>
          <w:trHeight w:val="567"/>
          <w:jc w:val="center"/>
        </w:trPr>
        <w:tc>
          <w:tcPr>
            <w:tcW w:w="3122"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ind w:right="-57"/>
              <w:jc w:val="center"/>
              <w:rPr>
                <w:sz w:val="28"/>
                <w:szCs w:val="28"/>
              </w:rPr>
            </w:pPr>
            <w:r w:rsidRPr="001150CF">
              <w:rPr>
                <w:sz w:val="28"/>
                <w:szCs w:val="28"/>
              </w:rPr>
              <w:t>«Отлично»</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jc w:val="both"/>
              <w:rPr>
                <w:bCs/>
                <w:sz w:val="28"/>
                <w:szCs w:val="28"/>
              </w:rPr>
            </w:pPr>
            <w:r w:rsidRPr="001150CF">
              <w:rPr>
                <w:bCs/>
                <w:sz w:val="28"/>
                <w:szCs w:val="28"/>
              </w:rPr>
              <w:t xml:space="preserve">В результате обучающийся обнаруживает сформированные и систематические знания, успешное и систематическое умение использовать полученные знания, успешное и </w:t>
            </w:r>
            <w:r w:rsidRPr="001150CF">
              <w:rPr>
                <w:bCs/>
                <w:sz w:val="28"/>
                <w:szCs w:val="28"/>
              </w:rPr>
              <w:lastRenderedPageBreak/>
              <w:t xml:space="preserve">систематическое применение навыков. Это </w:t>
            </w:r>
            <w:r w:rsidRPr="001150CF">
              <w:rPr>
                <w:sz w:val="28"/>
                <w:szCs w:val="28"/>
              </w:rPr>
              <w:t xml:space="preserve">подтверждает высокий (продвинутый) уровень достижения планируемых результатов обучения по дисциплине </w:t>
            </w:r>
          </w:p>
        </w:tc>
      </w:tr>
      <w:tr w:rsidR="00F63A5B" w:rsidRPr="001150CF" w:rsidTr="004B4D13">
        <w:trPr>
          <w:trHeight w:val="567"/>
          <w:jc w:val="center"/>
        </w:trPr>
        <w:tc>
          <w:tcPr>
            <w:tcW w:w="3122"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ind w:right="-57"/>
              <w:jc w:val="center"/>
              <w:rPr>
                <w:sz w:val="28"/>
                <w:szCs w:val="28"/>
              </w:rPr>
            </w:pPr>
            <w:r w:rsidRPr="001150CF">
              <w:rPr>
                <w:sz w:val="28"/>
                <w:szCs w:val="28"/>
              </w:rPr>
              <w:lastRenderedPageBreak/>
              <w:t>«Хорошо»</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jc w:val="both"/>
              <w:rPr>
                <w:bCs/>
                <w:sz w:val="28"/>
                <w:szCs w:val="28"/>
              </w:rPr>
            </w:pPr>
            <w:r w:rsidRPr="001150CF">
              <w:rPr>
                <w:bCs/>
                <w:sz w:val="28"/>
                <w:szCs w:val="28"/>
              </w:rPr>
              <w:t xml:space="preserve">В результате обучающийся обнаруживает сформированные, но содержащие отдельные пробелы знания, в целом успешное, но содержащее отдельные пробелы умение использовать полученные знания, в целом успешное, но сопровождающееся отдельными ошибками применение навыков. Это </w:t>
            </w:r>
            <w:r w:rsidRPr="001150CF">
              <w:rPr>
                <w:sz w:val="28"/>
                <w:szCs w:val="28"/>
              </w:rPr>
              <w:t xml:space="preserve">подтверждает средний (повышенный) уровень достижения планируемых результатов обучения по дисциплине </w:t>
            </w:r>
          </w:p>
        </w:tc>
      </w:tr>
      <w:tr w:rsidR="00F63A5B" w:rsidRPr="001150CF" w:rsidTr="004B4D13">
        <w:trPr>
          <w:trHeight w:val="567"/>
          <w:jc w:val="center"/>
        </w:trPr>
        <w:tc>
          <w:tcPr>
            <w:tcW w:w="3122"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ind w:right="-57"/>
              <w:jc w:val="center"/>
              <w:rPr>
                <w:sz w:val="28"/>
                <w:szCs w:val="28"/>
              </w:rPr>
            </w:pPr>
            <w:r w:rsidRPr="001150CF">
              <w:rPr>
                <w:sz w:val="28"/>
                <w:szCs w:val="28"/>
              </w:rPr>
              <w:t>«Удовлетворительно»</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jc w:val="both"/>
              <w:rPr>
                <w:bCs/>
                <w:sz w:val="28"/>
                <w:szCs w:val="28"/>
              </w:rPr>
            </w:pPr>
            <w:r w:rsidRPr="001150CF">
              <w:rPr>
                <w:bCs/>
                <w:sz w:val="28"/>
                <w:szCs w:val="28"/>
              </w:rPr>
              <w:t xml:space="preserve">В результате обучающийся обнаруживает неполные знания, в целом успешное, но не систематическое умение использовать полученные знания, в целом успешное, но не систематическое применение навыков. Это </w:t>
            </w:r>
            <w:r w:rsidRPr="001150CF">
              <w:rPr>
                <w:sz w:val="28"/>
                <w:szCs w:val="28"/>
              </w:rPr>
              <w:t xml:space="preserve">подтверждает низкий (пороговый) уровень достижения планируемых результатов обучения по дисциплине </w:t>
            </w:r>
          </w:p>
        </w:tc>
      </w:tr>
      <w:tr w:rsidR="00F63A5B" w:rsidRPr="001150CF" w:rsidTr="004B4D13">
        <w:trPr>
          <w:trHeight w:val="567"/>
          <w:jc w:val="center"/>
        </w:trPr>
        <w:tc>
          <w:tcPr>
            <w:tcW w:w="3122"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ind w:right="-57"/>
              <w:jc w:val="center"/>
              <w:rPr>
                <w:sz w:val="28"/>
                <w:szCs w:val="28"/>
              </w:rPr>
            </w:pPr>
            <w:r w:rsidRPr="001150CF">
              <w:rPr>
                <w:sz w:val="28"/>
                <w:szCs w:val="28"/>
              </w:rPr>
              <w:t>«Неудовлетворительно»</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F63A5B" w:rsidRPr="001150CF" w:rsidRDefault="00F63A5B" w:rsidP="00612364">
            <w:pPr>
              <w:jc w:val="both"/>
              <w:rPr>
                <w:bCs/>
                <w:sz w:val="28"/>
                <w:szCs w:val="28"/>
              </w:rPr>
            </w:pPr>
            <w:r w:rsidRPr="001150CF">
              <w:rPr>
                <w:bCs/>
                <w:sz w:val="28"/>
                <w:szCs w:val="28"/>
              </w:rPr>
              <w:t xml:space="preserve">В результате обучающийся обнаруживает фрагментарные знания (отсутствие знаний), фрагментарное умение использовать полученные знания (отсутствие умений), фрагментарное применение навыков (отсутствие навыков). Это </w:t>
            </w:r>
            <w:r w:rsidRPr="001150CF">
              <w:rPr>
                <w:sz w:val="28"/>
                <w:szCs w:val="28"/>
              </w:rPr>
              <w:t xml:space="preserve">подтверждает отсутствие планируемых результатов обучения по дисциплине </w:t>
            </w:r>
          </w:p>
        </w:tc>
      </w:tr>
    </w:tbl>
    <w:p w:rsidR="00FB5FEC" w:rsidRDefault="00FB5FEC" w:rsidP="00285300">
      <w:pPr>
        <w:ind w:firstLine="709"/>
        <w:jc w:val="both"/>
        <w:rPr>
          <w:sz w:val="28"/>
          <w:szCs w:val="28"/>
        </w:rPr>
      </w:pPr>
    </w:p>
    <w:p w:rsidR="00285300" w:rsidRPr="004C410E" w:rsidRDefault="00285300" w:rsidP="00285300">
      <w:pPr>
        <w:ind w:firstLine="709"/>
        <w:jc w:val="both"/>
        <w:rPr>
          <w:sz w:val="28"/>
          <w:szCs w:val="28"/>
        </w:rPr>
      </w:pPr>
      <w:r>
        <w:rPr>
          <w:sz w:val="28"/>
          <w:szCs w:val="28"/>
        </w:rPr>
        <w:t xml:space="preserve">Типовые контрольные задания, соответствующие приведенным формам оценочных средств, </w:t>
      </w:r>
      <w:r w:rsidRPr="004C7729">
        <w:rPr>
          <w:sz w:val="28"/>
        </w:rPr>
        <w:t>необходимые для оценки</w:t>
      </w:r>
      <w:r w:rsidRPr="00C1412C">
        <w:rPr>
          <w:sz w:val="28"/>
        </w:rPr>
        <w:t xml:space="preserve"> </w:t>
      </w:r>
      <w:r w:rsidRPr="004C7729">
        <w:rPr>
          <w:sz w:val="28"/>
        </w:rPr>
        <w:t>знаний, умений, навыков</w:t>
      </w:r>
      <w:r>
        <w:rPr>
          <w:sz w:val="28"/>
        </w:rPr>
        <w:t xml:space="preserve">, </w:t>
      </w:r>
      <w:r>
        <w:rPr>
          <w:bCs/>
          <w:sz w:val="28"/>
          <w:szCs w:val="28"/>
        </w:rPr>
        <w:t xml:space="preserve">приобретенных </w:t>
      </w:r>
      <w:r w:rsidRPr="000E3AAF">
        <w:rPr>
          <w:bCs/>
          <w:sz w:val="28"/>
          <w:szCs w:val="28"/>
        </w:rPr>
        <w:t xml:space="preserve">в </w:t>
      </w:r>
      <w:r>
        <w:rPr>
          <w:bCs/>
          <w:sz w:val="28"/>
          <w:szCs w:val="28"/>
        </w:rPr>
        <w:t>результате изучения дисциплины, а также шкалы и критерии их оценивания как в ходе текущего контроля, так и промежуточной аттестации представлены в виде оценочных материалов по дисциплине отдельным документом.</w:t>
      </w:r>
    </w:p>
    <w:p w:rsidR="00FB5FEC" w:rsidRDefault="00FB5FEC" w:rsidP="00285300">
      <w:pPr>
        <w:jc w:val="both"/>
        <w:rPr>
          <w:b/>
          <w:sz w:val="28"/>
          <w:szCs w:val="28"/>
        </w:rPr>
      </w:pPr>
    </w:p>
    <w:p w:rsidR="00285300" w:rsidRPr="001F28FD" w:rsidRDefault="00285300" w:rsidP="00285300">
      <w:pPr>
        <w:jc w:val="both"/>
        <w:rPr>
          <w:b/>
          <w:sz w:val="28"/>
          <w:szCs w:val="28"/>
        </w:rPr>
      </w:pPr>
      <w:r>
        <w:rPr>
          <w:b/>
          <w:sz w:val="28"/>
          <w:szCs w:val="28"/>
        </w:rPr>
        <w:t>6</w:t>
      </w:r>
      <w:r w:rsidRPr="001F28FD">
        <w:rPr>
          <w:b/>
          <w:sz w:val="28"/>
          <w:szCs w:val="28"/>
        </w:rPr>
        <w:t xml:space="preserve"> Перечень учебной литературы, необходимой для освоения дисциплины</w:t>
      </w:r>
    </w:p>
    <w:p w:rsidR="008250A8" w:rsidRPr="001150CF" w:rsidRDefault="008250A8" w:rsidP="008250A8">
      <w:pPr>
        <w:numPr>
          <w:ilvl w:val="0"/>
          <w:numId w:val="8"/>
        </w:numPr>
        <w:tabs>
          <w:tab w:val="left" w:pos="1134"/>
        </w:tabs>
        <w:ind w:left="0" w:firstLine="709"/>
        <w:jc w:val="both"/>
        <w:rPr>
          <w:color w:val="001329"/>
          <w:sz w:val="28"/>
          <w:szCs w:val="28"/>
          <w:shd w:val="clear" w:color="auto" w:fill="FFFFFF"/>
        </w:rPr>
      </w:pPr>
      <w:proofErr w:type="gramStart"/>
      <w:r w:rsidRPr="001150CF">
        <w:rPr>
          <w:color w:val="001329"/>
          <w:sz w:val="28"/>
          <w:szCs w:val="28"/>
          <w:shd w:val="clear" w:color="auto" w:fill="FFFFFF"/>
        </w:rPr>
        <w:t>Моргунов</w:t>
      </w:r>
      <w:proofErr w:type="gramEnd"/>
      <w:r w:rsidRPr="001150CF">
        <w:rPr>
          <w:color w:val="001329"/>
          <w:sz w:val="28"/>
          <w:szCs w:val="28"/>
          <w:shd w:val="clear" w:color="auto" w:fill="FFFFFF"/>
        </w:rPr>
        <w:t>, К. П. Гидравлика: учебник / К. П. Моргунов. — Санкт-Петербург</w:t>
      </w:r>
      <w:proofErr w:type="gramStart"/>
      <w:r w:rsidRPr="001150CF">
        <w:rPr>
          <w:color w:val="001329"/>
          <w:sz w:val="28"/>
          <w:szCs w:val="28"/>
          <w:shd w:val="clear" w:color="auto" w:fill="FFFFFF"/>
        </w:rPr>
        <w:t xml:space="preserve"> :</w:t>
      </w:r>
      <w:proofErr w:type="gramEnd"/>
      <w:r w:rsidRPr="001150CF">
        <w:rPr>
          <w:color w:val="001329"/>
          <w:sz w:val="28"/>
          <w:szCs w:val="28"/>
          <w:shd w:val="clear" w:color="auto" w:fill="FFFFFF"/>
        </w:rPr>
        <w:t xml:space="preserve"> Лань, 2021. — 288 с. — Текст: электронный// Лань</w:t>
      </w:r>
      <w:proofErr w:type="gramStart"/>
      <w:r w:rsidRPr="001150CF">
        <w:rPr>
          <w:color w:val="001329"/>
          <w:sz w:val="28"/>
          <w:szCs w:val="28"/>
          <w:shd w:val="clear" w:color="auto" w:fill="FFFFFF"/>
        </w:rPr>
        <w:t xml:space="preserve"> :</w:t>
      </w:r>
      <w:proofErr w:type="gramEnd"/>
      <w:r w:rsidRPr="001150CF">
        <w:rPr>
          <w:color w:val="001329"/>
          <w:sz w:val="28"/>
          <w:szCs w:val="28"/>
          <w:shd w:val="clear" w:color="auto" w:fill="FFFFFF"/>
        </w:rPr>
        <w:t xml:space="preserve"> электронно-библиотечная система. —</w:t>
      </w:r>
      <w:hyperlink r:id="rId6" w:history="1">
        <w:r w:rsidRPr="001150CF">
          <w:rPr>
            <w:color w:val="001329"/>
            <w:shd w:val="clear" w:color="auto" w:fill="FFFFFF"/>
          </w:rPr>
          <w:t>https://e.lanbook.com/book/168695</w:t>
        </w:r>
      </w:hyperlink>
    </w:p>
    <w:p w:rsidR="008250A8" w:rsidRPr="001150CF" w:rsidRDefault="008250A8" w:rsidP="008250A8">
      <w:pPr>
        <w:numPr>
          <w:ilvl w:val="0"/>
          <w:numId w:val="8"/>
        </w:numPr>
        <w:tabs>
          <w:tab w:val="left" w:pos="1134"/>
        </w:tabs>
        <w:ind w:left="0" w:firstLine="709"/>
        <w:jc w:val="both"/>
        <w:rPr>
          <w:color w:val="001329"/>
          <w:sz w:val="28"/>
          <w:szCs w:val="28"/>
          <w:shd w:val="clear" w:color="auto" w:fill="FFFFFF"/>
        </w:rPr>
      </w:pPr>
      <w:r w:rsidRPr="001150CF">
        <w:rPr>
          <w:color w:val="001329"/>
          <w:sz w:val="28"/>
          <w:szCs w:val="28"/>
          <w:shd w:val="clear" w:color="auto" w:fill="FFFFFF"/>
        </w:rPr>
        <w:t>Моргунов, К. П. Гидравл</w:t>
      </w:r>
      <w:r w:rsidR="0015407B" w:rsidRPr="001150CF">
        <w:rPr>
          <w:color w:val="001329"/>
          <w:sz w:val="28"/>
          <w:szCs w:val="28"/>
          <w:shd w:val="clear" w:color="auto" w:fill="FFFFFF"/>
        </w:rPr>
        <w:t>ика гидротехнических сооружений</w:t>
      </w:r>
      <w:r w:rsidRPr="001150CF">
        <w:rPr>
          <w:color w:val="001329"/>
          <w:sz w:val="28"/>
          <w:szCs w:val="28"/>
          <w:shd w:val="clear" w:color="auto" w:fill="FFFFFF"/>
        </w:rPr>
        <w:t xml:space="preserve">: учебное пособие для вузов / К. П. Моргунов. — Санкт-Петербург: Лань, 2021. — 312 с.— Текст: электронный // Лань: электронно-библиотечная система. — </w:t>
      </w:r>
      <w:hyperlink r:id="rId7" w:history="1">
        <w:r w:rsidRPr="001150CF">
          <w:rPr>
            <w:color w:val="001329"/>
            <w:shd w:val="clear" w:color="auto" w:fill="FFFFFF"/>
          </w:rPr>
          <w:t>https://e.lanbook.com/book/174973</w:t>
        </w:r>
      </w:hyperlink>
      <w:r w:rsidRPr="001150CF">
        <w:rPr>
          <w:color w:val="001329"/>
          <w:sz w:val="28"/>
          <w:szCs w:val="28"/>
          <w:shd w:val="clear" w:color="auto" w:fill="FFFFFF"/>
        </w:rPr>
        <w:t xml:space="preserve"> </w:t>
      </w:r>
    </w:p>
    <w:p w:rsidR="008250A8" w:rsidRPr="001150CF" w:rsidRDefault="008250A8" w:rsidP="008250A8">
      <w:pPr>
        <w:numPr>
          <w:ilvl w:val="0"/>
          <w:numId w:val="8"/>
        </w:numPr>
        <w:tabs>
          <w:tab w:val="left" w:pos="1134"/>
        </w:tabs>
        <w:ind w:left="0" w:firstLine="709"/>
        <w:jc w:val="both"/>
        <w:rPr>
          <w:color w:val="001329"/>
          <w:sz w:val="28"/>
          <w:szCs w:val="28"/>
          <w:shd w:val="clear" w:color="auto" w:fill="FFFFFF"/>
        </w:rPr>
      </w:pPr>
      <w:proofErr w:type="spellStart"/>
      <w:r w:rsidRPr="001150CF">
        <w:rPr>
          <w:color w:val="001329"/>
          <w:sz w:val="28"/>
          <w:szCs w:val="28"/>
          <w:shd w:val="clear" w:color="auto" w:fill="FFFFFF"/>
        </w:rPr>
        <w:lastRenderedPageBreak/>
        <w:t>Штеренлихт</w:t>
      </w:r>
      <w:proofErr w:type="spellEnd"/>
      <w:r w:rsidRPr="001150CF">
        <w:rPr>
          <w:color w:val="001329"/>
          <w:sz w:val="28"/>
          <w:szCs w:val="28"/>
          <w:shd w:val="clear" w:color="auto" w:fill="FFFFFF"/>
        </w:rPr>
        <w:t>, Д. В. Гидравлика</w:t>
      </w:r>
      <w:proofErr w:type="gramStart"/>
      <w:r w:rsidRPr="001150CF">
        <w:rPr>
          <w:color w:val="001329"/>
          <w:sz w:val="28"/>
          <w:szCs w:val="28"/>
          <w:shd w:val="clear" w:color="auto" w:fill="FFFFFF"/>
        </w:rPr>
        <w:t xml:space="preserve"> :</w:t>
      </w:r>
      <w:proofErr w:type="gramEnd"/>
      <w:r w:rsidRPr="001150CF">
        <w:rPr>
          <w:color w:val="001329"/>
          <w:sz w:val="28"/>
          <w:szCs w:val="28"/>
          <w:shd w:val="clear" w:color="auto" w:fill="FFFFFF"/>
        </w:rPr>
        <w:t xml:space="preserve"> учебник / Д. В. </w:t>
      </w:r>
      <w:proofErr w:type="spellStart"/>
      <w:r w:rsidRPr="001150CF">
        <w:rPr>
          <w:color w:val="001329"/>
          <w:sz w:val="28"/>
          <w:szCs w:val="28"/>
          <w:shd w:val="clear" w:color="auto" w:fill="FFFFFF"/>
        </w:rPr>
        <w:t>Штеренлихт</w:t>
      </w:r>
      <w:proofErr w:type="spellEnd"/>
      <w:r w:rsidRPr="001150CF">
        <w:rPr>
          <w:color w:val="001329"/>
          <w:sz w:val="28"/>
          <w:szCs w:val="28"/>
          <w:shd w:val="clear" w:color="auto" w:fill="FFFFFF"/>
        </w:rPr>
        <w:t xml:space="preserve">. — 5-е изд., стер. — Санкт-Петербург: Лань, 2021. — 656 с. - Текст: электронный // Лань: электронно-библиотечная система. — </w:t>
      </w:r>
      <w:hyperlink r:id="rId8" w:history="1">
        <w:r w:rsidRPr="001150CF">
          <w:rPr>
            <w:color w:val="001329"/>
            <w:shd w:val="clear" w:color="auto" w:fill="FFFFFF"/>
          </w:rPr>
          <w:t>https://e.lanbook.com/book/168824</w:t>
        </w:r>
      </w:hyperlink>
      <w:r w:rsidRPr="001150CF">
        <w:rPr>
          <w:color w:val="001329"/>
          <w:sz w:val="28"/>
          <w:szCs w:val="28"/>
          <w:shd w:val="clear" w:color="auto" w:fill="FFFFFF"/>
        </w:rPr>
        <w:t xml:space="preserve"> </w:t>
      </w:r>
    </w:p>
    <w:p w:rsidR="004E3DCD" w:rsidRDefault="008250A8" w:rsidP="008250A8">
      <w:pPr>
        <w:numPr>
          <w:ilvl w:val="0"/>
          <w:numId w:val="8"/>
        </w:numPr>
        <w:tabs>
          <w:tab w:val="left" w:pos="1134"/>
        </w:tabs>
        <w:ind w:left="0" w:firstLine="709"/>
        <w:jc w:val="both"/>
        <w:rPr>
          <w:color w:val="001329"/>
          <w:sz w:val="28"/>
          <w:szCs w:val="28"/>
          <w:shd w:val="clear" w:color="auto" w:fill="FFFFFF"/>
        </w:rPr>
      </w:pPr>
      <w:r w:rsidRPr="004E3DCD">
        <w:rPr>
          <w:color w:val="001329"/>
          <w:sz w:val="28"/>
          <w:szCs w:val="28"/>
          <w:shd w:val="clear" w:color="auto" w:fill="FFFFFF"/>
        </w:rPr>
        <w:t xml:space="preserve">Исаев, А. П. Гидравлика: учебник / А. П. Исаев, Н. Г. Кожевникова, А. В. </w:t>
      </w:r>
      <w:proofErr w:type="spellStart"/>
      <w:r w:rsidRPr="004E3DCD">
        <w:rPr>
          <w:color w:val="001329"/>
          <w:sz w:val="28"/>
          <w:szCs w:val="28"/>
          <w:shd w:val="clear" w:color="auto" w:fill="FFFFFF"/>
        </w:rPr>
        <w:t>Ещин</w:t>
      </w:r>
      <w:proofErr w:type="spellEnd"/>
      <w:r w:rsidRPr="004E3DCD">
        <w:rPr>
          <w:color w:val="001329"/>
          <w:sz w:val="28"/>
          <w:szCs w:val="28"/>
          <w:shd w:val="clear" w:color="auto" w:fill="FFFFFF"/>
        </w:rPr>
        <w:t>. - Москва</w:t>
      </w:r>
      <w:proofErr w:type="gramStart"/>
      <w:r w:rsidRPr="004E3DCD">
        <w:rPr>
          <w:color w:val="001329"/>
          <w:sz w:val="28"/>
          <w:szCs w:val="28"/>
          <w:shd w:val="clear" w:color="auto" w:fill="FFFFFF"/>
        </w:rPr>
        <w:t xml:space="preserve"> :</w:t>
      </w:r>
      <w:proofErr w:type="gramEnd"/>
      <w:r w:rsidRPr="004E3DCD">
        <w:rPr>
          <w:color w:val="001329"/>
          <w:sz w:val="28"/>
          <w:szCs w:val="28"/>
          <w:shd w:val="clear" w:color="auto" w:fill="FFFFFF"/>
        </w:rPr>
        <w:t xml:space="preserve"> </w:t>
      </w:r>
      <w:proofErr w:type="gramStart"/>
      <w:r w:rsidRPr="004E3DCD">
        <w:rPr>
          <w:color w:val="001329"/>
          <w:sz w:val="28"/>
          <w:szCs w:val="28"/>
          <w:shd w:val="clear" w:color="auto" w:fill="FFFFFF"/>
        </w:rPr>
        <w:t>ИНФРА-М, 2019. - 420 с. - (Высшее образование:</w:t>
      </w:r>
      <w:proofErr w:type="gramEnd"/>
      <w:r w:rsidRPr="004E3DCD">
        <w:rPr>
          <w:color w:val="001329"/>
          <w:sz w:val="28"/>
          <w:szCs w:val="28"/>
          <w:shd w:val="clear" w:color="auto" w:fill="FFFFFF"/>
        </w:rPr>
        <w:t xml:space="preserve"> Бакалавриат)</w:t>
      </w:r>
      <w:proofErr w:type="gramStart"/>
      <w:r w:rsidRPr="004E3DCD">
        <w:rPr>
          <w:color w:val="001329"/>
          <w:sz w:val="28"/>
          <w:szCs w:val="28"/>
          <w:shd w:val="clear" w:color="auto" w:fill="FFFFFF"/>
        </w:rPr>
        <w:t>.-</w:t>
      </w:r>
      <w:proofErr w:type="spellStart"/>
      <w:proofErr w:type="gramEnd"/>
      <w:r w:rsidRPr="004E3DCD">
        <w:rPr>
          <w:color w:val="001329"/>
          <w:sz w:val="28"/>
          <w:szCs w:val="28"/>
          <w:shd w:val="clear" w:color="auto" w:fill="FFFFFF"/>
        </w:rPr>
        <w:t>Текст:электронный</w:t>
      </w:r>
      <w:proofErr w:type="spellEnd"/>
      <w:r w:rsidRPr="004E3DCD">
        <w:rPr>
          <w:color w:val="001329"/>
          <w:sz w:val="28"/>
          <w:szCs w:val="28"/>
          <w:shd w:val="clear" w:color="auto" w:fill="FFFFFF"/>
        </w:rPr>
        <w:t xml:space="preserve">.- </w:t>
      </w:r>
      <w:hyperlink r:id="rId9" w:history="1">
        <w:r w:rsidR="004E3DCD" w:rsidRPr="006D21C5">
          <w:rPr>
            <w:rStyle w:val="af5"/>
            <w:sz w:val="28"/>
            <w:szCs w:val="28"/>
            <w:shd w:val="clear" w:color="auto" w:fill="FFFFFF"/>
          </w:rPr>
          <w:t>https://znanium.com/catalog/product/937454</w:t>
        </w:r>
      </w:hyperlink>
      <w:r w:rsidRPr="004E3DCD">
        <w:rPr>
          <w:color w:val="001329"/>
          <w:sz w:val="28"/>
          <w:szCs w:val="28"/>
          <w:shd w:val="clear" w:color="auto" w:fill="FFFFFF"/>
        </w:rPr>
        <w:t xml:space="preserve"> </w:t>
      </w:r>
    </w:p>
    <w:p w:rsidR="008250A8" w:rsidRPr="004E3DCD" w:rsidRDefault="004E3DCD" w:rsidP="008250A8">
      <w:pPr>
        <w:numPr>
          <w:ilvl w:val="0"/>
          <w:numId w:val="8"/>
        </w:numPr>
        <w:tabs>
          <w:tab w:val="left" w:pos="1134"/>
        </w:tabs>
        <w:ind w:left="0" w:firstLine="709"/>
        <w:jc w:val="both"/>
        <w:rPr>
          <w:color w:val="001329"/>
          <w:sz w:val="28"/>
          <w:szCs w:val="28"/>
          <w:shd w:val="clear" w:color="auto" w:fill="FFFFFF"/>
        </w:rPr>
      </w:pPr>
      <w:r w:rsidRPr="004E3DCD">
        <w:rPr>
          <w:color w:val="001329"/>
          <w:sz w:val="28"/>
          <w:szCs w:val="28"/>
          <w:shd w:val="clear" w:color="auto" w:fill="FFFFFF"/>
        </w:rPr>
        <w:t xml:space="preserve">Бочарников В.С. </w:t>
      </w:r>
      <w:r w:rsidRPr="004E3DCD">
        <w:rPr>
          <w:spacing w:val="-4"/>
          <w:sz w:val="28"/>
          <w:szCs w:val="28"/>
        </w:rPr>
        <w:t xml:space="preserve">Исследование гидравлических процессов. Гидравлический расчет машинного водоподъема при орошении и обводнении территорий (учебное пособие) / В.С. </w:t>
      </w:r>
      <w:proofErr w:type="spellStart"/>
      <w:r w:rsidRPr="004E3DCD">
        <w:rPr>
          <w:spacing w:val="-4"/>
          <w:sz w:val="28"/>
          <w:szCs w:val="28"/>
        </w:rPr>
        <w:t>Бочарников</w:t>
      </w:r>
      <w:proofErr w:type="spellEnd"/>
      <w:r w:rsidRPr="004E3DCD">
        <w:rPr>
          <w:spacing w:val="-4"/>
          <w:sz w:val="28"/>
          <w:szCs w:val="28"/>
        </w:rPr>
        <w:t xml:space="preserve">, О.В. </w:t>
      </w:r>
      <w:proofErr w:type="spellStart"/>
      <w:r w:rsidRPr="004E3DCD">
        <w:rPr>
          <w:spacing w:val="-4"/>
          <w:sz w:val="28"/>
          <w:szCs w:val="28"/>
        </w:rPr>
        <w:t>Бочанрикова</w:t>
      </w:r>
      <w:proofErr w:type="spellEnd"/>
      <w:r w:rsidRPr="004E3DCD">
        <w:rPr>
          <w:spacing w:val="-4"/>
          <w:sz w:val="28"/>
          <w:szCs w:val="28"/>
        </w:rPr>
        <w:t xml:space="preserve">, О.В. </w:t>
      </w:r>
      <w:proofErr w:type="spellStart"/>
      <w:r w:rsidRPr="004E3DCD">
        <w:rPr>
          <w:spacing w:val="-4"/>
          <w:sz w:val="28"/>
          <w:szCs w:val="28"/>
        </w:rPr>
        <w:t>Козинская</w:t>
      </w:r>
      <w:proofErr w:type="spellEnd"/>
      <w:r w:rsidRPr="004E3DCD">
        <w:rPr>
          <w:spacing w:val="-4"/>
          <w:sz w:val="28"/>
          <w:szCs w:val="28"/>
        </w:rPr>
        <w:t xml:space="preserve">, М.А. Денисова ИПК ФГБОУ </w:t>
      </w:r>
      <w:proofErr w:type="gramStart"/>
      <w:r w:rsidRPr="004E3DCD">
        <w:rPr>
          <w:spacing w:val="-4"/>
          <w:sz w:val="28"/>
          <w:szCs w:val="28"/>
        </w:rPr>
        <w:t>ВО</w:t>
      </w:r>
      <w:proofErr w:type="gramEnd"/>
      <w:r w:rsidRPr="004E3DCD">
        <w:rPr>
          <w:spacing w:val="-4"/>
          <w:sz w:val="28"/>
          <w:szCs w:val="28"/>
        </w:rPr>
        <w:t xml:space="preserve"> Волгоградский ГАУ «НИВА», 2022. – 87с.</w:t>
      </w:r>
    </w:p>
    <w:p w:rsidR="00285300" w:rsidRPr="001F28FD" w:rsidRDefault="00285300" w:rsidP="00285300">
      <w:pPr>
        <w:jc w:val="both"/>
        <w:rPr>
          <w:b/>
          <w:sz w:val="28"/>
          <w:szCs w:val="28"/>
        </w:rPr>
      </w:pPr>
      <w:r w:rsidRPr="001150CF">
        <w:rPr>
          <w:color w:val="001329"/>
          <w:sz w:val="28"/>
          <w:szCs w:val="28"/>
          <w:shd w:val="clear" w:color="auto" w:fill="FFFFFF"/>
        </w:rPr>
        <w:t>7 Перечень ресурсов информационно-телекоммуникационной</w:t>
      </w:r>
      <w:r w:rsidRPr="001F28FD">
        <w:rPr>
          <w:b/>
          <w:sz w:val="28"/>
          <w:szCs w:val="28"/>
        </w:rPr>
        <w:t xml:space="preserve"> сети «Интернет», необходимых для освоения дисциплины</w:t>
      </w:r>
    </w:p>
    <w:p w:rsidR="00285300" w:rsidRPr="00FB5FEC" w:rsidRDefault="00FB5FEC" w:rsidP="00285300">
      <w:pPr>
        <w:numPr>
          <w:ilvl w:val="0"/>
          <w:numId w:val="9"/>
        </w:numPr>
        <w:tabs>
          <w:tab w:val="left" w:pos="1134"/>
        </w:tabs>
        <w:ind w:left="0" w:firstLine="709"/>
        <w:jc w:val="both"/>
        <w:rPr>
          <w:sz w:val="28"/>
          <w:szCs w:val="28"/>
        </w:rPr>
      </w:pPr>
      <w:r w:rsidRPr="00FB5FEC">
        <w:rPr>
          <w:sz w:val="28"/>
          <w:szCs w:val="28"/>
        </w:rPr>
        <w:t xml:space="preserve">Официальный сайт Гидравлический расчет трубопроводов </w:t>
      </w:r>
      <w:hyperlink r:id="rId10" w:history="1">
        <w:r w:rsidR="00D01E77" w:rsidRPr="00BD0D39">
          <w:rPr>
            <w:rStyle w:val="af5"/>
            <w:sz w:val="28"/>
            <w:szCs w:val="28"/>
          </w:rPr>
          <w:t>http://www.citycom.ru/pipecalc/democalc7.html</w:t>
        </w:r>
      </w:hyperlink>
      <w:r w:rsidR="00D01E77">
        <w:rPr>
          <w:sz w:val="28"/>
          <w:szCs w:val="28"/>
        </w:rPr>
        <w:t xml:space="preserve"> </w:t>
      </w:r>
    </w:p>
    <w:p w:rsidR="00D0095E" w:rsidRDefault="00D0095E" w:rsidP="00285300">
      <w:pPr>
        <w:jc w:val="both"/>
        <w:rPr>
          <w:b/>
          <w:sz w:val="28"/>
          <w:szCs w:val="28"/>
        </w:rPr>
      </w:pPr>
    </w:p>
    <w:p w:rsidR="0065542E" w:rsidRPr="0065542E" w:rsidRDefault="0065542E" w:rsidP="0065542E">
      <w:pPr>
        <w:jc w:val="both"/>
        <w:rPr>
          <w:b/>
          <w:sz w:val="28"/>
          <w:szCs w:val="28"/>
        </w:rPr>
      </w:pPr>
      <w:bookmarkStart w:id="6" w:name="_Hlk66559824"/>
      <w:r w:rsidRPr="0065542E">
        <w:rPr>
          <w:b/>
          <w:sz w:val="28"/>
          <w:szCs w:val="28"/>
        </w:rPr>
        <w:t>8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5542E" w:rsidRPr="0065542E" w:rsidRDefault="0065542E" w:rsidP="0065542E">
      <w:pPr>
        <w:jc w:val="both"/>
        <w:rPr>
          <w:b/>
          <w:sz w:val="28"/>
          <w:szCs w:val="28"/>
        </w:rPr>
      </w:pPr>
      <w:r w:rsidRPr="0065542E">
        <w:rPr>
          <w:b/>
          <w:sz w:val="28"/>
          <w:szCs w:val="28"/>
        </w:rPr>
        <w:t>Информационные технологии, использу</w:t>
      </w:r>
      <w:r>
        <w:rPr>
          <w:b/>
          <w:sz w:val="28"/>
          <w:szCs w:val="28"/>
        </w:rPr>
        <w:t>емые при осуществлении образова</w:t>
      </w:r>
      <w:r w:rsidRPr="0065542E">
        <w:rPr>
          <w:b/>
          <w:sz w:val="28"/>
          <w:szCs w:val="28"/>
        </w:rPr>
        <w:t>тельного процесса по дисциплине:</w:t>
      </w:r>
    </w:p>
    <w:p w:rsidR="0065542E" w:rsidRPr="005B574E" w:rsidRDefault="005B574E" w:rsidP="005B574E">
      <w:pPr>
        <w:jc w:val="both"/>
        <w:rPr>
          <w:sz w:val="28"/>
          <w:szCs w:val="28"/>
        </w:rPr>
      </w:pPr>
      <w:r>
        <w:rPr>
          <w:sz w:val="28"/>
          <w:szCs w:val="28"/>
        </w:rPr>
        <w:t xml:space="preserve">1 </w:t>
      </w:r>
      <w:r w:rsidR="0065542E" w:rsidRPr="005B574E">
        <w:rPr>
          <w:sz w:val="28"/>
          <w:szCs w:val="28"/>
        </w:rPr>
        <w:t>Использование информационно-обучающих (электронные библиотеки), интерактивных (электронная почта) и поисковых (поисковые системы) ресурсов.</w:t>
      </w:r>
    </w:p>
    <w:p w:rsidR="0065542E" w:rsidRPr="005B574E" w:rsidRDefault="005B574E" w:rsidP="005B574E">
      <w:pPr>
        <w:pStyle w:val="af7"/>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0065542E" w:rsidRPr="005B574E">
        <w:rPr>
          <w:rFonts w:ascii="Times New Roman" w:hAnsi="Times New Roman"/>
          <w:sz w:val="28"/>
          <w:szCs w:val="28"/>
        </w:rPr>
        <w:t>Использование электронных и информа</w:t>
      </w:r>
      <w:r>
        <w:rPr>
          <w:rFonts w:ascii="Times New Roman" w:hAnsi="Times New Roman"/>
          <w:sz w:val="28"/>
          <w:szCs w:val="28"/>
        </w:rPr>
        <w:t>ционных ресурсов с текстовой ин</w:t>
      </w:r>
      <w:r w:rsidR="0065542E" w:rsidRPr="005B574E">
        <w:rPr>
          <w:rFonts w:ascii="Times New Roman" w:hAnsi="Times New Roman"/>
          <w:sz w:val="28"/>
          <w:szCs w:val="28"/>
        </w:rPr>
        <w:t>формацией (учебники, учебные пособия, задачники, справочники, энциклопедии, периодические издания, методические материалы), с визуальной информацией (схемы, диаграммы, презентации), с аудиоинформацией (звукозаписи голоса, дидактического речевого материала), с аудио- и видеоинформацией (аудио- и видеозаписи, предметные экскурсии).</w:t>
      </w:r>
    </w:p>
    <w:p w:rsidR="0065542E" w:rsidRPr="005B574E" w:rsidRDefault="005B574E" w:rsidP="005B574E">
      <w:pPr>
        <w:pStyle w:val="af7"/>
        <w:spacing w:after="0" w:line="240" w:lineRule="auto"/>
        <w:ind w:left="0"/>
        <w:jc w:val="both"/>
        <w:rPr>
          <w:rFonts w:ascii="Times New Roman" w:hAnsi="Times New Roman"/>
          <w:sz w:val="28"/>
          <w:szCs w:val="28"/>
        </w:rPr>
      </w:pPr>
      <w:r>
        <w:rPr>
          <w:rFonts w:ascii="Times New Roman" w:hAnsi="Times New Roman"/>
          <w:sz w:val="28"/>
          <w:szCs w:val="28"/>
        </w:rPr>
        <w:t xml:space="preserve">3. </w:t>
      </w:r>
      <w:r w:rsidR="0065542E" w:rsidRPr="005B574E">
        <w:rPr>
          <w:rFonts w:ascii="Times New Roman" w:hAnsi="Times New Roman"/>
          <w:sz w:val="28"/>
          <w:szCs w:val="28"/>
        </w:rPr>
        <w:t>Использование технологий асинхронного («</w:t>
      </w:r>
      <w:proofErr w:type="spellStart"/>
      <w:r w:rsidR="0065542E" w:rsidRPr="005B574E">
        <w:rPr>
          <w:rFonts w:ascii="Times New Roman" w:hAnsi="Times New Roman"/>
          <w:sz w:val="28"/>
          <w:szCs w:val="28"/>
        </w:rPr>
        <w:t>offline</w:t>
      </w:r>
      <w:proofErr w:type="spellEnd"/>
      <w:r w:rsidR="0065542E" w:rsidRPr="005B574E">
        <w:rPr>
          <w:rFonts w:ascii="Times New Roman" w:hAnsi="Times New Roman"/>
          <w:sz w:val="28"/>
          <w:szCs w:val="28"/>
        </w:rPr>
        <w:t>») и синхронного («</w:t>
      </w:r>
      <w:proofErr w:type="spellStart"/>
      <w:r w:rsidR="0065542E" w:rsidRPr="005B574E">
        <w:rPr>
          <w:rFonts w:ascii="Times New Roman" w:hAnsi="Times New Roman"/>
          <w:sz w:val="28"/>
          <w:szCs w:val="28"/>
        </w:rPr>
        <w:t>online</w:t>
      </w:r>
      <w:proofErr w:type="spellEnd"/>
      <w:r w:rsidR="0065542E" w:rsidRPr="005B574E">
        <w:rPr>
          <w:rFonts w:ascii="Times New Roman" w:hAnsi="Times New Roman"/>
          <w:sz w:val="28"/>
          <w:szCs w:val="28"/>
        </w:rPr>
        <w:t>») режима связи.</w:t>
      </w:r>
    </w:p>
    <w:p w:rsidR="0025725B" w:rsidRPr="005B574E" w:rsidRDefault="005B574E" w:rsidP="005B574E">
      <w:pPr>
        <w:pStyle w:val="af7"/>
        <w:spacing w:after="0" w:line="240" w:lineRule="auto"/>
        <w:ind w:left="0"/>
        <w:jc w:val="both"/>
        <w:rPr>
          <w:rStyle w:val="afc"/>
          <w:rFonts w:ascii="Times New Roman" w:hAnsi="Times New Roman"/>
          <w:b w:val="0"/>
          <w:sz w:val="28"/>
          <w:szCs w:val="28"/>
          <w:shd w:val="clear" w:color="auto" w:fill="FFFFFF"/>
        </w:rPr>
      </w:pPr>
      <w:r>
        <w:rPr>
          <w:rStyle w:val="afc"/>
          <w:rFonts w:ascii="Times New Roman" w:hAnsi="Times New Roman"/>
          <w:b w:val="0"/>
          <w:sz w:val="28"/>
          <w:szCs w:val="28"/>
          <w:shd w:val="clear" w:color="auto" w:fill="FFFFFF"/>
        </w:rPr>
        <w:t xml:space="preserve">4. </w:t>
      </w:r>
      <w:r w:rsidR="0025725B" w:rsidRPr="005B574E">
        <w:rPr>
          <w:rStyle w:val="afc"/>
          <w:rFonts w:ascii="Times New Roman" w:hAnsi="Times New Roman"/>
          <w:b w:val="0"/>
          <w:sz w:val="28"/>
          <w:szCs w:val="28"/>
          <w:shd w:val="clear" w:color="auto" w:fill="FFFFFF"/>
        </w:rPr>
        <w:t>Автоматизированная интегрированная библиотечная система (АИБС) «</w:t>
      </w:r>
      <w:proofErr w:type="spellStart"/>
      <w:r w:rsidR="0025725B" w:rsidRPr="005B574E">
        <w:rPr>
          <w:rStyle w:val="afc"/>
          <w:rFonts w:ascii="Times New Roman" w:hAnsi="Times New Roman"/>
          <w:b w:val="0"/>
          <w:sz w:val="28"/>
          <w:szCs w:val="28"/>
          <w:shd w:val="clear" w:color="auto" w:fill="FFFFFF"/>
        </w:rPr>
        <w:t>МегаПро</w:t>
      </w:r>
      <w:proofErr w:type="spellEnd"/>
      <w:r w:rsidR="0025725B" w:rsidRPr="005B574E">
        <w:rPr>
          <w:rStyle w:val="afc"/>
          <w:rFonts w:ascii="Times New Roman" w:hAnsi="Times New Roman"/>
          <w:b w:val="0"/>
          <w:sz w:val="28"/>
          <w:szCs w:val="28"/>
          <w:shd w:val="clear" w:color="auto" w:fill="FFFFFF"/>
        </w:rPr>
        <w:t xml:space="preserve">» https://reestr.minsvyaz.ru/reestr/73703/ </w:t>
      </w:r>
    </w:p>
    <w:p w:rsidR="0025725B" w:rsidRPr="005B574E" w:rsidRDefault="0025725B" w:rsidP="005B574E">
      <w:pPr>
        <w:pStyle w:val="af7"/>
        <w:spacing w:after="0" w:line="240" w:lineRule="auto"/>
        <w:ind w:left="0"/>
        <w:jc w:val="both"/>
        <w:rPr>
          <w:rStyle w:val="afc"/>
          <w:rFonts w:ascii="Times New Roman" w:hAnsi="Times New Roman"/>
          <w:b w:val="0"/>
          <w:bCs w:val="0"/>
          <w:sz w:val="28"/>
          <w:szCs w:val="28"/>
          <w:shd w:val="clear" w:color="auto" w:fill="FFFFFF"/>
        </w:rPr>
      </w:pPr>
    </w:p>
    <w:p w:rsidR="00285300" w:rsidRDefault="00285300" w:rsidP="0025725B">
      <w:pPr>
        <w:ind w:firstLine="709"/>
        <w:jc w:val="both"/>
        <w:rPr>
          <w:bCs/>
          <w:sz w:val="28"/>
          <w:szCs w:val="28"/>
        </w:rPr>
      </w:pPr>
      <w:r>
        <w:rPr>
          <w:bCs/>
          <w:sz w:val="28"/>
          <w:szCs w:val="28"/>
        </w:rPr>
        <w:t>Образовательный процесс по дисциплине поддерживается средствами электронной информационно-образовательной среды Университета.</w:t>
      </w:r>
    </w:p>
    <w:p w:rsidR="009711EA" w:rsidRDefault="009711EA" w:rsidP="005B574E">
      <w:pPr>
        <w:jc w:val="both"/>
        <w:rPr>
          <w:rFonts w:ascii="Times New Roman CYR" w:hAnsi="Times New Roman CYR" w:cs="Times New Roman CYR"/>
          <w:b/>
          <w:bCs/>
          <w:color w:val="000000"/>
          <w:sz w:val="28"/>
          <w:szCs w:val="28"/>
        </w:rPr>
      </w:pPr>
      <w:r>
        <w:rPr>
          <w:b/>
          <w:bCs/>
          <w:color w:val="000000"/>
          <w:sz w:val="28"/>
          <w:szCs w:val="28"/>
        </w:rPr>
        <w:t xml:space="preserve">8 </w:t>
      </w:r>
      <w:r>
        <w:rPr>
          <w:rFonts w:ascii="Times New Roman CYR" w:hAnsi="Times New Roman CYR" w:cs="Times New Roman CYR"/>
          <w:b/>
          <w:bCs/>
          <w:color w:val="000000"/>
          <w:sz w:val="28"/>
          <w:szCs w:val="28"/>
        </w:rPr>
        <w:t>Перечень информационных технологий, используемых</w:t>
      </w:r>
      <w:r w:rsidR="005B574E">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rPr>
        <w:t>при осуществлении образовательного процесса по дисциплине,</w:t>
      </w:r>
      <w:r w:rsidR="005B574E">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rPr>
        <w:t>включая перечень программного обеспечения</w:t>
      </w:r>
      <w:r w:rsidR="005B574E">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rPr>
        <w:t>и информационных справочных систем</w:t>
      </w:r>
    </w:p>
    <w:p w:rsidR="009711EA" w:rsidRPr="00875BE4" w:rsidRDefault="009711EA" w:rsidP="001150CF">
      <w:pPr>
        <w:jc w:val="both"/>
        <w:rPr>
          <w:sz w:val="28"/>
          <w:szCs w:val="28"/>
          <w:lang w:val="en-US"/>
        </w:rPr>
      </w:pPr>
      <w:r w:rsidRPr="00875BE4">
        <w:rPr>
          <w:sz w:val="28"/>
          <w:szCs w:val="28"/>
        </w:rPr>
        <w:t xml:space="preserve">1. Подписка на ПО </w:t>
      </w:r>
      <w:r w:rsidRPr="00875BE4">
        <w:rPr>
          <w:sz w:val="28"/>
          <w:szCs w:val="28"/>
          <w:lang w:val="en-US"/>
        </w:rPr>
        <w:t>Microsoft</w:t>
      </w:r>
      <w:r w:rsidRPr="00875BE4">
        <w:rPr>
          <w:sz w:val="28"/>
          <w:szCs w:val="28"/>
        </w:rPr>
        <w:t xml:space="preserve"> по программе </w:t>
      </w:r>
      <w:r w:rsidRPr="00875BE4">
        <w:rPr>
          <w:sz w:val="28"/>
          <w:szCs w:val="28"/>
          <w:lang w:val="en-US"/>
        </w:rPr>
        <w:t>Enrollment</w:t>
      </w:r>
      <w:r w:rsidRPr="00875BE4">
        <w:rPr>
          <w:sz w:val="28"/>
          <w:szCs w:val="28"/>
        </w:rPr>
        <w:t xml:space="preserve"> </w:t>
      </w:r>
      <w:r w:rsidRPr="00875BE4">
        <w:rPr>
          <w:sz w:val="28"/>
          <w:szCs w:val="28"/>
          <w:lang w:val="en-US"/>
        </w:rPr>
        <w:t>for</w:t>
      </w:r>
      <w:r w:rsidRPr="00875BE4">
        <w:rPr>
          <w:sz w:val="28"/>
          <w:szCs w:val="28"/>
        </w:rPr>
        <w:t xml:space="preserve"> </w:t>
      </w:r>
      <w:r w:rsidRPr="00875BE4">
        <w:rPr>
          <w:sz w:val="28"/>
          <w:szCs w:val="28"/>
          <w:lang w:val="en-US"/>
        </w:rPr>
        <w:t>Education</w:t>
      </w:r>
      <w:r w:rsidRPr="00875BE4">
        <w:rPr>
          <w:sz w:val="28"/>
          <w:szCs w:val="28"/>
        </w:rPr>
        <w:t xml:space="preserve"> </w:t>
      </w:r>
      <w:r w:rsidRPr="00875BE4">
        <w:rPr>
          <w:sz w:val="28"/>
          <w:szCs w:val="28"/>
          <w:lang w:val="en-US"/>
        </w:rPr>
        <w:t>Solutions</w:t>
      </w:r>
      <w:r w:rsidRPr="00875BE4">
        <w:rPr>
          <w:sz w:val="28"/>
          <w:szCs w:val="28"/>
        </w:rPr>
        <w:t xml:space="preserve"> (</w:t>
      </w:r>
      <w:r w:rsidRPr="00875BE4">
        <w:rPr>
          <w:sz w:val="28"/>
          <w:szCs w:val="28"/>
          <w:lang w:val="en-US"/>
        </w:rPr>
        <w:t>EES</w:t>
      </w:r>
      <w:r w:rsidRPr="00875BE4">
        <w:rPr>
          <w:sz w:val="28"/>
          <w:szCs w:val="28"/>
        </w:rPr>
        <w:t>) для высших учебных заведений (</w:t>
      </w:r>
      <w:proofErr w:type="spellStart"/>
      <w:r w:rsidRPr="00875BE4">
        <w:rPr>
          <w:sz w:val="28"/>
          <w:szCs w:val="28"/>
        </w:rPr>
        <w:t>Windows</w:t>
      </w:r>
      <w:proofErr w:type="spellEnd"/>
      <w:r w:rsidRPr="00875BE4">
        <w:rPr>
          <w:sz w:val="28"/>
          <w:szCs w:val="28"/>
        </w:rPr>
        <w:t xml:space="preserve">, </w:t>
      </w:r>
      <w:proofErr w:type="spellStart"/>
      <w:r w:rsidRPr="00875BE4">
        <w:rPr>
          <w:sz w:val="28"/>
          <w:szCs w:val="28"/>
        </w:rPr>
        <w:t>Microsoft</w:t>
      </w:r>
      <w:proofErr w:type="spellEnd"/>
      <w:r w:rsidRPr="00875BE4">
        <w:rPr>
          <w:sz w:val="28"/>
          <w:szCs w:val="28"/>
        </w:rPr>
        <w:t xml:space="preserve"> </w:t>
      </w:r>
      <w:proofErr w:type="spellStart"/>
      <w:r w:rsidRPr="00875BE4">
        <w:rPr>
          <w:sz w:val="28"/>
          <w:szCs w:val="28"/>
        </w:rPr>
        <w:t>Office</w:t>
      </w:r>
      <w:proofErr w:type="spellEnd"/>
      <w:r w:rsidRPr="00875BE4">
        <w:rPr>
          <w:sz w:val="28"/>
          <w:szCs w:val="28"/>
        </w:rPr>
        <w:t xml:space="preserve"> </w:t>
      </w:r>
      <w:proofErr w:type="spellStart"/>
      <w:r w:rsidRPr="00875BE4">
        <w:rPr>
          <w:sz w:val="28"/>
          <w:szCs w:val="28"/>
        </w:rPr>
        <w:t>Prof</w:t>
      </w:r>
      <w:proofErr w:type="spellEnd"/>
      <w:r w:rsidRPr="00875BE4">
        <w:rPr>
          <w:sz w:val="28"/>
          <w:szCs w:val="28"/>
        </w:rPr>
        <w:t xml:space="preserve"> и др.) </w:t>
      </w:r>
      <w:r w:rsidRPr="00875BE4">
        <w:rPr>
          <w:sz w:val="28"/>
          <w:szCs w:val="28"/>
          <w:lang w:val="en-US"/>
        </w:rPr>
        <w:lastRenderedPageBreak/>
        <w:t xml:space="preserve">Desktop School ALNG </w:t>
      </w:r>
      <w:proofErr w:type="spellStart"/>
      <w:r w:rsidRPr="00875BE4">
        <w:rPr>
          <w:sz w:val="28"/>
          <w:szCs w:val="28"/>
          <w:lang w:val="en-US"/>
        </w:rPr>
        <w:t>LicSAPk</w:t>
      </w:r>
      <w:proofErr w:type="spellEnd"/>
      <w:r w:rsidRPr="003371A9">
        <w:rPr>
          <w:sz w:val="28"/>
          <w:szCs w:val="28"/>
          <w:lang w:val="en-US"/>
        </w:rPr>
        <w:t xml:space="preserve"> </w:t>
      </w:r>
      <w:r w:rsidRPr="00875BE4">
        <w:rPr>
          <w:sz w:val="28"/>
          <w:szCs w:val="28"/>
          <w:lang w:val="en-US"/>
        </w:rPr>
        <w:t xml:space="preserve">OLVS E 1Y </w:t>
      </w:r>
      <w:proofErr w:type="spellStart"/>
      <w:r w:rsidRPr="00875BE4">
        <w:rPr>
          <w:sz w:val="28"/>
          <w:szCs w:val="28"/>
          <w:lang w:val="en-US"/>
        </w:rPr>
        <w:t>AcademicEdition</w:t>
      </w:r>
      <w:proofErr w:type="spellEnd"/>
      <w:r w:rsidRPr="00875BE4">
        <w:rPr>
          <w:sz w:val="28"/>
          <w:szCs w:val="28"/>
          <w:lang w:val="en-US"/>
        </w:rPr>
        <w:t>. Microsoft Ireland Operations Limited Enterprise.</w:t>
      </w:r>
    </w:p>
    <w:p w:rsidR="009711EA" w:rsidRPr="00D257E4" w:rsidRDefault="009711EA" w:rsidP="001150CF">
      <w:pPr>
        <w:jc w:val="both"/>
        <w:rPr>
          <w:sz w:val="28"/>
          <w:szCs w:val="28"/>
        </w:rPr>
      </w:pPr>
      <w:r w:rsidRPr="00881098">
        <w:rPr>
          <w:sz w:val="28"/>
          <w:szCs w:val="28"/>
        </w:rPr>
        <w:t xml:space="preserve">2. </w:t>
      </w:r>
      <w:r w:rsidRPr="00875BE4">
        <w:rPr>
          <w:sz w:val="28"/>
          <w:szCs w:val="28"/>
        </w:rPr>
        <w:t xml:space="preserve">3. </w:t>
      </w:r>
      <w:r w:rsidRPr="00D257E4">
        <w:rPr>
          <w:sz w:val="28"/>
          <w:szCs w:val="28"/>
        </w:rPr>
        <w:t>Автоматизированная интегрированная библиотечная система (АИБС) «</w:t>
      </w:r>
      <w:proofErr w:type="spellStart"/>
      <w:r w:rsidRPr="00D257E4">
        <w:rPr>
          <w:sz w:val="28"/>
          <w:szCs w:val="28"/>
        </w:rPr>
        <w:t>МегаПро</w:t>
      </w:r>
      <w:proofErr w:type="spellEnd"/>
      <w:r w:rsidRPr="00D257E4">
        <w:rPr>
          <w:sz w:val="28"/>
          <w:szCs w:val="28"/>
        </w:rPr>
        <w:t xml:space="preserve">». Приложение </w:t>
      </w:r>
      <w:r>
        <w:rPr>
          <w:sz w:val="28"/>
          <w:szCs w:val="28"/>
        </w:rPr>
        <w:t>«</w:t>
      </w:r>
      <w:proofErr w:type="spellStart"/>
      <w:r w:rsidRPr="00D257E4">
        <w:rPr>
          <w:sz w:val="28"/>
          <w:szCs w:val="28"/>
        </w:rPr>
        <w:t>МегаWeb</w:t>
      </w:r>
      <w:proofErr w:type="spellEnd"/>
      <w:r>
        <w:rPr>
          <w:sz w:val="28"/>
          <w:szCs w:val="28"/>
        </w:rPr>
        <w:t>»</w:t>
      </w:r>
      <w:r w:rsidRPr="00D257E4">
        <w:rPr>
          <w:sz w:val="28"/>
          <w:szCs w:val="28"/>
        </w:rPr>
        <w:t xml:space="preserve"> АИБС </w:t>
      </w:r>
      <w:r>
        <w:rPr>
          <w:sz w:val="28"/>
          <w:szCs w:val="28"/>
        </w:rPr>
        <w:t>«</w:t>
      </w:r>
      <w:proofErr w:type="spellStart"/>
      <w:r w:rsidRPr="00D257E4">
        <w:rPr>
          <w:sz w:val="28"/>
          <w:szCs w:val="28"/>
        </w:rPr>
        <w:t>МегаПро</w:t>
      </w:r>
      <w:proofErr w:type="spellEnd"/>
      <w:r>
        <w:rPr>
          <w:sz w:val="28"/>
          <w:szCs w:val="28"/>
        </w:rPr>
        <w:t xml:space="preserve">». </w:t>
      </w:r>
      <w:r w:rsidRPr="00D257E4">
        <w:rPr>
          <w:sz w:val="28"/>
          <w:szCs w:val="28"/>
        </w:rPr>
        <w:t>ЭР-Телеком Холдинг, АО</w:t>
      </w:r>
    </w:p>
    <w:p w:rsidR="00285300" w:rsidRPr="0010569D" w:rsidRDefault="00285300" w:rsidP="00285300">
      <w:pPr>
        <w:jc w:val="both"/>
        <w:rPr>
          <w:b/>
          <w:bCs/>
          <w:iCs/>
          <w:sz w:val="28"/>
          <w:szCs w:val="28"/>
        </w:rPr>
      </w:pPr>
      <w:r>
        <w:rPr>
          <w:b/>
          <w:bCs/>
          <w:iCs/>
          <w:sz w:val="28"/>
          <w:szCs w:val="28"/>
        </w:rPr>
        <w:t xml:space="preserve">9 Методические рекомендации обучающимся </w:t>
      </w:r>
      <w:r w:rsidRPr="001F28FD">
        <w:rPr>
          <w:b/>
          <w:sz w:val="28"/>
          <w:szCs w:val="28"/>
        </w:rPr>
        <w:t>по освоению дисциплины</w:t>
      </w:r>
    </w:p>
    <w:bookmarkEnd w:id="6"/>
    <w:p w:rsidR="009711EA" w:rsidRDefault="009711EA" w:rsidP="009711EA">
      <w:pPr>
        <w:pStyle w:val="Default"/>
        <w:ind w:firstLine="709"/>
        <w:jc w:val="both"/>
        <w:rPr>
          <w:sz w:val="28"/>
          <w:szCs w:val="28"/>
        </w:rPr>
      </w:pPr>
      <w:r>
        <w:rPr>
          <w:sz w:val="28"/>
          <w:szCs w:val="28"/>
        </w:rPr>
        <w:t>В ходе лекционных занятий обучающимся рекомендуется: 1) вести конспектирование учебного материала; 2) обращать внимание на категории, формулировки, раскрывающие содержание тех или иных явлений и процессов, научные выводы и практические рекомендации по их применению; 3) задавать преподавателю уточняющие вопросы с целью уяснения теоретических положений, разрешения спорных ситуаций; 4) желательно оставить в рабочих конспектах поля, на которых во внеаудиторное время можно сделать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w:t>
      </w:r>
    </w:p>
    <w:p w:rsidR="009711EA" w:rsidRDefault="009711EA" w:rsidP="009711EA">
      <w:pPr>
        <w:pStyle w:val="Default"/>
        <w:ind w:firstLine="709"/>
        <w:jc w:val="both"/>
        <w:rPr>
          <w:sz w:val="28"/>
          <w:szCs w:val="28"/>
        </w:rPr>
      </w:pPr>
      <w:r>
        <w:rPr>
          <w:sz w:val="28"/>
          <w:szCs w:val="28"/>
        </w:rPr>
        <w:t xml:space="preserve">На практических и лабораторных занятиях в зависимости от темы занятия выполняется поиск информации по решению соответствующих содержанию дисциплины проблем, выработка индивидуальных или групповых решений, итоговое обсуждение с обменом знаниями, участие в дискуссиях, разбор и описание конкретных ситуаций, командная работа, решение индивидуальных тестов. </w:t>
      </w:r>
    </w:p>
    <w:p w:rsidR="009711EA" w:rsidRPr="00875BE4" w:rsidRDefault="009711EA" w:rsidP="009711EA">
      <w:pPr>
        <w:pStyle w:val="Default"/>
        <w:ind w:firstLine="709"/>
        <w:jc w:val="both"/>
        <w:rPr>
          <w:spacing w:val="-2"/>
          <w:sz w:val="28"/>
          <w:szCs w:val="28"/>
        </w:rPr>
      </w:pPr>
      <w:r w:rsidRPr="00875BE4">
        <w:rPr>
          <w:spacing w:val="-2"/>
          <w:sz w:val="28"/>
          <w:szCs w:val="28"/>
        </w:rPr>
        <w:t>Самостоятельная работа обучающихся осуществляется в виде изучения литературных источников и эмпирических данных по публикациям, подготовки докладов (сообщений), выполнения творческих заданий, работы с лекционным материалом, самостоятельного изучения отдельных тем дисциплины.</w:t>
      </w:r>
    </w:p>
    <w:p w:rsidR="009711EA" w:rsidRDefault="009711EA" w:rsidP="009711EA">
      <w:pPr>
        <w:pStyle w:val="Default"/>
        <w:ind w:firstLine="709"/>
        <w:jc w:val="both"/>
        <w:rPr>
          <w:sz w:val="28"/>
          <w:szCs w:val="28"/>
        </w:rPr>
      </w:pPr>
      <w:r>
        <w:rPr>
          <w:sz w:val="28"/>
          <w:szCs w:val="28"/>
        </w:rPr>
        <w:t>Подготовка к контрольным мероприятиям требует от обучающегося не только повторения пройденного материала на аудиторных занятиях, но поиска и анализа материала, выданного на самостоятельное изучение.</w:t>
      </w:r>
    </w:p>
    <w:p w:rsidR="009711EA" w:rsidRPr="00D01C5B" w:rsidRDefault="009711EA" w:rsidP="009711EA">
      <w:pPr>
        <w:ind w:right="-57" w:firstLine="720"/>
        <w:jc w:val="both"/>
        <w:rPr>
          <w:sz w:val="28"/>
          <w:szCs w:val="28"/>
        </w:rPr>
      </w:pPr>
      <w:r w:rsidRPr="008338B0">
        <w:rPr>
          <w:spacing w:val="2"/>
          <w:sz w:val="28"/>
          <w:szCs w:val="28"/>
        </w:rPr>
        <w:t>Оценка знаний, умений, навыков, характеризующая этапы формирования компетенций в процессе изучения дисциплины «</w:t>
      </w:r>
      <w:r>
        <w:rPr>
          <w:spacing w:val="2"/>
          <w:sz w:val="28"/>
          <w:szCs w:val="28"/>
        </w:rPr>
        <w:t>Гидравлика»</w:t>
      </w:r>
      <w:r w:rsidRPr="008338B0">
        <w:rPr>
          <w:spacing w:val="2"/>
          <w:sz w:val="28"/>
          <w:szCs w:val="28"/>
        </w:rPr>
        <w:t>, проводится в форме текущего контроля и промежуточной аттестации. Текущий контроль успеваемости осуществляется в течение семестра в ходе повседневной учебной работы, обеспечивая оценивание хода освоения дисциплины. В частности, текущий контроль успеваемости проводится с целью определения уровня усвоения обучающимися знаний, оценки формирования у них умений и навыков, своевременного выявления преподавателем недостатков в подготовке обучающихся и принятия необходимых мер по её корректировке, совершенствования методики обучения, организации учебной работы и оказания обучающимся индивидуальной помощи. Данный вид контроля стимулирует у обучающихся стремление к систематической самостоятельной работе по изучени</w:t>
      </w:r>
      <w:r w:rsidRPr="00875BE4">
        <w:rPr>
          <w:spacing w:val="-2"/>
          <w:sz w:val="28"/>
          <w:szCs w:val="28"/>
        </w:rPr>
        <w:t xml:space="preserve">ю дисциплины. Текущий контроль успеваемости проводится в форме проверки знаний, умений и навыков, обучающихся на занятиях (опрос), </w:t>
      </w:r>
      <w:r w:rsidRPr="00875BE4">
        <w:rPr>
          <w:spacing w:val="-2"/>
          <w:sz w:val="28"/>
          <w:szCs w:val="28"/>
        </w:rPr>
        <w:lastRenderedPageBreak/>
        <w:t>тестирования, решения практических задач, проверки качества конспектов лекций, отчёта обучающихся в ходе индивидуальных консультаций с преподавателем по имеющимся задолженностям. К оценочным средствам для проведения текущего контроля успеваемости по дисциплине «</w:t>
      </w:r>
      <w:r>
        <w:rPr>
          <w:spacing w:val="-2"/>
          <w:sz w:val="28"/>
          <w:szCs w:val="28"/>
        </w:rPr>
        <w:t>Гидравлика</w:t>
      </w:r>
      <w:r w:rsidRPr="00875BE4">
        <w:rPr>
          <w:spacing w:val="-2"/>
          <w:sz w:val="28"/>
          <w:szCs w:val="28"/>
        </w:rPr>
        <w:t xml:space="preserve">» относятся: тестирование, </w:t>
      </w:r>
      <w:r>
        <w:rPr>
          <w:spacing w:val="-2"/>
          <w:sz w:val="28"/>
          <w:szCs w:val="28"/>
        </w:rPr>
        <w:t>индивидуальные домашние задания</w:t>
      </w:r>
      <w:r w:rsidRPr="00875BE4">
        <w:rPr>
          <w:spacing w:val="-2"/>
          <w:sz w:val="28"/>
          <w:szCs w:val="28"/>
        </w:rPr>
        <w:t>. Текущий контроль успеваемости осуществляются на практических занятиях, а также в ходе индивидуальных консультаций с преподавателем.</w:t>
      </w:r>
    </w:p>
    <w:p w:rsidR="009711EA" w:rsidRPr="001F7554" w:rsidRDefault="009711EA" w:rsidP="009711EA">
      <w:pPr>
        <w:pStyle w:val="Default"/>
        <w:ind w:firstLine="720"/>
        <w:jc w:val="both"/>
        <w:rPr>
          <w:sz w:val="28"/>
          <w:szCs w:val="28"/>
        </w:rPr>
      </w:pPr>
      <w:r>
        <w:rPr>
          <w:sz w:val="28"/>
          <w:szCs w:val="28"/>
        </w:rPr>
        <w:t xml:space="preserve">Экзамен </w:t>
      </w:r>
      <w:r w:rsidRPr="00D01C5B">
        <w:rPr>
          <w:sz w:val="28"/>
          <w:szCs w:val="28"/>
        </w:rPr>
        <w:t>провод</w:t>
      </w:r>
      <w:r>
        <w:rPr>
          <w:sz w:val="28"/>
          <w:szCs w:val="28"/>
        </w:rPr>
        <w:t>ится</w:t>
      </w:r>
      <w:r w:rsidRPr="00D01C5B">
        <w:rPr>
          <w:sz w:val="28"/>
          <w:szCs w:val="28"/>
        </w:rPr>
        <w:t xml:space="preserve"> после завершения изучения дисциплины в объёме данной рабочей программы. Данная форма контроля по дисциплине включает в себя тео</w:t>
      </w:r>
      <w:r>
        <w:rPr>
          <w:sz w:val="28"/>
          <w:szCs w:val="28"/>
        </w:rPr>
        <w:t xml:space="preserve">ретические вопросы, позволяющие оценить уровень освоения обучающимися </w:t>
      </w:r>
      <w:r w:rsidRPr="001F7554">
        <w:rPr>
          <w:sz w:val="28"/>
          <w:szCs w:val="28"/>
        </w:rPr>
        <w:t xml:space="preserve">знаний, и практические задания, выявляющие степень </w:t>
      </w:r>
      <w:proofErr w:type="spellStart"/>
      <w:r w:rsidRPr="001F7554">
        <w:rPr>
          <w:sz w:val="28"/>
          <w:szCs w:val="28"/>
        </w:rPr>
        <w:t>сформированности</w:t>
      </w:r>
      <w:proofErr w:type="spellEnd"/>
      <w:r w:rsidRPr="001F7554">
        <w:rPr>
          <w:sz w:val="28"/>
          <w:szCs w:val="28"/>
        </w:rPr>
        <w:t xml:space="preserve"> умений и навыков. Форма проведения экзамена – устная, по результатам которого выставляется «</w:t>
      </w:r>
      <w:r w:rsidRPr="001F7554">
        <w:rPr>
          <w:i/>
          <w:sz w:val="28"/>
          <w:szCs w:val="28"/>
        </w:rPr>
        <w:t>отлично</w:t>
      </w:r>
      <w:r w:rsidRPr="001F7554">
        <w:rPr>
          <w:sz w:val="28"/>
          <w:szCs w:val="28"/>
        </w:rPr>
        <w:t>», «</w:t>
      </w:r>
      <w:r w:rsidRPr="001F7554">
        <w:rPr>
          <w:i/>
          <w:sz w:val="28"/>
          <w:szCs w:val="28"/>
        </w:rPr>
        <w:t>хорошо</w:t>
      </w:r>
      <w:r w:rsidRPr="001F7554">
        <w:rPr>
          <w:sz w:val="28"/>
          <w:szCs w:val="28"/>
        </w:rPr>
        <w:t>», «</w:t>
      </w:r>
      <w:r w:rsidRPr="001F7554">
        <w:rPr>
          <w:i/>
          <w:sz w:val="28"/>
          <w:szCs w:val="28"/>
        </w:rPr>
        <w:t>удовлетворительно</w:t>
      </w:r>
      <w:r w:rsidRPr="001F7554">
        <w:rPr>
          <w:sz w:val="28"/>
          <w:szCs w:val="28"/>
        </w:rPr>
        <w:t xml:space="preserve">», </w:t>
      </w:r>
      <w:r w:rsidRPr="001F7554">
        <w:rPr>
          <w:spacing w:val="-4"/>
          <w:sz w:val="28"/>
          <w:szCs w:val="28"/>
        </w:rPr>
        <w:t>«</w:t>
      </w:r>
      <w:r w:rsidRPr="001F7554">
        <w:rPr>
          <w:i/>
          <w:spacing w:val="-4"/>
          <w:sz w:val="28"/>
          <w:szCs w:val="28"/>
        </w:rPr>
        <w:t>неудовлетворительно</w:t>
      </w:r>
      <w:r w:rsidRPr="001F7554">
        <w:rPr>
          <w:spacing w:val="-4"/>
          <w:sz w:val="28"/>
          <w:szCs w:val="28"/>
        </w:rPr>
        <w:t>»</w:t>
      </w:r>
      <w:r w:rsidRPr="001F7554">
        <w:rPr>
          <w:sz w:val="28"/>
          <w:szCs w:val="28"/>
        </w:rPr>
        <w:t>.</w:t>
      </w:r>
    </w:p>
    <w:p w:rsidR="001150CF" w:rsidRDefault="001150CF" w:rsidP="001150CF">
      <w:pPr>
        <w:jc w:val="both"/>
        <w:rPr>
          <w:b/>
          <w:sz w:val="28"/>
          <w:szCs w:val="28"/>
        </w:rPr>
      </w:pPr>
      <w:r>
        <w:rPr>
          <w:b/>
          <w:sz w:val="28"/>
          <w:szCs w:val="28"/>
        </w:rPr>
        <w:t>10</w:t>
      </w:r>
      <w:r w:rsidRPr="001F28FD">
        <w:rPr>
          <w:b/>
          <w:sz w:val="28"/>
          <w:szCs w:val="28"/>
        </w:rPr>
        <w:t xml:space="preserve"> </w:t>
      </w:r>
      <w:r>
        <w:rPr>
          <w:b/>
          <w:sz w:val="28"/>
          <w:szCs w:val="28"/>
        </w:rPr>
        <w:t>М</w:t>
      </w:r>
      <w:r w:rsidRPr="001F28FD">
        <w:rPr>
          <w:b/>
          <w:sz w:val="28"/>
          <w:szCs w:val="28"/>
        </w:rPr>
        <w:t>атериально-техническ</w:t>
      </w:r>
      <w:r>
        <w:rPr>
          <w:b/>
          <w:sz w:val="28"/>
          <w:szCs w:val="28"/>
        </w:rPr>
        <w:t>ая</w:t>
      </w:r>
      <w:r w:rsidRPr="001F28FD">
        <w:rPr>
          <w:b/>
          <w:sz w:val="28"/>
          <w:szCs w:val="28"/>
        </w:rPr>
        <w:t xml:space="preserve"> баз</w:t>
      </w:r>
      <w:r>
        <w:rPr>
          <w:b/>
          <w:sz w:val="28"/>
          <w:szCs w:val="28"/>
        </w:rPr>
        <w:t>а, необходимая</w:t>
      </w:r>
      <w:r w:rsidRPr="001F28FD">
        <w:rPr>
          <w:b/>
          <w:sz w:val="28"/>
          <w:szCs w:val="28"/>
        </w:rPr>
        <w:t xml:space="preserve"> для осуществления образовательного процесса по дисциплине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3172"/>
        <w:gridCol w:w="3172"/>
        <w:gridCol w:w="2322"/>
      </w:tblGrid>
      <w:tr w:rsidR="001150CF" w:rsidRPr="00E02980" w:rsidTr="00896121">
        <w:trPr>
          <w:trHeight w:val="1304"/>
        </w:trPr>
        <w:tc>
          <w:tcPr>
            <w:tcW w:w="798"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896121">
            <w:pPr>
              <w:jc w:val="center"/>
              <w:rPr>
                <w:sz w:val="28"/>
              </w:rPr>
            </w:pPr>
            <w:r w:rsidRPr="00D850F8">
              <w:rPr>
                <w:sz w:val="28"/>
              </w:rPr>
              <w:t>№ п/п</w:t>
            </w:r>
          </w:p>
        </w:tc>
        <w:tc>
          <w:tcPr>
            <w:tcW w:w="317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896121">
            <w:pPr>
              <w:rPr>
                <w:sz w:val="28"/>
              </w:rPr>
            </w:pPr>
            <w:r w:rsidRPr="00D850F8">
              <w:rPr>
                <w:sz w:val="28"/>
              </w:rPr>
              <w:t>Наименование</w:t>
            </w:r>
          </w:p>
          <w:p w:rsidR="001150CF" w:rsidRPr="00D850F8" w:rsidRDefault="001150CF" w:rsidP="00896121">
            <w:pPr>
              <w:rPr>
                <w:rStyle w:val="FontStyle30"/>
                <w:b w:val="0"/>
                <w:sz w:val="28"/>
              </w:rPr>
            </w:pPr>
            <w:r w:rsidRPr="00D850F8">
              <w:rPr>
                <w:sz w:val="28"/>
              </w:rPr>
              <w:t>учебных аудиторий и помещений</w:t>
            </w:r>
          </w:p>
        </w:tc>
        <w:tc>
          <w:tcPr>
            <w:tcW w:w="317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896121">
            <w:pPr>
              <w:rPr>
                <w:rStyle w:val="FontStyle30"/>
                <w:b w:val="0"/>
                <w:sz w:val="28"/>
              </w:rPr>
            </w:pPr>
            <w:r w:rsidRPr="00D850F8">
              <w:rPr>
                <w:sz w:val="28"/>
              </w:rPr>
              <w:t>Адрес (местоположение) учебных аудиторий и помещений</w:t>
            </w:r>
          </w:p>
        </w:tc>
        <w:tc>
          <w:tcPr>
            <w:tcW w:w="232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896121">
            <w:pPr>
              <w:rPr>
                <w:sz w:val="28"/>
              </w:rPr>
            </w:pPr>
            <w:r w:rsidRPr="00D850F8">
              <w:rPr>
                <w:sz w:val="28"/>
              </w:rPr>
              <w:t>Оснащённость учебных</w:t>
            </w:r>
          </w:p>
          <w:p w:rsidR="001150CF" w:rsidRPr="00D850F8" w:rsidRDefault="001150CF" w:rsidP="00896121">
            <w:pPr>
              <w:rPr>
                <w:rStyle w:val="FontStyle30"/>
                <w:b w:val="0"/>
                <w:sz w:val="28"/>
              </w:rPr>
            </w:pPr>
            <w:r w:rsidRPr="00D850F8">
              <w:rPr>
                <w:sz w:val="28"/>
              </w:rPr>
              <w:t>аудиторий и помещений</w:t>
            </w:r>
          </w:p>
        </w:tc>
      </w:tr>
      <w:tr w:rsidR="001150CF" w:rsidRPr="00E02980" w:rsidTr="00896121">
        <w:trPr>
          <w:trHeight w:val="1304"/>
        </w:trPr>
        <w:tc>
          <w:tcPr>
            <w:tcW w:w="798"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r w:rsidRPr="00D850F8">
              <w:rPr>
                <w:sz w:val="28"/>
              </w:rPr>
              <w:t>1</w:t>
            </w:r>
          </w:p>
        </w:tc>
        <w:tc>
          <w:tcPr>
            <w:tcW w:w="317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r w:rsidRPr="00D850F8">
              <w:rPr>
                <w:sz w:val="28"/>
              </w:rPr>
              <w:t xml:space="preserve">Учебная аудитория для проведения учебных занятий (занятий лекционного типа) – </w:t>
            </w:r>
            <w:r>
              <w:rPr>
                <w:sz w:val="28"/>
              </w:rPr>
              <w:t>лаборатория сельскохозяйственного водоснабжения и гидравлики</w:t>
            </w:r>
            <w:r w:rsidRPr="00D850F8">
              <w:rPr>
                <w:sz w:val="28"/>
              </w:rPr>
              <w:t xml:space="preserve"> 10</w:t>
            </w:r>
            <w:r>
              <w:rPr>
                <w:sz w:val="28"/>
              </w:rPr>
              <w:t>2</w:t>
            </w:r>
            <w:r w:rsidRPr="00D850F8">
              <w:rPr>
                <w:sz w:val="28"/>
              </w:rPr>
              <w:t xml:space="preserve"> кг</w:t>
            </w:r>
          </w:p>
        </w:tc>
        <w:tc>
          <w:tcPr>
            <w:tcW w:w="317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r w:rsidRPr="00D850F8">
              <w:rPr>
                <w:sz w:val="28"/>
              </w:rPr>
              <w:t>400002, Волгоградская область, г. Волгоград, ул. Казахская, д. 33</w:t>
            </w:r>
          </w:p>
        </w:tc>
        <w:tc>
          <w:tcPr>
            <w:tcW w:w="232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r w:rsidRPr="00D850F8">
              <w:rPr>
                <w:sz w:val="28"/>
              </w:rPr>
              <w:t>Оборудование и технические средства обучения (</w:t>
            </w:r>
            <w:r>
              <w:rPr>
                <w:iCs/>
                <w:color w:val="000000"/>
                <w:spacing w:val="-4"/>
                <w:sz w:val="28"/>
                <w:szCs w:val="28"/>
              </w:rPr>
              <w:t xml:space="preserve">Доска меловая – 2 </w:t>
            </w:r>
            <w:proofErr w:type="spellStart"/>
            <w:r>
              <w:rPr>
                <w:iCs/>
                <w:color w:val="000000"/>
                <w:spacing w:val="-4"/>
                <w:sz w:val="28"/>
                <w:szCs w:val="28"/>
              </w:rPr>
              <w:t>шт</w:t>
            </w:r>
            <w:proofErr w:type="spellEnd"/>
            <w:r>
              <w:rPr>
                <w:iCs/>
                <w:color w:val="000000"/>
                <w:spacing w:val="-4"/>
                <w:sz w:val="28"/>
                <w:szCs w:val="28"/>
              </w:rPr>
              <w:t xml:space="preserve">; парты – 18 </w:t>
            </w:r>
            <w:proofErr w:type="spellStart"/>
            <w:r>
              <w:rPr>
                <w:iCs/>
                <w:color w:val="000000"/>
                <w:spacing w:val="-4"/>
                <w:sz w:val="28"/>
                <w:szCs w:val="28"/>
              </w:rPr>
              <w:t>шт</w:t>
            </w:r>
            <w:proofErr w:type="spellEnd"/>
            <w:r>
              <w:rPr>
                <w:iCs/>
                <w:color w:val="000000"/>
                <w:spacing w:val="-4"/>
                <w:sz w:val="28"/>
                <w:szCs w:val="28"/>
              </w:rPr>
              <w:t xml:space="preserve">; плакаты – 26 </w:t>
            </w:r>
            <w:proofErr w:type="spellStart"/>
            <w:r>
              <w:rPr>
                <w:iCs/>
                <w:color w:val="000000"/>
                <w:spacing w:val="-4"/>
                <w:sz w:val="28"/>
                <w:szCs w:val="28"/>
              </w:rPr>
              <w:t>шт</w:t>
            </w:r>
            <w:proofErr w:type="spellEnd"/>
            <w:r>
              <w:rPr>
                <w:iCs/>
                <w:color w:val="000000"/>
                <w:spacing w:val="-4"/>
                <w:sz w:val="28"/>
                <w:szCs w:val="28"/>
              </w:rPr>
              <w:t xml:space="preserve">; шкаф – 1 </w:t>
            </w:r>
            <w:proofErr w:type="spellStart"/>
            <w:r>
              <w:rPr>
                <w:iCs/>
                <w:color w:val="000000"/>
                <w:spacing w:val="-4"/>
                <w:sz w:val="28"/>
                <w:szCs w:val="28"/>
              </w:rPr>
              <w:t>шт</w:t>
            </w:r>
            <w:proofErr w:type="spellEnd"/>
            <w:r>
              <w:rPr>
                <w:iCs/>
                <w:color w:val="000000"/>
                <w:spacing w:val="-4"/>
                <w:sz w:val="28"/>
                <w:szCs w:val="28"/>
              </w:rPr>
              <w:t xml:space="preserve">; стол преподавателя – 1 </w:t>
            </w:r>
            <w:proofErr w:type="spellStart"/>
            <w:r>
              <w:rPr>
                <w:iCs/>
                <w:color w:val="000000"/>
                <w:spacing w:val="-4"/>
                <w:sz w:val="28"/>
                <w:szCs w:val="28"/>
              </w:rPr>
              <w:t>шт</w:t>
            </w:r>
            <w:proofErr w:type="spellEnd"/>
            <w:r>
              <w:rPr>
                <w:iCs/>
                <w:color w:val="000000"/>
                <w:spacing w:val="-4"/>
                <w:sz w:val="28"/>
                <w:szCs w:val="28"/>
              </w:rPr>
              <w:t xml:space="preserve">; стул – 1 </w:t>
            </w:r>
            <w:proofErr w:type="spellStart"/>
            <w:r>
              <w:rPr>
                <w:iCs/>
                <w:color w:val="000000"/>
                <w:spacing w:val="-4"/>
                <w:sz w:val="28"/>
                <w:szCs w:val="28"/>
              </w:rPr>
              <w:t>шт</w:t>
            </w:r>
            <w:proofErr w:type="spellEnd"/>
            <w:r>
              <w:rPr>
                <w:iCs/>
                <w:color w:val="000000"/>
                <w:spacing w:val="-4"/>
                <w:sz w:val="28"/>
                <w:szCs w:val="28"/>
              </w:rPr>
              <w:t xml:space="preserve">; лабораторная установка по очистке сточных и природных вод – 1 </w:t>
            </w:r>
            <w:proofErr w:type="spellStart"/>
            <w:r>
              <w:rPr>
                <w:iCs/>
                <w:color w:val="000000"/>
                <w:spacing w:val="-4"/>
                <w:sz w:val="28"/>
                <w:szCs w:val="28"/>
              </w:rPr>
              <w:t>шт</w:t>
            </w:r>
            <w:proofErr w:type="spellEnd"/>
            <w:r>
              <w:rPr>
                <w:iCs/>
                <w:color w:val="000000"/>
                <w:spacing w:val="-4"/>
                <w:sz w:val="28"/>
                <w:szCs w:val="28"/>
              </w:rPr>
              <w:t xml:space="preserve">; лабораторная установка макет деревни – 1 </w:t>
            </w:r>
            <w:proofErr w:type="spellStart"/>
            <w:r>
              <w:rPr>
                <w:iCs/>
                <w:color w:val="000000"/>
                <w:spacing w:val="-4"/>
                <w:sz w:val="28"/>
                <w:szCs w:val="28"/>
              </w:rPr>
              <w:t>шт</w:t>
            </w:r>
            <w:proofErr w:type="spellEnd"/>
            <w:r>
              <w:rPr>
                <w:iCs/>
                <w:color w:val="000000"/>
                <w:spacing w:val="-4"/>
                <w:sz w:val="28"/>
                <w:szCs w:val="28"/>
              </w:rPr>
              <w:t xml:space="preserve">; автоматизированная установка по исследованию гидравлических процессов – 1 </w:t>
            </w:r>
            <w:proofErr w:type="spellStart"/>
            <w:r>
              <w:rPr>
                <w:iCs/>
                <w:color w:val="000000"/>
                <w:spacing w:val="-4"/>
                <w:sz w:val="28"/>
                <w:szCs w:val="28"/>
              </w:rPr>
              <w:t>шт</w:t>
            </w:r>
            <w:proofErr w:type="spellEnd"/>
            <w:r>
              <w:rPr>
                <w:iCs/>
                <w:color w:val="000000"/>
                <w:spacing w:val="-4"/>
                <w:sz w:val="28"/>
                <w:szCs w:val="28"/>
              </w:rPr>
              <w:t xml:space="preserve">; лабораторная установка по </w:t>
            </w:r>
            <w:r>
              <w:rPr>
                <w:iCs/>
                <w:color w:val="000000"/>
                <w:spacing w:val="-4"/>
                <w:sz w:val="28"/>
                <w:szCs w:val="28"/>
              </w:rPr>
              <w:lastRenderedPageBreak/>
              <w:t xml:space="preserve">очистке воды – 1 </w:t>
            </w:r>
            <w:proofErr w:type="spellStart"/>
            <w:r>
              <w:rPr>
                <w:iCs/>
                <w:color w:val="000000"/>
                <w:spacing w:val="-4"/>
                <w:sz w:val="28"/>
                <w:szCs w:val="28"/>
              </w:rPr>
              <w:t>шт</w:t>
            </w:r>
            <w:proofErr w:type="spellEnd"/>
            <w:r>
              <w:rPr>
                <w:iCs/>
                <w:color w:val="000000"/>
                <w:spacing w:val="-4"/>
                <w:sz w:val="28"/>
                <w:szCs w:val="28"/>
              </w:rPr>
              <w:t xml:space="preserve">; раковина -1 </w:t>
            </w:r>
            <w:proofErr w:type="spellStart"/>
            <w:r>
              <w:rPr>
                <w:iCs/>
                <w:color w:val="000000"/>
                <w:spacing w:val="-4"/>
                <w:sz w:val="28"/>
                <w:szCs w:val="28"/>
              </w:rPr>
              <w:t>шт</w:t>
            </w:r>
            <w:proofErr w:type="spellEnd"/>
            <w:r>
              <w:rPr>
                <w:iCs/>
                <w:color w:val="000000"/>
                <w:spacing w:val="-4"/>
                <w:sz w:val="28"/>
                <w:szCs w:val="28"/>
              </w:rPr>
              <w:t xml:space="preserve">; прибор ГВ1 – 1 </w:t>
            </w:r>
            <w:proofErr w:type="spellStart"/>
            <w:r>
              <w:rPr>
                <w:iCs/>
                <w:color w:val="000000"/>
                <w:spacing w:val="-4"/>
                <w:sz w:val="28"/>
                <w:szCs w:val="28"/>
              </w:rPr>
              <w:t>шт</w:t>
            </w:r>
            <w:proofErr w:type="spellEnd"/>
            <w:r>
              <w:rPr>
                <w:iCs/>
                <w:color w:val="000000"/>
                <w:spacing w:val="-4"/>
                <w:sz w:val="28"/>
                <w:szCs w:val="28"/>
              </w:rPr>
              <w:t xml:space="preserve">; прибор ГВ4 – 1 </w:t>
            </w:r>
            <w:proofErr w:type="spellStart"/>
            <w:r>
              <w:rPr>
                <w:iCs/>
                <w:color w:val="000000"/>
                <w:spacing w:val="-4"/>
                <w:sz w:val="28"/>
                <w:szCs w:val="28"/>
              </w:rPr>
              <w:t>шт</w:t>
            </w:r>
            <w:proofErr w:type="spellEnd"/>
            <w:r>
              <w:rPr>
                <w:iCs/>
                <w:color w:val="000000"/>
                <w:spacing w:val="-4"/>
                <w:sz w:val="28"/>
                <w:szCs w:val="28"/>
              </w:rPr>
              <w:t>; демонстрационный материал; количество посадочных мест – 36 шт.</w:t>
            </w:r>
            <w:r w:rsidRPr="00D850F8">
              <w:rPr>
                <w:sz w:val="28"/>
              </w:rPr>
              <w:t>)</w:t>
            </w:r>
          </w:p>
        </w:tc>
      </w:tr>
      <w:tr w:rsidR="001150CF" w:rsidRPr="00E02980" w:rsidTr="00896121">
        <w:trPr>
          <w:trHeight w:val="1304"/>
        </w:trPr>
        <w:tc>
          <w:tcPr>
            <w:tcW w:w="798"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r w:rsidRPr="00D850F8">
              <w:rPr>
                <w:sz w:val="28"/>
              </w:rPr>
              <w:lastRenderedPageBreak/>
              <w:t>2.</w:t>
            </w:r>
          </w:p>
        </w:tc>
        <w:tc>
          <w:tcPr>
            <w:tcW w:w="317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proofErr w:type="gramStart"/>
            <w:r w:rsidRPr="00D850F8">
              <w:rPr>
                <w:sz w:val="28"/>
              </w:rPr>
              <w:t>Учебная аудитория для проведения учебных занятий (занятий семинарского типа), групповых и индивидуальных консультаций, текущего контроля и промежуточной аттестации</w:t>
            </w:r>
            <w:r>
              <w:rPr>
                <w:sz w:val="28"/>
              </w:rPr>
              <w:t>, лабораторных занятий</w:t>
            </w:r>
            <w:r w:rsidRPr="00D850F8">
              <w:rPr>
                <w:sz w:val="28"/>
              </w:rPr>
              <w:t xml:space="preserve">) - </w:t>
            </w:r>
            <w:r w:rsidRPr="001E0983">
              <w:rPr>
                <w:rStyle w:val="FontStyle30"/>
                <w:b w:val="0"/>
                <w:sz w:val="28"/>
              </w:rPr>
              <w:t>лаборатория «Научно-исследовательская лаборатория изучения жидких сред» 12 кг;</w:t>
            </w:r>
            <w:proofErr w:type="gramEnd"/>
          </w:p>
        </w:tc>
        <w:tc>
          <w:tcPr>
            <w:tcW w:w="317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r w:rsidRPr="00D850F8">
              <w:rPr>
                <w:sz w:val="28"/>
              </w:rPr>
              <w:t>400002, Волгоградская область, г. Волгоград, ул. Казахская, д. 33</w:t>
            </w:r>
          </w:p>
        </w:tc>
        <w:tc>
          <w:tcPr>
            <w:tcW w:w="232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r w:rsidRPr="00D850F8">
              <w:rPr>
                <w:sz w:val="28"/>
              </w:rPr>
              <w:t>Оборудование и технические средства обучения (рабочее место преподавателя, столы, стулья, парты, шкафы, доска меловая), учебно-нагля</w:t>
            </w:r>
            <w:r>
              <w:rPr>
                <w:sz w:val="28"/>
              </w:rPr>
              <w:t>дные пособия (плакаты настенные</w:t>
            </w:r>
            <w:r w:rsidRPr="00D850F8">
              <w:rPr>
                <w:sz w:val="28"/>
              </w:rPr>
              <w:t>)</w:t>
            </w:r>
            <w:r w:rsidRPr="00F510D9">
              <w:rPr>
                <w:iCs/>
                <w:color w:val="000000"/>
                <w:spacing w:val="-4"/>
                <w:sz w:val="28"/>
                <w:szCs w:val="28"/>
              </w:rPr>
              <w:t xml:space="preserve"> Компьютер персональный</w:t>
            </w:r>
            <w:r>
              <w:rPr>
                <w:iCs/>
                <w:color w:val="000000"/>
                <w:spacing w:val="-4"/>
                <w:sz w:val="28"/>
                <w:szCs w:val="28"/>
              </w:rPr>
              <w:t xml:space="preserve"> – 2 </w:t>
            </w:r>
            <w:proofErr w:type="spellStart"/>
            <w:r>
              <w:rPr>
                <w:iCs/>
                <w:color w:val="000000"/>
                <w:spacing w:val="-4"/>
                <w:sz w:val="28"/>
                <w:szCs w:val="28"/>
              </w:rPr>
              <w:t>шт</w:t>
            </w:r>
            <w:proofErr w:type="spellEnd"/>
            <w:r>
              <w:rPr>
                <w:iCs/>
                <w:color w:val="000000"/>
                <w:spacing w:val="-4"/>
                <w:sz w:val="28"/>
                <w:szCs w:val="28"/>
              </w:rPr>
              <w:t xml:space="preserve">; доска меловая – 1 </w:t>
            </w:r>
            <w:proofErr w:type="spellStart"/>
            <w:r>
              <w:rPr>
                <w:iCs/>
                <w:color w:val="000000"/>
                <w:spacing w:val="-4"/>
                <w:sz w:val="28"/>
                <w:szCs w:val="28"/>
              </w:rPr>
              <w:t>шт</w:t>
            </w:r>
            <w:proofErr w:type="spellEnd"/>
            <w:r>
              <w:rPr>
                <w:iCs/>
                <w:color w:val="000000"/>
                <w:spacing w:val="-4"/>
                <w:sz w:val="28"/>
                <w:szCs w:val="28"/>
              </w:rPr>
              <w:t xml:space="preserve">; стол преподавателя – 1 </w:t>
            </w:r>
            <w:proofErr w:type="spellStart"/>
            <w:r>
              <w:rPr>
                <w:iCs/>
                <w:color w:val="000000"/>
                <w:spacing w:val="-4"/>
                <w:sz w:val="28"/>
                <w:szCs w:val="28"/>
              </w:rPr>
              <w:t>шт</w:t>
            </w:r>
            <w:proofErr w:type="spellEnd"/>
            <w:r>
              <w:rPr>
                <w:iCs/>
                <w:color w:val="000000"/>
                <w:spacing w:val="-4"/>
                <w:sz w:val="28"/>
                <w:szCs w:val="28"/>
              </w:rPr>
              <w:t xml:space="preserve">; стол ученический – 13 </w:t>
            </w:r>
            <w:proofErr w:type="spellStart"/>
            <w:r>
              <w:rPr>
                <w:iCs/>
                <w:color w:val="000000"/>
                <w:spacing w:val="-4"/>
                <w:sz w:val="28"/>
                <w:szCs w:val="28"/>
              </w:rPr>
              <w:t>шт</w:t>
            </w:r>
            <w:proofErr w:type="spellEnd"/>
            <w:r>
              <w:rPr>
                <w:iCs/>
                <w:color w:val="000000"/>
                <w:spacing w:val="-4"/>
                <w:sz w:val="28"/>
                <w:szCs w:val="28"/>
              </w:rPr>
              <w:t xml:space="preserve">; стул – 27 </w:t>
            </w:r>
            <w:proofErr w:type="spellStart"/>
            <w:r>
              <w:rPr>
                <w:iCs/>
                <w:color w:val="000000"/>
                <w:spacing w:val="-4"/>
                <w:sz w:val="28"/>
                <w:szCs w:val="28"/>
              </w:rPr>
              <w:t>шт</w:t>
            </w:r>
            <w:proofErr w:type="spellEnd"/>
            <w:r>
              <w:rPr>
                <w:iCs/>
                <w:color w:val="000000"/>
                <w:spacing w:val="-4"/>
                <w:sz w:val="28"/>
                <w:szCs w:val="28"/>
              </w:rPr>
              <w:t xml:space="preserve">; </w:t>
            </w:r>
            <w:proofErr w:type="spellStart"/>
            <w:r>
              <w:rPr>
                <w:iCs/>
                <w:color w:val="000000"/>
                <w:spacing w:val="-4"/>
                <w:sz w:val="28"/>
                <w:szCs w:val="28"/>
              </w:rPr>
              <w:t>обоудование</w:t>
            </w:r>
            <w:proofErr w:type="spellEnd"/>
            <w:r>
              <w:rPr>
                <w:iCs/>
                <w:color w:val="000000"/>
                <w:spacing w:val="-4"/>
                <w:sz w:val="28"/>
                <w:szCs w:val="28"/>
              </w:rPr>
              <w:t xml:space="preserve"> для изучения химических свойств воды – 60 </w:t>
            </w:r>
            <w:proofErr w:type="spellStart"/>
            <w:r>
              <w:rPr>
                <w:iCs/>
                <w:color w:val="000000"/>
                <w:spacing w:val="-4"/>
                <w:sz w:val="28"/>
                <w:szCs w:val="28"/>
              </w:rPr>
              <w:t>шт</w:t>
            </w:r>
            <w:proofErr w:type="spellEnd"/>
            <w:r>
              <w:rPr>
                <w:iCs/>
                <w:color w:val="000000"/>
                <w:spacing w:val="-4"/>
                <w:sz w:val="28"/>
                <w:szCs w:val="28"/>
              </w:rPr>
              <w:t xml:space="preserve">; насос – 1 </w:t>
            </w:r>
            <w:proofErr w:type="spellStart"/>
            <w:r>
              <w:rPr>
                <w:iCs/>
                <w:color w:val="000000"/>
                <w:spacing w:val="-4"/>
                <w:sz w:val="28"/>
                <w:szCs w:val="28"/>
              </w:rPr>
              <w:t>шт</w:t>
            </w:r>
            <w:proofErr w:type="spellEnd"/>
            <w:r>
              <w:rPr>
                <w:iCs/>
                <w:color w:val="000000"/>
                <w:spacing w:val="-4"/>
                <w:sz w:val="28"/>
                <w:szCs w:val="28"/>
              </w:rPr>
              <w:t xml:space="preserve">; аппликатор механический – 1 </w:t>
            </w:r>
            <w:proofErr w:type="spellStart"/>
            <w:r>
              <w:rPr>
                <w:iCs/>
                <w:color w:val="000000"/>
                <w:spacing w:val="-4"/>
                <w:sz w:val="28"/>
                <w:szCs w:val="28"/>
              </w:rPr>
              <w:t>шт</w:t>
            </w:r>
            <w:proofErr w:type="spellEnd"/>
            <w:r>
              <w:rPr>
                <w:iCs/>
                <w:color w:val="000000"/>
                <w:spacing w:val="-4"/>
                <w:sz w:val="28"/>
                <w:szCs w:val="28"/>
              </w:rPr>
              <w:t xml:space="preserve">; счетчик колоний микроорганизмов – 1 </w:t>
            </w:r>
            <w:proofErr w:type="spellStart"/>
            <w:r>
              <w:rPr>
                <w:iCs/>
                <w:color w:val="000000"/>
                <w:spacing w:val="-4"/>
                <w:sz w:val="28"/>
                <w:szCs w:val="28"/>
              </w:rPr>
              <w:t>шт</w:t>
            </w:r>
            <w:proofErr w:type="spellEnd"/>
            <w:r>
              <w:rPr>
                <w:iCs/>
                <w:color w:val="000000"/>
                <w:spacing w:val="-4"/>
                <w:sz w:val="28"/>
                <w:szCs w:val="28"/>
              </w:rPr>
              <w:t xml:space="preserve">; калориметр  - 1 </w:t>
            </w:r>
            <w:proofErr w:type="spellStart"/>
            <w:r>
              <w:rPr>
                <w:iCs/>
                <w:color w:val="000000"/>
                <w:spacing w:val="-4"/>
                <w:sz w:val="28"/>
                <w:szCs w:val="28"/>
              </w:rPr>
              <w:lastRenderedPageBreak/>
              <w:t>шт</w:t>
            </w:r>
            <w:proofErr w:type="spellEnd"/>
            <w:r>
              <w:rPr>
                <w:iCs/>
                <w:color w:val="000000"/>
                <w:spacing w:val="-4"/>
                <w:sz w:val="28"/>
                <w:szCs w:val="28"/>
              </w:rPr>
              <w:t xml:space="preserve">; микроскоп – 1 </w:t>
            </w:r>
            <w:proofErr w:type="spellStart"/>
            <w:r>
              <w:rPr>
                <w:iCs/>
                <w:color w:val="000000"/>
                <w:spacing w:val="-4"/>
                <w:sz w:val="28"/>
                <w:szCs w:val="28"/>
              </w:rPr>
              <w:t>шт</w:t>
            </w:r>
            <w:proofErr w:type="spellEnd"/>
            <w:r>
              <w:rPr>
                <w:iCs/>
                <w:color w:val="000000"/>
                <w:spacing w:val="-4"/>
                <w:sz w:val="28"/>
                <w:szCs w:val="28"/>
              </w:rPr>
              <w:t xml:space="preserve">; весы -1 </w:t>
            </w:r>
            <w:proofErr w:type="spellStart"/>
            <w:r>
              <w:rPr>
                <w:iCs/>
                <w:color w:val="000000"/>
                <w:spacing w:val="-4"/>
                <w:sz w:val="28"/>
                <w:szCs w:val="28"/>
              </w:rPr>
              <w:t>шт</w:t>
            </w:r>
            <w:proofErr w:type="spellEnd"/>
            <w:r>
              <w:rPr>
                <w:iCs/>
                <w:color w:val="000000"/>
                <w:spacing w:val="-4"/>
                <w:sz w:val="28"/>
                <w:szCs w:val="28"/>
              </w:rPr>
              <w:t xml:space="preserve">; </w:t>
            </w:r>
            <w:proofErr w:type="spellStart"/>
            <w:r>
              <w:rPr>
                <w:iCs/>
                <w:color w:val="000000"/>
                <w:spacing w:val="-4"/>
                <w:sz w:val="28"/>
                <w:szCs w:val="28"/>
              </w:rPr>
              <w:t>фатометр</w:t>
            </w:r>
            <w:proofErr w:type="spellEnd"/>
            <w:r>
              <w:rPr>
                <w:iCs/>
                <w:color w:val="000000"/>
                <w:spacing w:val="-4"/>
                <w:sz w:val="28"/>
                <w:szCs w:val="28"/>
              </w:rPr>
              <w:t xml:space="preserve"> пламенный – 1 </w:t>
            </w:r>
            <w:proofErr w:type="spellStart"/>
            <w:r>
              <w:rPr>
                <w:iCs/>
                <w:color w:val="000000"/>
                <w:spacing w:val="-4"/>
                <w:sz w:val="28"/>
                <w:szCs w:val="28"/>
              </w:rPr>
              <w:t>шт</w:t>
            </w:r>
            <w:proofErr w:type="spellEnd"/>
            <w:r>
              <w:rPr>
                <w:iCs/>
                <w:color w:val="000000"/>
                <w:spacing w:val="-4"/>
                <w:sz w:val="28"/>
                <w:szCs w:val="28"/>
              </w:rPr>
              <w:t xml:space="preserve">; плакаты 12 </w:t>
            </w:r>
            <w:proofErr w:type="spellStart"/>
            <w:r>
              <w:rPr>
                <w:iCs/>
                <w:color w:val="000000"/>
                <w:spacing w:val="-4"/>
                <w:sz w:val="28"/>
                <w:szCs w:val="28"/>
              </w:rPr>
              <w:t>шт</w:t>
            </w:r>
            <w:proofErr w:type="spellEnd"/>
            <w:r>
              <w:rPr>
                <w:iCs/>
                <w:color w:val="000000"/>
                <w:spacing w:val="-4"/>
                <w:sz w:val="28"/>
                <w:szCs w:val="28"/>
              </w:rPr>
              <w:t xml:space="preserve">; лабораторные столы 16 </w:t>
            </w:r>
            <w:proofErr w:type="spellStart"/>
            <w:r>
              <w:rPr>
                <w:iCs/>
                <w:color w:val="000000"/>
                <w:spacing w:val="-4"/>
                <w:sz w:val="28"/>
                <w:szCs w:val="28"/>
              </w:rPr>
              <w:t>шт</w:t>
            </w:r>
            <w:proofErr w:type="spellEnd"/>
            <w:r>
              <w:rPr>
                <w:iCs/>
                <w:color w:val="000000"/>
                <w:spacing w:val="-4"/>
                <w:sz w:val="28"/>
                <w:szCs w:val="28"/>
              </w:rPr>
              <w:t xml:space="preserve">; шкаф химический – 1 </w:t>
            </w:r>
            <w:proofErr w:type="spellStart"/>
            <w:r>
              <w:rPr>
                <w:iCs/>
                <w:color w:val="000000"/>
                <w:spacing w:val="-4"/>
                <w:sz w:val="28"/>
                <w:szCs w:val="28"/>
              </w:rPr>
              <w:t>шт</w:t>
            </w:r>
            <w:proofErr w:type="spellEnd"/>
            <w:r>
              <w:rPr>
                <w:iCs/>
                <w:color w:val="000000"/>
                <w:spacing w:val="-4"/>
                <w:sz w:val="28"/>
                <w:szCs w:val="28"/>
              </w:rPr>
              <w:t xml:space="preserve">; раковина – 1 </w:t>
            </w:r>
            <w:proofErr w:type="spellStart"/>
            <w:r>
              <w:rPr>
                <w:iCs/>
                <w:color w:val="000000"/>
                <w:spacing w:val="-4"/>
                <w:sz w:val="28"/>
                <w:szCs w:val="28"/>
              </w:rPr>
              <w:t>шт</w:t>
            </w:r>
            <w:proofErr w:type="spellEnd"/>
            <w:r>
              <w:rPr>
                <w:iCs/>
                <w:color w:val="000000"/>
                <w:spacing w:val="-4"/>
                <w:sz w:val="28"/>
                <w:szCs w:val="28"/>
              </w:rPr>
              <w:t>; дистиллятор 1 шт. демонстрационный материал, количество посадочных мест – 26 шт.</w:t>
            </w:r>
          </w:p>
        </w:tc>
      </w:tr>
      <w:tr w:rsidR="001150CF" w:rsidRPr="00E02980" w:rsidTr="00896121">
        <w:trPr>
          <w:trHeight w:val="1304"/>
        </w:trPr>
        <w:tc>
          <w:tcPr>
            <w:tcW w:w="798"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r w:rsidRPr="00D850F8">
              <w:rPr>
                <w:sz w:val="28"/>
              </w:rPr>
              <w:lastRenderedPageBreak/>
              <w:t>3</w:t>
            </w:r>
          </w:p>
        </w:tc>
        <w:tc>
          <w:tcPr>
            <w:tcW w:w="317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rStyle w:val="FontStyle30"/>
                <w:b w:val="0"/>
                <w:sz w:val="28"/>
              </w:rPr>
            </w:pPr>
            <w:r w:rsidRPr="00D850F8">
              <w:rPr>
                <w:sz w:val="28"/>
              </w:rPr>
              <w:t>Помещение для самостоятельной работы – аудитория 301 кд</w:t>
            </w:r>
          </w:p>
        </w:tc>
        <w:tc>
          <w:tcPr>
            <w:tcW w:w="317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ind w:left="-57" w:right="-57"/>
              <w:rPr>
                <w:sz w:val="28"/>
              </w:rPr>
            </w:pPr>
            <w:r w:rsidRPr="00D850F8">
              <w:rPr>
                <w:sz w:val="28"/>
              </w:rPr>
              <w:t>400002, Волгогр</w:t>
            </w:r>
            <w:bookmarkStart w:id="7" w:name="_GoBack"/>
            <w:bookmarkEnd w:id="7"/>
            <w:r w:rsidRPr="00D850F8">
              <w:rPr>
                <w:sz w:val="28"/>
              </w:rPr>
              <w:t>адская область, г. Волгоград, проспект Университетский, 26</w:t>
            </w:r>
          </w:p>
        </w:tc>
        <w:tc>
          <w:tcPr>
            <w:tcW w:w="2322" w:type="dxa"/>
            <w:tcBorders>
              <w:top w:val="single" w:sz="4" w:space="0" w:color="auto"/>
              <w:left w:val="single" w:sz="4" w:space="0" w:color="auto"/>
              <w:bottom w:val="single" w:sz="4" w:space="0" w:color="auto"/>
              <w:right w:val="single" w:sz="4" w:space="0" w:color="auto"/>
            </w:tcBorders>
            <w:vAlign w:val="center"/>
          </w:tcPr>
          <w:p w:rsidR="001150CF" w:rsidRPr="00D850F8" w:rsidRDefault="001150CF" w:rsidP="001E0983">
            <w:pPr>
              <w:rPr>
                <w:sz w:val="28"/>
              </w:rPr>
            </w:pPr>
            <w:r w:rsidRPr="00D850F8">
              <w:rPr>
                <w:sz w:val="28"/>
              </w:rPr>
              <w:t>Оборудование и технические средства обучения (столы, стулья, компьютеры с возможностью подключения к сети «Интернет» и обеспечением доступа к электронной информационно-образовательной среде университета, мониторы), комплект лицензионного и свободно распространяемого программного обеспечения, в том числе отечественного производства</w:t>
            </w:r>
          </w:p>
        </w:tc>
      </w:tr>
    </w:tbl>
    <w:p w:rsidR="001150CF" w:rsidRDefault="001150CF" w:rsidP="001E0983">
      <w:pPr>
        <w:rPr>
          <w:b/>
          <w:sz w:val="28"/>
          <w:szCs w:val="28"/>
        </w:rPr>
      </w:pPr>
    </w:p>
    <w:p w:rsidR="00285300" w:rsidRPr="003059B3" w:rsidRDefault="00285300" w:rsidP="001150CF">
      <w:pPr>
        <w:jc w:val="both"/>
        <w:rPr>
          <w:sz w:val="16"/>
          <w:szCs w:val="16"/>
        </w:rPr>
      </w:pPr>
    </w:p>
    <w:sectPr w:rsidR="00285300" w:rsidRPr="003059B3" w:rsidSect="00532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68C"/>
    <w:multiLevelType w:val="hybridMultilevel"/>
    <w:tmpl w:val="18F021CA"/>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nsid w:val="0321258C"/>
    <w:multiLevelType w:val="hybridMultilevel"/>
    <w:tmpl w:val="8AE4F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7C10A7"/>
    <w:multiLevelType w:val="hybridMultilevel"/>
    <w:tmpl w:val="2BF851B2"/>
    <w:lvl w:ilvl="0" w:tplc="8DAC7F34">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F93164"/>
    <w:multiLevelType w:val="hybridMultilevel"/>
    <w:tmpl w:val="F9E2D7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DA0063"/>
    <w:multiLevelType w:val="hybridMultilevel"/>
    <w:tmpl w:val="11485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881DDF"/>
    <w:multiLevelType w:val="hybridMultilevel"/>
    <w:tmpl w:val="4F0C05F8"/>
    <w:lvl w:ilvl="0" w:tplc="AD82E1C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9D35FE0"/>
    <w:multiLevelType w:val="multilevel"/>
    <w:tmpl w:val="A0126FB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1146"/>
        </w:tabs>
        <w:ind w:left="1146" w:hanging="720"/>
      </w:pPr>
      <w:rPr>
        <w:rFonts w:cs="Times New Roman"/>
      </w:rPr>
    </w:lvl>
    <w:lvl w:ilvl="4">
      <w:start w:val="1"/>
      <w:numFmt w:val="decimal"/>
      <w:lvlText w:val="%1.%2.%3.%4.%5"/>
      <w:lvlJc w:val="left"/>
      <w:pPr>
        <w:tabs>
          <w:tab w:val="num" w:pos="1288"/>
        </w:tabs>
        <w:ind w:left="1288" w:hanging="720"/>
      </w:pPr>
      <w:rPr>
        <w:rFonts w:cs="Times New Roman"/>
      </w:rPr>
    </w:lvl>
    <w:lvl w:ilvl="5">
      <w:start w:val="1"/>
      <w:numFmt w:val="decimal"/>
      <w:lvlText w:val="%1.%2.%3.%4.%5.%6"/>
      <w:lvlJc w:val="left"/>
      <w:pPr>
        <w:tabs>
          <w:tab w:val="num" w:pos="1790"/>
        </w:tabs>
        <w:ind w:left="1790" w:hanging="1080"/>
      </w:pPr>
      <w:rPr>
        <w:rFonts w:cs="Times New Roman"/>
      </w:rPr>
    </w:lvl>
    <w:lvl w:ilvl="6">
      <w:start w:val="1"/>
      <w:numFmt w:val="decimal"/>
      <w:lvlText w:val="%1.%2.%3.%4.%5.%6.%7"/>
      <w:lvlJc w:val="left"/>
      <w:pPr>
        <w:tabs>
          <w:tab w:val="num" w:pos="1932"/>
        </w:tabs>
        <w:ind w:left="1932" w:hanging="1080"/>
      </w:pPr>
      <w:rPr>
        <w:rFonts w:cs="Times New Roman"/>
      </w:rPr>
    </w:lvl>
    <w:lvl w:ilvl="7">
      <w:start w:val="1"/>
      <w:numFmt w:val="decimal"/>
      <w:lvlText w:val="%1.%2.%3.%4.%5.%6.%7.%8"/>
      <w:lvlJc w:val="left"/>
      <w:pPr>
        <w:tabs>
          <w:tab w:val="num" w:pos="2434"/>
        </w:tabs>
        <w:ind w:left="2434" w:hanging="1440"/>
      </w:pPr>
      <w:rPr>
        <w:rFonts w:cs="Times New Roman"/>
      </w:rPr>
    </w:lvl>
    <w:lvl w:ilvl="8">
      <w:start w:val="1"/>
      <w:numFmt w:val="decimal"/>
      <w:lvlText w:val="%1.%2.%3.%4.%5.%6.%7.%8.%9"/>
      <w:lvlJc w:val="left"/>
      <w:pPr>
        <w:tabs>
          <w:tab w:val="num" w:pos="2576"/>
        </w:tabs>
        <w:ind w:left="2576" w:hanging="1440"/>
      </w:pPr>
      <w:rPr>
        <w:rFonts w:cs="Times New Roman"/>
      </w:rPr>
    </w:lvl>
  </w:abstractNum>
  <w:abstractNum w:abstractNumId="7">
    <w:nsid w:val="1CA76803"/>
    <w:multiLevelType w:val="hybridMultilevel"/>
    <w:tmpl w:val="375E76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900943"/>
    <w:multiLevelType w:val="multilevel"/>
    <w:tmpl w:val="EC28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F03BA"/>
    <w:multiLevelType w:val="hybridMultilevel"/>
    <w:tmpl w:val="434071F4"/>
    <w:lvl w:ilvl="0" w:tplc="AD82E1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8566D"/>
    <w:multiLevelType w:val="hybridMultilevel"/>
    <w:tmpl w:val="DC7AC9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B634B5"/>
    <w:multiLevelType w:val="hybridMultilevel"/>
    <w:tmpl w:val="A6161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AA1F02"/>
    <w:multiLevelType w:val="hybridMultilevel"/>
    <w:tmpl w:val="8AE4F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C5615F2"/>
    <w:multiLevelType w:val="hybridMultilevel"/>
    <w:tmpl w:val="19CAD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F8A785B"/>
    <w:multiLevelType w:val="hybridMultilevel"/>
    <w:tmpl w:val="AB788B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FCA12F3"/>
    <w:multiLevelType w:val="hybridMultilevel"/>
    <w:tmpl w:val="73A056D4"/>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6D01C1"/>
    <w:multiLevelType w:val="multilevel"/>
    <w:tmpl w:val="F0FA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18532A"/>
    <w:multiLevelType w:val="hybridMultilevel"/>
    <w:tmpl w:val="E73203E8"/>
    <w:lvl w:ilvl="0" w:tplc="FB6CF022">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F813ED"/>
    <w:multiLevelType w:val="hybridMultilevel"/>
    <w:tmpl w:val="2382A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4E378F5"/>
    <w:multiLevelType w:val="hybridMultilevel"/>
    <w:tmpl w:val="12DE41DE"/>
    <w:lvl w:ilvl="0" w:tplc="6CCEA2F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D920EF"/>
    <w:multiLevelType w:val="hybridMultilevel"/>
    <w:tmpl w:val="56E069E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116535C"/>
    <w:multiLevelType w:val="hybridMultilevel"/>
    <w:tmpl w:val="906C03E2"/>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566CBC"/>
    <w:multiLevelType w:val="hybridMultilevel"/>
    <w:tmpl w:val="06183DF4"/>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CA7A5A"/>
    <w:multiLevelType w:val="hybridMultilevel"/>
    <w:tmpl w:val="51162750"/>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E87F12"/>
    <w:multiLevelType w:val="hybridMultilevel"/>
    <w:tmpl w:val="6052BF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430359E"/>
    <w:multiLevelType w:val="hybridMultilevel"/>
    <w:tmpl w:val="A0625038"/>
    <w:lvl w:ilvl="0" w:tplc="CCDA60A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4"/>
  </w:num>
  <w:num w:numId="3">
    <w:abstractNumId w:val="22"/>
  </w:num>
  <w:num w:numId="4">
    <w:abstractNumId w:val="25"/>
  </w:num>
  <w:num w:numId="5">
    <w:abstractNumId w:val="9"/>
  </w:num>
  <w:num w:numId="6">
    <w:abstractNumId w:val="0"/>
  </w:num>
  <w:num w:numId="7">
    <w:abstractNumId w:val="7"/>
  </w:num>
  <w:num w:numId="8">
    <w:abstractNumId w:val="12"/>
  </w:num>
  <w:num w:numId="9">
    <w:abstractNumId w:val="20"/>
  </w:num>
  <w:num w:numId="10">
    <w:abstractNumId w:val="14"/>
  </w:num>
  <w:num w:numId="11">
    <w:abstractNumId w:val="21"/>
  </w:num>
  <w:num w:numId="12">
    <w:abstractNumId w:val="15"/>
  </w:num>
  <w:num w:numId="13">
    <w:abstractNumId w:val="23"/>
  </w:num>
  <w:num w:numId="14">
    <w:abstractNumId w:val="2"/>
  </w:num>
  <w:num w:numId="15">
    <w:abstractNumId w:val="3"/>
  </w:num>
  <w:num w:numId="16">
    <w:abstractNumId w:val="10"/>
  </w:num>
  <w:num w:numId="17">
    <w:abstractNumId w:val="19"/>
  </w:num>
  <w:num w:numId="18">
    <w:abstractNumId w:val="18"/>
  </w:num>
  <w:num w:numId="19">
    <w:abstractNumId w:val="13"/>
  </w:num>
  <w:num w:numId="20">
    <w:abstractNumId w:val="4"/>
  </w:num>
  <w:num w:numId="21">
    <w:abstractNumId w:val="11"/>
  </w:num>
  <w:num w:numId="22">
    <w:abstractNumId w:val="16"/>
  </w:num>
  <w:num w:numId="23">
    <w:abstractNumId w:val="8"/>
  </w:num>
  <w:num w:numId="24">
    <w:abstractNumId w:val="17"/>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285300"/>
    <w:rsid w:val="00012E8C"/>
    <w:rsid w:val="000577F7"/>
    <w:rsid w:val="001150CF"/>
    <w:rsid w:val="001159D8"/>
    <w:rsid w:val="001259DB"/>
    <w:rsid w:val="0015407B"/>
    <w:rsid w:val="001B1A4E"/>
    <w:rsid w:val="001E0983"/>
    <w:rsid w:val="002318EB"/>
    <w:rsid w:val="00232C64"/>
    <w:rsid w:val="0025725B"/>
    <w:rsid w:val="002602AF"/>
    <w:rsid w:val="0026783A"/>
    <w:rsid w:val="00270598"/>
    <w:rsid w:val="00285300"/>
    <w:rsid w:val="002956BD"/>
    <w:rsid w:val="002A5379"/>
    <w:rsid w:val="002C37BE"/>
    <w:rsid w:val="00322DEB"/>
    <w:rsid w:val="00337831"/>
    <w:rsid w:val="0039409C"/>
    <w:rsid w:val="003A3941"/>
    <w:rsid w:val="003E3DD2"/>
    <w:rsid w:val="00403E4E"/>
    <w:rsid w:val="00424664"/>
    <w:rsid w:val="00483AB3"/>
    <w:rsid w:val="004A6BDB"/>
    <w:rsid w:val="004B107B"/>
    <w:rsid w:val="004B4D13"/>
    <w:rsid w:val="004C4697"/>
    <w:rsid w:val="004E3DCD"/>
    <w:rsid w:val="00505C0F"/>
    <w:rsid w:val="00532CB6"/>
    <w:rsid w:val="00545A82"/>
    <w:rsid w:val="005604DA"/>
    <w:rsid w:val="00583EDE"/>
    <w:rsid w:val="005B0C25"/>
    <w:rsid w:val="005B574E"/>
    <w:rsid w:val="005D675A"/>
    <w:rsid w:val="00612364"/>
    <w:rsid w:val="006130F4"/>
    <w:rsid w:val="006333B9"/>
    <w:rsid w:val="0065542E"/>
    <w:rsid w:val="00663AD8"/>
    <w:rsid w:val="006839B9"/>
    <w:rsid w:val="006849E7"/>
    <w:rsid w:val="006D372E"/>
    <w:rsid w:val="006E6FDC"/>
    <w:rsid w:val="00705C1C"/>
    <w:rsid w:val="007916D7"/>
    <w:rsid w:val="007B11B8"/>
    <w:rsid w:val="007B1BE7"/>
    <w:rsid w:val="007C4808"/>
    <w:rsid w:val="00822A66"/>
    <w:rsid w:val="008250A8"/>
    <w:rsid w:val="00832F57"/>
    <w:rsid w:val="00834AD9"/>
    <w:rsid w:val="008A140E"/>
    <w:rsid w:val="008A68B9"/>
    <w:rsid w:val="008B0B2B"/>
    <w:rsid w:val="008B21FB"/>
    <w:rsid w:val="008D278A"/>
    <w:rsid w:val="008E180B"/>
    <w:rsid w:val="0092286B"/>
    <w:rsid w:val="0092746A"/>
    <w:rsid w:val="009711EA"/>
    <w:rsid w:val="009A5DEB"/>
    <w:rsid w:val="009A6FF0"/>
    <w:rsid w:val="00A26B95"/>
    <w:rsid w:val="00A32BDE"/>
    <w:rsid w:val="00AC06B3"/>
    <w:rsid w:val="00AE194E"/>
    <w:rsid w:val="00AF6EFE"/>
    <w:rsid w:val="00B43E48"/>
    <w:rsid w:val="00B57898"/>
    <w:rsid w:val="00B80EFD"/>
    <w:rsid w:val="00B86881"/>
    <w:rsid w:val="00BA3838"/>
    <w:rsid w:val="00BB2124"/>
    <w:rsid w:val="00BC3441"/>
    <w:rsid w:val="00C67F84"/>
    <w:rsid w:val="00C77F81"/>
    <w:rsid w:val="00CA151B"/>
    <w:rsid w:val="00CC7766"/>
    <w:rsid w:val="00D0095E"/>
    <w:rsid w:val="00D01E77"/>
    <w:rsid w:val="00D11897"/>
    <w:rsid w:val="00D17DA4"/>
    <w:rsid w:val="00D50D17"/>
    <w:rsid w:val="00D8150D"/>
    <w:rsid w:val="00DD4B12"/>
    <w:rsid w:val="00DD6CA7"/>
    <w:rsid w:val="00DE1839"/>
    <w:rsid w:val="00E04378"/>
    <w:rsid w:val="00E34EE6"/>
    <w:rsid w:val="00E47B04"/>
    <w:rsid w:val="00E536A5"/>
    <w:rsid w:val="00E62BEB"/>
    <w:rsid w:val="00EA7E7B"/>
    <w:rsid w:val="00F112F7"/>
    <w:rsid w:val="00F433F9"/>
    <w:rsid w:val="00F454D4"/>
    <w:rsid w:val="00F4762F"/>
    <w:rsid w:val="00F63A5B"/>
    <w:rsid w:val="00F82F87"/>
    <w:rsid w:val="00FB5FEC"/>
    <w:rsid w:val="00FE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AB3"/>
    <w:rPr>
      <w:rFonts w:ascii="Times New Roman" w:eastAsia="Times New Roman" w:hAnsi="Times New Roman"/>
      <w:sz w:val="24"/>
      <w:szCs w:val="24"/>
    </w:rPr>
  </w:style>
  <w:style w:type="paragraph" w:styleId="1">
    <w:name w:val="heading 1"/>
    <w:basedOn w:val="a"/>
    <w:next w:val="a"/>
    <w:link w:val="10"/>
    <w:qFormat/>
    <w:rsid w:val="00285300"/>
    <w:pPr>
      <w:keepNext/>
      <w:spacing w:before="240" w:after="60"/>
      <w:outlineLvl w:val="0"/>
    </w:pPr>
    <w:rPr>
      <w:rFonts w:ascii="Arial" w:hAnsi="Arial" w:cs="Arial"/>
      <w:b/>
      <w:bCs/>
      <w:kern w:val="32"/>
      <w:sz w:val="32"/>
      <w:szCs w:val="32"/>
      <w:lang w:val="en-US"/>
    </w:rPr>
  </w:style>
  <w:style w:type="paragraph" w:styleId="2">
    <w:name w:val="heading 2"/>
    <w:basedOn w:val="a"/>
    <w:next w:val="a"/>
    <w:link w:val="20"/>
    <w:qFormat/>
    <w:rsid w:val="00285300"/>
    <w:pPr>
      <w:keepNext/>
      <w:spacing w:before="240" w:after="60"/>
      <w:outlineLvl w:val="1"/>
    </w:pPr>
    <w:rPr>
      <w:rFonts w:ascii="Arial" w:hAnsi="Arial" w:cs="Arial"/>
      <w:b/>
      <w:bCs/>
      <w:i/>
      <w:iCs/>
      <w:sz w:val="28"/>
      <w:szCs w:val="28"/>
      <w:lang w:val="en-US"/>
    </w:rPr>
  </w:style>
  <w:style w:type="paragraph" w:styleId="3">
    <w:name w:val="heading 3"/>
    <w:basedOn w:val="a"/>
    <w:next w:val="a"/>
    <w:link w:val="30"/>
    <w:semiHidden/>
    <w:unhideWhenUsed/>
    <w:qFormat/>
    <w:rsid w:val="00285300"/>
    <w:pPr>
      <w:keepNext/>
      <w:keepLines/>
      <w:spacing w:before="40"/>
      <w:outlineLvl w:val="2"/>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5300"/>
    <w:rPr>
      <w:rFonts w:ascii="Arial" w:eastAsia="Times New Roman" w:hAnsi="Arial" w:cs="Arial"/>
      <w:b/>
      <w:bCs/>
      <w:kern w:val="32"/>
      <w:sz w:val="32"/>
      <w:szCs w:val="32"/>
      <w:lang w:val="en-US" w:eastAsia="ru-RU"/>
    </w:rPr>
  </w:style>
  <w:style w:type="character" w:customStyle="1" w:styleId="20">
    <w:name w:val="Заголовок 2 Знак"/>
    <w:link w:val="2"/>
    <w:rsid w:val="00285300"/>
    <w:rPr>
      <w:rFonts w:ascii="Arial" w:eastAsia="Times New Roman" w:hAnsi="Arial" w:cs="Arial"/>
      <w:b/>
      <w:bCs/>
      <w:i/>
      <w:iCs/>
      <w:sz w:val="28"/>
      <w:szCs w:val="28"/>
      <w:lang w:val="en-US" w:eastAsia="ru-RU"/>
    </w:rPr>
  </w:style>
  <w:style w:type="character" w:customStyle="1" w:styleId="30">
    <w:name w:val="Заголовок 3 Знак"/>
    <w:link w:val="3"/>
    <w:semiHidden/>
    <w:rsid w:val="00285300"/>
    <w:rPr>
      <w:rFonts w:ascii="Cambria" w:eastAsia="Times New Roman" w:hAnsi="Cambria" w:cs="Times New Roman"/>
      <w:color w:val="243F60"/>
      <w:sz w:val="24"/>
      <w:szCs w:val="24"/>
      <w:lang w:eastAsia="ru-RU"/>
    </w:rPr>
  </w:style>
  <w:style w:type="paragraph" w:styleId="a3">
    <w:name w:val="header"/>
    <w:aliases w:val="Верхний колонтитул первой страницы"/>
    <w:basedOn w:val="a"/>
    <w:link w:val="a4"/>
    <w:rsid w:val="00285300"/>
    <w:pPr>
      <w:tabs>
        <w:tab w:val="center" w:pos="4677"/>
        <w:tab w:val="right" w:pos="9355"/>
      </w:tabs>
    </w:pPr>
  </w:style>
  <w:style w:type="character" w:customStyle="1" w:styleId="a4">
    <w:name w:val="Верхний колонтитул Знак"/>
    <w:aliases w:val="Верхний колонтитул первой страницы Знак"/>
    <w:link w:val="a3"/>
    <w:rsid w:val="00285300"/>
    <w:rPr>
      <w:rFonts w:ascii="Times New Roman" w:eastAsia="Times New Roman" w:hAnsi="Times New Roman" w:cs="Times New Roman"/>
      <w:sz w:val="24"/>
      <w:szCs w:val="24"/>
      <w:lang w:eastAsia="ru-RU"/>
    </w:rPr>
  </w:style>
  <w:style w:type="paragraph" w:styleId="a5">
    <w:name w:val="footer"/>
    <w:basedOn w:val="a"/>
    <w:link w:val="a6"/>
    <w:uiPriority w:val="99"/>
    <w:rsid w:val="00285300"/>
    <w:pPr>
      <w:tabs>
        <w:tab w:val="center" w:pos="4677"/>
        <w:tab w:val="right" w:pos="9355"/>
      </w:tabs>
    </w:pPr>
  </w:style>
  <w:style w:type="character" w:customStyle="1" w:styleId="a6">
    <w:name w:val="Нижний колонтитул Знак"/>
    <w:link w:val="a5"/>
    <w:uiPriority w:val="99"/>
    <w:rsid w:val="00285300"/>
    <w:rPr>
      <w:rFonts w:ascii="Times New Roman" w:eastAsia="Times New Roman" w:hAnsi="Times New Roman" w:cs="Times New Roman"/>
      <w:sz w:val="24"/>
      <w:szCs w:val="24"/>
      <w:lang w:eastAsia="ru-RU"/>
    </w:rPr>
  </w:style>
  <w:style w:type="paragraph" w:customStyle="1" w:styleId="a7">
    <w:name w:val="Знак"/>
    <w:basedOn w:val="a"/>
    <w:rsid w:val="00285300"/>
    <w:pPr>
      <w:spacing w:after="160" w:line="240" w:lineRule="exact"/>
    </w:pPr>
    <w:rPr>
      <w:rFonts w:ascii="Verdana" w:hAnsi="Verdana" w:cs="Verdana"/>
      <w:sz w:val="20"/>
      <w:szCs w:val="20"/>
      <w:lang w:val="en-US" w:eastAsia="en-US"/>
    </w:rPr>
  </w:style>
  <w:style w:type="character" w:styleId="a8">
    <w:name w:val="page number"/>
    <w:rsid w:val="00285300"/>
  </w:style>
  <w:style w:type="paragraph" w:customStyle="1" w:styleId="Iauiue">
    <w:name w:val="Iau?iue"/>
    <w:rsid w:val="00285300"/>
    <w:rPr>
      <w:rFonts w:ascii="Times New Roman" w:eastAsia="Times New Roman" w:hAnsi="Times New Roman"/>
      <w:lang w:val="en-US"/>
    </w:rPr>
  </w:style>
  <w:style w:type="paragraph" w:customStyle="1" w:styleId="a9">
    <w:name w:val="Подзаголовок ДИ"/>
    <w:basedOn w:val="Iauiue"/>
    <w:link w:val="aa"/>
    <w:autoRedefine/>
    <w:rsid w:val="00285300"/>
    <w:pPr>
      <w:widowControl w:val="0"/>
      <w:spacing w:line="264" w:lineRule="auto"/>
      <w:ind w:firstLine="709"/>
      <w:jc w:val="both"/>
    </w:pPr>
    <w:rPr>
      <w:sz w:val="24"/>
      <w:szCs w:val="24"/>
      <w:lang w:val="ru-RU"/>
    </w:rPr>
  </w:style>
  <w:style w:type="character" w:customStyle="1" w:styleId="aa">
    <w:name w:val="Подзаголовок ДИ Знак Знак"/>
    <w:link w:val="a9"/>
    <w:rsid w:val="0028530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285300"/>
    <w:rPr>
      <w:rFonts w:ascii="Tahoma" w:hAnsi="Tahoma" w:cs="Tahoma"/>
      <w:sz w:val="16"/>
      <w:szCs w:val="16"/>
    </w:rPr>
  </w:style>
  <w:style w:type="character" w:customStyle="1" w:styleId="ac">
    <w:name w:val="Текст выноски Знак"/>
    <w:link w:val="ab"/>
    <w:uiPriority w:val="99"/>
    <w:semiHidden/>
    <w:rsid w:val="00285300"/>
    <w:rPr>
      <w:rFonts w:ascii="Tahoma" w:eastAsia="Times New Roman" w:hAnsi="Tahoma" w:cs="Tahoma"/>
      <w:sz w:val="16"/>
      <w:szCs w:val="16"/>
      <w:lang w:eastAsia="ru-RU"/>
    </w:rPr>
  </w:style>
  <w:style w:type="paragraph" w:customStyle="1" w:styleId="21">
    <w:name w:val="Основной текст 21"/>
    <w:basedOn w:val="Iauiue"/>
    <w:rsid w:val="00285300"/>
    <w:pPr>
      <w:widowControl w:val="0"/>
      <w:spacing w:line="360" w:lineRule="auto"/>
      <w:ind w:firstLine="720"/>
      <w:jc w:val="both"/>
    </w:pPr>
    <w:rPr>
      <w:sz w:val="24"/>
      <w:lang w:val="ru-RU"/>
    </w:rPr>
  </w:style>
  <w:style w:type="paragraph" w:customStyle="1" w:styleId="11">
    <w:name w:val="Обычный1"/>
    <w:rsid w:val="00285300"/>
    <w:pPr>
      <w:widowControl w:val="0"/>
      <w:spacing w:before="60" w:line="260" w:lineRule="auto"/>
      <w:ind w:firstLine="680"/>
      <w:jc w:val="both"/>
    </w:pPr>
    <w:rPr>
      <w:rFonts w:ascii="Times New Roman" w:eastAsia="Times New Roman" w:hAnsi="Times New Roman"/>
      <w:snapToGrid w:val="0"/>
      <w:sz w:val="22"/>
      <w:lang w:eastAsia="en-US"/>
    </w:rPr>
  </w:style>
  <w:style w:type="paragraph" w:customStyle="1" w:styleId="caaieiaie1">
    <w:name w:val="caaieiaie 1"/>
    <w:basedOn w:val="Iauiue"/>
    <w:next w:val="Iauiue"/>
    <w:rsid w:val="00285300"/>
    <w:pPr>
      <w:keepNext/>
      <w:widowControl w:val="0"/>
      <w:ind w:firstLine="720"/>
      <w:jc w:val="both"/>
    </w:pPr>
    <w:rPr>
      <w:b/>
      <w:sz w:val="24"/>
      <w:lang w:val="ru-RU"/>
    </w:rPr>
  </w:style>
  <w:style w:type="table" w:styleId="ad">
    <w:name w:val="Table Grid"/>
    <w:basedOn w:val="a1"/>
    <w:rsid w:val="002853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semiHidden/>
    <w:rsid w:val="00285300"/>
    <w:pPr>
      <w:spacing w:before="60"/>
    </w:pPr>
    <w:rPr>
      <w:sz w:val="20"/>
      <w:szCs w:val="20"/>
    </w:rPr>
  </w:style>
  <w:style w:type="character" w:customStyle="1" w:styleId="af">
    <w:name w:val="Текст сноски Знак"/>
    <w:link w:val="ae"/>
    <w:semiHidden/>
    <w:rsid w:val="00285300"/>
    <w:rPr>
      <w:rFonts w:ascii="Times New Roman" w:eastAsia="Times New Roman" w:hAnsi="Times New Roman" w:cs="Times New Roman"/>
      <w:sz w:val="20"/>
      <w:szCs w:val="20"/>
      <w:lang w:eastAsia="ru-RU"/>
    </w:rPr>
  </w:style>
  <w:style w:type="character" w:styleId="af0">
    <w:name w:val="footnote reference"/>
    <w:semiHidden/>
    <w:rsid w:val="00285300"/>
    <w:rPr>
      <w:vertAlign w:val="superscript"/>
    </w:rPr>
  </w:style>
  <w:style w:type="paragraph" w:styleId="af1">
    <w:name w:val="Document Map"/>
    <w:basedOn w:val="a"/>
    <w:link w:val="af2"/>
    <w:semiHidden/>
    <w:rsid w:val="00285300"/>
    <w:pPr>
      <w:shd w:val="clear" w:color="auto" w:fill="000080"/>
    </w:pPr>
    <w:rPr>
      <w:rFonts w:ascii="Tahoma" w:hAnsi="Tahoma" w:cs="Tahoma"/>
      <w:sz w:val="20"/>
      <w:szCs w:val="20"/>
      <w:lang w:val="en-US"/>
    </w:rPr>
  </w:style>
  <w:style w:type="character" w:customStyle="1" w:styleId="af2">
    <w:name w:val="Схема документа Знак"/>
    <w:link w:val="af1"/>
    <w:semiHidden/>
    <w:rsid w:val="00285300"/>
    <w:rPr>
      <w:rFonts w:ascii="Tahoma" w:eastAsia="Times New Roman" w:hAnsi="Tahoma" w:cs="Tahoma"/>
      <w:sz w:val="20"/>
      <w:szCs w:val="20"/>
      <w:shd w:val="clear" w:color="auto" w:fill="000080"/>
      <w:lang w:val="en-US" w:eastAsia="ru-RU"/>
    </w:rPr>
  </w:style>
  <w:style w:type="paragraph" w:customStyle="1" w:styleId="Iniiaiieoaeno2">
    <w:name w:val="Iniiaiie oaeno 2"/>
    <w:basedOn w:val="Iauiue"/>
    <w:rsid w:val="00285300"/>
    <w:pPr>
      <w:jc w:val="center"/>
    </w:pPr>
    <w:rPr>
      <w:sz w:val="24"/>
      <w:lang w:val="ru-RU"/>
    </w:rPr>
  </w:style>
  <w:style w:type="paragraph" w:customStyle="1" w:styleId="af3">
    <w:name w:val="Заголовок по центру"/>
    <w:basedOn w:val="1"/>
    <w:autoRedefine/>
    <w:rsid w:val="00285300"/>
    <w:pPr>
      <w:spacing w:before="0" w:after="240"/>
      <w:outlineLvl w:val="9"/>
    </w:pPr>
    <w:rPr>
      <w:rFonts w:ascii="Times New Roman" w:hAnsi="Times New Roman" w:cs="Times New Roman"/>
      <w:bCs w:val="0"/>
      <w:kern w:val="28"/>
      <w:sz w:val="24"/>
      <w:szCs w:val="24"/>
      <w:lang w:val="ru-RU"/>
    </w:rPr>
  </w:style>
  <w:style w:type="paragraph" w:customStyle="1" w:styleId="af4">
    <w:name w:val="Подподзаголовок"/>
    <w:basedOn w:val="Iauiue"/>
    <w:autoRedefine/>
    <w:rsid w:val="00285300"/>
    <w:pPr>
      <w:widowControl w:val="0"/>
      <w:spacing w:before="120" w:line="312" w:lineRule="auto"/>
      <w:ind w:firstLine="709"/>
      <w:jc w:val="both"/>
    </w:pPr>
    <w:rPr>
      <w:b/>
      <w:i/>
      <w:sz w:val="26"/>
      <w:szCs w:val="26"/>
      <w:lang w:val="ru-RU"/>
    </w:rPr>
  </w:style>
  <w:style w:type="paragraph" w:styleId="22">
    <w:name w:val="Body Text 2"/>
    <w:basedOn w:val="a"/>
    <w:link w:val="23"/>
    <w:rsid w:val="00285300"/>
    <w:pPr>
      <w:spacing w:after="120" w:line="480" w:lineRule="auto"/>
    </w:pPr>
    <w:rPr>
      <w:sz w:val="20"/>
      <w:szCs w:val="20"/>
      <w:lang w:val="en-US"/>
    </w:rPr>
  </w:style>
  <w:style w:type="character" w:customStyle="1" w:styleId="23">
    <w:name w:val="Основной текст 2 Знак"/>
    <w:link w:val="22"/>
    <w:rsid w:val="00285300"/>
    <w:rPr>
      <w:rFonts w:ascii="Times New Roman" w:eastAsia="Times New Roman" w:hAnsi="Times New Roman" w:cs="Times New Roman"/>
      <w:sz w:val="20"/>
      <w:szCs w:val="20"/>
      <w:lang w:val="en-US" w:eastAsia="ru-RU"/>
    </w:rPr>
  </w:style>
  <w:style w:type="paragraph" w:styleId="24">
    <w:name w:val="toc 2"/>
    <w:basedOn w:val="a"/>
    <w:next w:val="a"/>
    <w:autoRedefine/>
    <w:semiHidden/>
    <w:rsid w:val="00285300"/>
    <w:pPr>
      <w:ind w:left="200"/>
    </w:pPr>
    <w:rPr>
      <w:sz w:val="20"/>
      <w:szCs w:val="20"/>
      <w:lang w:val="en-US"/>
    </w:rPr>
  </w:style>
  <w:style w:type="paragraph" w:styleId="12">
    <w:name w:val="toc 1"/>
    <w:basedOn w:val="a"/>
    <w:next w:val="a"/>
    <w:autoRedefine/>
    <w:semiHidden/>
    <w:rsid w:val="00285300"/>
    <w:rPr>
      <w:sz w:val="20"/>
      <w:szCs w:val="20"/>
      <w:lang w:val="en-US"/>
    </w:rPr>
  </w:style>
  <w:style w:type="character" w:styleId="af5">
    <w:name w:val="Hyperlink"/>
    <w:rsid w:val="00285300"/>
    <w:rPr>
      <w:color w:val="0000FF"/>
      <w:u w:val="single"/>
    </w:rPr>
  </w:style>
  <w:style w:type="paragraph" w:customStyle="1" w:styleId="msonormalcxspmiddle">
    <w:name w:val="msonormalcxspmiddle"/>
    <w:basedOn w:val="a"/>
    <w:rsid w:val="00285300"/>
    <w:pPr>
      <w:spacing w:before="100" w:beforeAutospacing="1" w:after="100" w:afterAutospacing="1"/>
    </w:pPr>
  </w:style>
  <w:style w:type="character" w:customStyle="1" w:styleId="25">
    <w:name w:val="Заголовок №2"/>
    <w:rsid w:val="002853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6">
    <w:name w:val="Основной текст_"/>
    <w:link w:val="26"/>
    <w:rsid w:val="00285300"/>
    <w:rPr>
      <w:sz w:val="23"/>
      <w:szCs w:val="23"/>
      <w:shd w:val="clear" w:color="auto" w:fill="FFFFFF"/>
    </w:rPr>
  </w:style>
  <w:style w:type="paragraph" w:customStyle="1" w:styleId="26">
    <w:name w:val="Основной текст2"/>
    <w:basedOn w:val="a"/>
    <w:link w:val="af6"/>
    <w:rsid w:val="00285300"/>
    <w:pPr>
      <w:widowControl w:val="0"/>
      <w:shd w:val="clear" w:color="auto" w:fill="FFFFFF"/>
      <w:spacing w:line="317" w:lineRule="exact"/>
      <w:jc w:val="both"/>
    </w:pPr>
    <w:rPr>
      <w:rFonts w:ascii="Calibri" w:eastAsia="Calibri" w:hAnsi="Calibri"/>
      <w:sz w:val="23"/>
      <w:szCs w:val="23"/>
      <w:lang w:eastAsia="en-US"/>
    </w:rPr>
  </w:style>
  <w:style w:type="character" w:customStyle="1" w:styleId="13">
    <w:name w:val="Основной текст1"/>
    <w:rsid w:val="00285300"/>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31">
    <w:name w:val="Основной текст (3)_"/>
    <w:link w:val="32"/>
    <w:rsid w:val="00285300"/>
    <w:rPr>
      <w:b/>
      <w:bCs/>
      <w:sz w:val="23"/>
      <w:szCs w:val="23"/>
      <w:shd w:val="clear" w:color="auto" w:fill="FFFFFF"/>
    </w:rPr>
  </w:style>
  <w:style w:type="paragraph" w:customStyle="1" w:styleId="32">
    <w:name w:val="Основной текст (3)"/>
    <w:basedOn w:val="a"/>
    <w:link w:val="31"/>
    <w:rsid w:val="00285300"/>
    <w:pPr>
      <w:widowControl w:val="0"/>
      <w:shd w:val="clear" w:color="auto" w:fill="FFFFFF"/>
      <w:spacing w:before="840" w:after="240" w:line="274" w:lineRule="exact"/>
      <w:jc w:val="center"/>
    </w:pPr>
    <w:rPr>
      <w:rFonts w:ascii="Calibri" w:eastAsia="Calibri" w:hAnsi="Calibri"/>
      <w:b/>
      <w:bCs/>
      <w:sz w:val="23"/>
      <w:szCs w:val="23"/>
      <w:lang w:eastAsia="en-US"/>
    </w:rPr>
  </w:style>
  <w:style w:type="paragraph" w:styleId="af7">
    <w:name w:val="List Paragraph"/>
    <w:basedOn w:val="a"/>
    <w:uiPriority w:val="34"/>
    <w:qFormat/>
    <w:rsid w:val="00285300"/>
    <w:pPr>
      <w:spacing w:after="200" w:line="276" w:lineRule="auto"/>
      <w:ind w:left="720"/>
      <w:contextualSpacing/>
    </w:pPr>
    <w:rPr>
      <w:rFonts w:ascii="Calibri" w:hAnsi="Calibri"/>
      <w:sz w:val="22"/>
      <w:szCs w:val="22"/>
    </w:rPr>
  </w:style>
  <w:style w:type="paragraph" w:styleId="af8">
    <w:name w:val="Body Text Indent"/>
    <w:basedOn w:val="a"/>
    <w:link w:val="af9"/>
    <w:uiPriority w:val="99"/>
    <w:unhideWhenUsed/>
    <w:rsid w:val="00285300"/>
    <w:pPr>
      <w:spacing w:after="120"/>
      <w:ind w:left="283"/>
    </w:pPr>
  </w:style>
  <w:style w:type="character" w:customStyle="1" w:styleId="af9">
    <w:name w:val="Основной текст с отступом Знак"/>
    <w:link w:val="af8"/>
    <w:uiPriority w:val="99"/>
    <w:rsid w:val="00285300"/>
    <w:rPr>
      <w:rFonts w:ascii="Times New Roman" w:eastAsia="Times New Roman" w:hAnsi="Times New Roman" w:cs="Times New Roman"/>
      <w:sz w:val="24"/>
      <w:szCs w:val="24"/>
      <w:lang w:eastAsia="ru-RU"/>
    </w:rPr>
  </w:style>
  <w:style w:type="character" w:styleId="afa">
    <w:name w:val="Emphasis"/>
    <w:qFormat/>
    <w:rsid w:val="00285300"/>
    <w:rPr>
      <w:i/>
      <w:iCs/>
    </w:rPr>
  </w:style>
  <w:style w:type="paragraph" w:customStyle="1" w:styleId="afb">
    <w:name w:val="Знак Знак Знак"/>
    <w:basedOn w:val="a"/>
    <w:rsid w:val="00285300"/>
    <w:pPr>
      <w:pageBreakBefore/>
      <w:spacing w:after="160" w:line="360" w:lineRule="auto"/>
    </w:pPr>
    <w:rPr>
      <w:sz w:val="28"/>
      <w:szCs w:val="20"/>
      <w:lang w:val="en-US" w:eastAsia="en-US"/>
    </w:rPr>
  </w:style>
  <w:style w:type="numbering" w:customStyle="1" w:styleId="14">
    <w:name w:val="Нет списка1"/>
    <w:next w:val="a2"/>
    <w:uiPriority w:val="99"/>
    <w:semiHidden/>
    <w:unhideWhenUsed/>
    <w:rsid w:val="00285300"/>
  </w:style>
  <w:style w:type="table" w:customStyle="1" w:styleId="15">
    <w:name w:val="Сетка таблицы1"/>
    <w:basedOn w:val="a1"/>
    <w:next w:val="ad"/>
    <w:rsid w:val="002853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D0095E"/>
    <w:rPr>
      <w:b/>
      <w:bCs/>
    </w:rPr>
  </w:style>
  <w:style w:type="paragraph" w:styleId="afd">
    <w:name w:val="Normal (Web)"/>
    <w:basedOn w:val="a"/>
    <w:uiPriority w:val="99"/>
    <w:unhideWhenUsed/>
    <w:rsid w:val="00832F57"/>
    <w:pPr>
      <w:spacing w:before="100" w:beforeAutospacing="1" w:after="100" w:afterAutospacing="1"/>
    </w:pPr>
  </w:style>
  <w:style w:type="paragraph" w:customStyle="1" w:styleId="Default">
    <w:name w:val="Default"/>
    <w:uiPriority w:val="99"/>
    <w:rsid w:val="009711EA"/>
    <w:pPr>
      <w:autoSpaceDE w:val="0"/>
      <w:autoSpaceDN w:val="0"/>
      <w:adjustRightInd w:val="0"/>
    </w:pPr>
    <w:rPr>
      <w:rFonts w:ascii="Times New Roman" w:eastAsia="Times New Roman" w:hAnsi="Times New Roman"/>
      <w:color w:val="000000"/>
      <w:sz w:val="24"/>
      <w:szCs w:val="24"/>
    </w:rPr>
  </w:style>
  <w:style w:type="character" w:customStyle="1" w:styleId="FontStyle30">
    <w:name w:val="Font Style30"/>
    <w:uiPriority w:val="99"/>
    <w:rsid w:val="001150CF"/>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AB3"/>
    <w:rPr>
      <w:rFonts w:ascii="Times New Roman" w:eastAsia="Times New Roman" w:hAnsi="Times New Roman"/>
      <w:sz w:val="24"/>
      <w:szCs w:val="24"/>
    </w:rPr>
  </w:style>
  <w:style w:type="paragraph" w:styleId="1">
    <w:name w:val="heading 1"/>
    <w:basedOn w:val="a"/>
    <w:next w:val="a"/>
    <w:link w:val="10"/>
    <w:qFormat/>
    <w:rsid w:val="00285300"/>
    <w:pPr>
      <w:keepNext/>
      <w:spacing w:before="240" w:after="60"/>
      <w:outlineLvl w:val="0"/>
    </w:pPr>
    <w:rPr>
      <w:rFonts w:ascii="Arial" w:hAnsi="Arial" w:cs="Arial"/>
      <w:b/>
      <w:bCs/>
      <w:kern w:val="32"/>
      <w:sz w:val="32"/>
      <w:szCs w:val="32"/>
      <w:lang w:val="en-US"/>
    </w:rPr>
  </w:style>
  <w:style w:type="paragraph" w:styleId="2">
    <w:name w:val="heading 2"/>
    <w:basedOn w:val="a"/>
    <w:next w:val="a"/>
    <w:link w:val="20"/>
    <w:qFormat/>
    <w:rsid w:val="00285300"/>
    <w:pPr>
      <w:keepNext/>
      <w:spacing w:before="240" w:after="60"/>
      <w:outlineLvl w:val="1"/>
    </w:pPr>
    <w:rPr>
      <w:rFonts w:ascii="Arial" w:hAnsi="Arial" w:cs="Arial"/>
      <w:b/>
      <w:bCs/>
      <w:i/>
      <w:iCs/>
      <w:sz w:val="28"/>
      <w:szCs w:val="28"/>
      <w:lang w:val="en-US"/>
    </w:rPr>
  </w:style>
  <w:style w:type="paragraph" w:styleId="3">
    <w:name w:val="heading 3"/>
    <w:basedOn w:val="a"/>
    <w:next w:val="a"/>
    <w:link w:val="30"/>
    <w:semiHidden/>
    <w:unhideWhenUsed/>
    <w:qFormat/>
    <w:rsid w:val="00285300"/>
    <w:pPr>
      <w:keepNext/>
      <w:keepLines/>
      <w:spacing w:before="40"/>
      <w:outlineLvl w:val="2"/>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5300"/>
    <w:rPr>
      <w:rFonts w:ascii="Arial" w:eastAsia="Times New Roman" w:hAnsi="Arial" w:cs="Arial"/>
      <w:b/>
      <w:bCs/>
      <w:kern w:val="32"/>
      <w:sz w:val="32"/>
      <w:szCs w:val="32"/>
      <w:lang w:val="en-US" w:eastAsia="ru-RU"/>
    </w:rPr>
  </w:style>
  <w:style w:type="character" w:customStyle="1" w:styleId="20">
    <w:name w:val="Заголовок 2 Знак"/>
    <w:link w:val="2"/>
    <w:rsid w:val="00285300"/>
    <w:rPr>
      <w:rFonts w:ascii="Arial" w:eastAsia="Times New Roman" w:hAnsi="Arial" w:cs="Arial"/>
      <w:b/>
      <w:bCs/>
      <w:i/>
      <w:iCs/>
      <w:sz w:val="28"/>
      <w:szCs w:val="28"/>
      <w:lang w:val="en-US" w:eastAsia="ru-RU"/>
    </w:rPr>
  </w:style>
  <w:style w:type="character" w:customStyle="1" w:styleId="30">
    <w:name w:val="Заголовок 3 Знак"/>
    <w:link w:val="3"/>
    <w:semiHidden/>
    <w:rsid w:val="00285300"/>
    <w:rPr>
      <w:rFonts w:ascii="Cambria" w:eastAsia="Times New Roman" w:hAnsi="Cambria" w:cs="Times New Roman"/>
      <w:color w:val="243F60"/>
      <w:sz w:val="24"/>
      <w:szCs w:val="24"/>
      <w:lang w:eastAsia="ru-RU"/>
    </w:rPr>
  </w:style>
  <w:style w:type="paragraph" w:styleId="a3">
    <w:name w:val="header"/>
    <w:aliases w:val="Верхний колонтитул первой страницы"/>
    <w:basedOn w:val="a"/>
    <w:link w:val="a4"/>
    <w:rsid w:val="00285300"/>
    <w:pPr>
      <w:tabs>
        <w:tab w:val="center" w:pos="4677"/>
        <w:tab w:val="right" w:pos="9355"/>
      </w:tabs>
    </w:pPr>
  </w:style>
  <w:style w:type="character" w:customStyle="1" w:styleId="a4">
    <w:name w:val="Верхний колонтитул Знак"/>
    <w:aliases w:val="Верхний колонтитул первой страницы Знак"/>
    <w:link w:val="a3"/>
    <w:rsid w:val="00285300"/>
    <w:rPr>
      <w:rFonts w:ascii="Times New Roman" w:eastAsia="Times New Roman" w:hAnsi="Times New Roman" w:cs="Times New Roman"/>
      <w:sz w:val="24"/>
      <w:szCs w:val="24"/>
      <w:lang w:eastAsia="ru-RU"/>
    </w:rPr>
  </w:style>
  <w:style w:type="paragraph" w:styleId="a5">
    <w:name w:val="footer"/>
    <w:basedOn w:val="a"/>
    <w:link w:val="a6"/>
    <w:uiPriority w:val="99"/>
    <w:rsid w:val="00285300"/>
    <w:pPr>
      <w:tabs>
        <w:tab w:val="center" w:pos="4677"/>
        <w:tab w:val="right" w:pos="9355"/>
      </w:tabs>
    </w:pPr>
  </w:style>
  <w:style w:type="character" w:customStyle="1" w:styleId="a6">
    <w:name w:val="Нижний колонтитул Знак"/>
    <w:link w:val="a5"/>
    <w:uiPriority w:val="99"/>
    <w:rsid w:val="00285300"/>
    <w:rPr>
      <w:rFonts w:ascii="Times New Roman" w:eastAsia="Times New Roman" w:hAnsi="Times New Roman" w:cs="Times New Roman"/>
      <w:sz w:val="24"/>
      <w:szCs w:val="24"/>
      <w:lang w:eastAsia="ru-RU"/>
    </w:rPr>
  </w:style>
  <w:style w:type="paragraph" w:customStyle="1" w:styleId="a7">
    <w:name w:val="Знак"/>
    <w:basedOn w:val="a"/>
    <w:rsid w:val="00285300"/>
    <w:pPr>
      <w:spacing w:after="160" w:line="240" w:lineRule="exact"/>
    </w:pPr>
    <w:rPr>
      <w:rFonts w:ascii="Verdana" w:hAnsi="Verdana" w:cs="Verdana"/>
      <w:sz w:val="20"/>
      <w:szCs w:val="20"/>
      <w:lang w:val="en-US" w:eastAsia="en-US"/>
    </w:rPr>
  </w:style>
  <w:style w:type="character" w:styleId="a8">
    <w:name w:val="page number"/>
    <w:rsid w:val="00285300"/>
  </w:style>
  <w:style w:type="paragraph" w:customStyle="1" w:styleId="Iauiue">
    <w:name w:val="Iau?iue"/>
    <w:rsid w:val="00285300"/>
    <w:rPr>
      <w:rFonts w:ascii="Times New Roman" w:eastAsia="Times New Roman" w:hAnsi="Times New Roman"/>
      <w:lang w:val="en-US"/>
    </w:rPr>
  </w:style>
  <w:style w:type="paragraph" w:customStyle="1" w:styleId="a9">
    <w:name w:val="Подзаголовок ДИ"/>
    <w:basedOn w:val="Iauiue"/>
    <w:link w:val="aa"/>
    <w:autoRedefine/>
    <w:rsid w:val="00285300"/>
    <w:pPr>
      <w:widowControl w:val="0"/>
      <w:spacing w:line="264" w:lineRule="auto"/>
      <w:ind w:firstLine="709"/>
      <w:jc w:val="both"/>
    </w:pPr>
    <w:rPr>
      <w:sz w:val="24"/>
      <w:szCs w:val="24"/>
      <w:lang w:val="ru-RU"/>
    </w:rPr>
  </w:style>
  <w:style w:type="character" w:customStyle="1" w:styleId="aa">
    <w:name w:val="Подзаголовок ДИ Знак Знак"/>
    <w:link w:val="a9"/>
    <w:rsid w:val="0028530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285300"/>
    <w:rPr>
      <w:rFonts w:ascii="Tahoma" w:hAnsi="Tahoma" w:cs="Tahoma"/>
      <w:sz w:val="16"/>
      <w:szCs w:val="16"/>
    </w:rPr>
  </w:style>
  <w:style w:type="character" w:customStyle="1" w:styleId="ac">
    <w:name w:val="Текст выноски Знак"/>
    <w:link w:val="ab"/>
    <w:uiPriority w:val="99"/>
    <w:semiHidden/>
    <w:rsid w:val="00285300"/>
    <w:rPr>
      <w:rFonts w:ascii="Tahoma" w:eastAsia="Times New Roman" w:hAnsi="Tahoma" w:cs="Tahoma"/>
      <w:sz w:val="16"/>
      <w:szCs w:val="16"/>
      <w:lang w:eastAsia="ru-RU"/>
    </w:rPr>
  </w:style>
  <w:style w:type="paragraph" w:customStyle="1" w:styleId="21">
    <w:name w:val="Основной текст 21"/>
    <w:basedOn w:val="Iauiue"/>
    <w:rsid w:val="00285300"/>
    <w:pPr>
      <w:widowControl w:val="0"/>
      <w:spacing w:line="360" w:lineRule="auto"/>
      <w:ind w:firstLine="720"/>
      <w:jc w:val="both"/>
    </w:pPr>
    <w:rPr>
      <w:sz w:val="24"/>
      <w:lang w:val="ru-RU"/>
    </w:rPr>
  </w:style>
  <w:style w:type="paragraph" w:customStyle="1" w:styleId="11">
    <w:name w:val="Обычный1"/>
    <w:rsid w:val="00285300"/>
    <w:pPr>
      <w:widowControl w:val="0"/>
      <w:spacing w:before="60" w:line="260" w:lineRule="auto"/>
      <w:ind w:firstLine="680"/>
      <w:jc w:val="both"/>
    </w:pPr>
    <w:rPr>
      <w:rFonts w:ascii="Times New Roman" w:eastAsia="Times New Roman" w:hAnsi="Times New Roman"/>
      <w:snapToGrid w:val="0"/>
      <w:sz w:val="22"/>
      <w:lang w:eastAsia="en-US"/>
    </w:rPr>
  </w:style>
  <w:style w:type="paragraph" w:customStyle="1" w:styleId="caaieiaie1">
    <w:name w:val="caaieiaie 1"/>
    <w:basedOn w:val="Iauiue"/>
    <w:next w:val="Iauiue"/>
    <w:rsid w:val="00285300"/>
    <w:pPr>
      <w:keepNext/>
      <w:widowControl w:val="0"/>
      <w:ind w:firstLine="720"/>
      <w:jc w:val="both"/>
    </w:pPr>
    <w:rPr>
      <w:b/>
      <w:sz w:val="24"/>
      <w:lang w:val="ru-RU"/>
    </w:rPr>
  </w:style>
  <w:style w:type="table" w:styleId="ad">
    <w:name w:val="Table Grid"/>
    <w:basedOn w:val="a1"/>
    <w:rsid w:val="002853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semiHidden/>
    <w:rsid w:val="00285300"/>
    <w:pPr>
      <w:spacing w:before="60"/>
    </w:pPr>
    <w:rPr>
      <w:sz w:val="20"/>
      <w:szCs w:val="20"/>
    </w:rPr>
  </w:style>
  <w:style w:type="character" w:customStyle="1" w:styleId="af">
    <w:name w:val="Текст сноски Знак"/>
    <w:link w:val="ae"/>
    <w:semiHidden/>
    <w:rsid w:val="00285300"/>
    <w:rPr>
      <w:rFonts w:ascii="Times New Roman" w:eastAsia="Times New Roman" w:hAnsi="Times New Roman" w:cs="Times New Roman"/>
      <w:sz w:val="20"/>
      <w:szCs w:val="20"/>
      <w:lang w:eastAsia="ru-RU"/>
    </w:rPr>
  </w:style>
  <w:style w:type="character" w:styleId="af0">
    <w:name w:val="footnote reference"/>
    <w:semiHidden/>
    <w:rsid w:val="00285300"/>
    <w:rPr>
      <w:vertAlign w:val="superscript"/>
    </w:rPr>
  </w:style>
  <w:style w:type="paragraph" w:styleId="af1">
    <w:name w:val="Document Map"/>
    <w:basedOn w:val="a"/>
    <w:link w:val="af2"/>
    <w:semiHidden/>
    <w:rsid w:val="00285300"/>
    <w:pPr>
      <w:shd w:val="clear" w:color="auto" w:fill="000080"/>
    </w:pPr>
    <w:rPr>
      <w:rFonts w:ascii="Tahoma" w:hAnsi="Tahoma" w:cs="Tahoma"/>
      <w:sz w:val="20"/>
      <w:szCs w:val="20"/>
      <w:lang w:val="en-US"/>
    </w:rPr>
  </w:style>
  <w:style w:type="character" w:customStyle="1" w:styleId="af2">
    <w:name w:val="Схема документа Знак"/>
    <w:link w:val="af1"/>
    <w:semiHidden/>
    <w:rsid w:val="00285300"/>
    <w:rPr>
      <w:rFonts w:ascii="Tahoma" w:eastAsia="Times New Roman" w:hAnsi="Tahoma" w:cs="Tahoma"/>
      <w:sz w:val="20"/>
      <w:szCs w:val="20"/>
      <w:shd w:val="clear" w:color="auto" w:fill="000080"/>
      <w:lang w:val="en-US" w:eastAsia="ru-RU"/>
    </w:rPr>
  </w:style>
  <w:style w:type="paragraph" w:customStyle="1" w:styleId="Iniiaiieoaeno2">
    <w:name w:val="Iniiaiie oaeno 2"/>
    <w:basedOn w:val="Iauiue"/>
    <w:rsid w:val="00285300"/>
    <w:pPr>
      <w:jc w:val="center"/>
    </w:pPr>
    <w:rPr>
      <w:sz w:val="24"/>
      <w:lang w:val="ru-RU"/>
    </w:rPr>
  </w:style>
  <w:style w:type="paragraph" w:customStyle="1" w:styleId="af3">
    <w:name w:val="Заголовок по центру"/>
    <w:basedOn w:val="1"/>
    <w:autoRedefine/>
    <w:rsid w:val="00285300"/>
    <w:pPr>
      <w:spacing w:before="0" w:after="240"/>
      <w:outlineLvl w:val="9"/>
    </w:pPr>
    <w:rPr>
      <w:rFonts w:ascii="Times New Roman" w:hAnsi="Times New Roman" w:cs="Times New Roman"/>
      <w:bCs w:val="0"/>
      <w:kern w:val="28"/>
      <w:sz w:val="24"/>
      <w:szCs w:val="24"/>
      <w:lang w:val="ru-RU"/>
    </w:rPr>
  </w:style>
  <w:style w:type="paragraph" w:customStyle="1" w:styleId="af4">
    <w:name w:val="Подподзаголовок"/>
    <w:basedOn w:val="Iauiue"/>
    <w:autoRedefine/>
    <w:rsid w:val="00285300"/>
    <w:pPr>
      <w:widowControl w:val="0"/>
      <w:spacing w:before="120" w:line="312" w:lineRule="auto"/>
      <w:ind w:firstLine="709"/>
      <w:jc w:val="both"/>
    </w:pPr>
    <w:rPr>
      <w:b/>
      <w:i/>
      <w:sz w:val="26"/>
      <w:szCs w:val="26"/>
      <w:lang w:val="ru-RU"/>
    </w:rPr>
  </w:style>
  <w:style w:type="paragraph" w:styleId="22">
    <w:name w:val="Body Text 2"/>
    <w:basedOn w:val="a"/>
    <w:link w:val="23"/>
    <w:rsid w:val="00285300"/>
    <w:pPr>
      <w:spacing w:after="120" w:line="480" w:lineRule="auto"/>
    </w:pPr>
    <w:rPr>
      <w:sz w:val="20"/>
      <w:szCs w:val="20"/>
      <w:lang w:val="en-US"/>
    </w:rPr>
  </w:style>
  <w:style w:type="character" w:customStyle="1" w:styleId="23">
    <w:name w:val="Основной текст 2 Знак"/>
    <w:link w:val="22"/>
    <w:rsid w:val="00285300"/>
    <w:rPr>
      <w:rFonts w:ascii="Times New Roman" w:eastAsia="Times New Roman" w:hAnsi="Times New Roman" w:cs="Times New Roman"/>
      <w:sz w:val="20"/>
      <w:szCs w:val="20"/>
      <w:lang w:val="en-US" w:eastAsia="ru-RU"/>
    </w:rPr>
  </w:style>
  <w:style w:type="paragraph" w:styleId="24">
    <w:name w:val="toc 2"/>
    <w:basedOn w:val="a"/>
    <w:next w:val="a"/>
    <w:autoRedefine/>
    <w:semiHidden/>
    <w:rsid w:val="00285300"/>
    <w:pPr>
      <w:ind w:left="200"/>
    </w:pPr>
    <w:rPr>
      <w:sz w:val="20"/>
      <w:szCs w:val="20"/>
      <w:lang w:val="en-US"/>
    </w:rPr>
  </w:style>
  <w:style w:type="paragraph" w:styleId="12">
    <w:name w:val="toc 1"/>
    <w:basedOn w:val="a"/>
    <w:next w:val="a"/>
    <w:autoRedefine/>
    <w:semiHidden/>
    <w:rsid w:val="00285300"/>
    <w:rPr>
      <w:sz w:val="20"/>
      <w:szCs w:val="20"/>
      <w:lang w:val="en-US"/>
    </w:rPr>
  </w:style>
  <w:style w:type="character" w:styleId="af5">
    <w:name w:val="Hyperlink"/>
    <w:rsid w:val="00285300"/>
    <w:rPr>
      <w:color w:val="0000FF"/>
      <w:u w:val="single"/>
    </w:rPr>
  </w:style>
  <w:style w:type="paragraph" w:customStyle="1" w:styleId="msonormalcxspmiddle">
    <w:name w:val="msonormalcxspmiddle"/>
    <w:basedOn w:val="a"/>
    <w:rsid w:val="00285300"/>
    <w:pPr>
      <w:spacing w:before="100" w:beforeAutospacing="1" w:after="100" w:afterAutospacing="1"/>
    </w:pPr>
  </w:style>
  <w:style w:type="character" w:customStyle="1" w:styleId="25">
    <w:name w:val="Заголовок №2"/>
    <w:rsid w:val="002853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6">
    <w:name w:val="Основной текст_"/>
    <w:link w:val="26"/>
    <w:rsid w:val="00285300"/>
    <w:rPr>
      <w:sz w:val="23"/>
      <w:szCs w:val="23"/>
      <w:shd w:val="clear" w:color="auto" w:fill="FFFFFF"/>
    </w:rPr>
  </w:style>
  <w:style w:type="paragraph" w:customStyle="1" w:styleId="26">
    <w:name w:val="Основной текст2"/>
    <w:basedOn w:val="a"/>
    <w:link w:val="af6"/>
    <w:rsid w:val="00285300"/>
    <w:pPr>
      <w:widowControl w:val="0"/>
      <w:shd w:val="clear" w:color="auto" w:fill="FFFFFF"/>
      <w:spacing w:line="317" w:lineRule="exact"/>
      <w:jc w:val="both"/>
    </w:pPr>
    <w:rPr>
      <w:rFonts w:ascii="Calibri" w:eastAsia="Calibri" w:hAnsi="Calibri"/>
      <w:sz w:val="23"/>
      <w:szCs w:val="23"/>
      <w:lang w:eastAsia="en-US"/>
    </w:rPr>
  </w:style>
  <w:style w:type="character" w:customStyle="1" w:styleId="13">
    <w:name w:val="Основной текст1"/>
    <w:rsid w:val="00285300"/>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31">
    <w:name w:val="Основной текст (3)_"/>
    <w:link w:val="32"/>
    <w:rsid w:val="00285300"/>
    <w:rPr>
      <w:b/>
      <w:bCs/>
      <w:sz w:val="23"/>
      <w:szCs w:val="23"/>
      <w:shd w:val="clear" w:color="auto" w:fill="FFFFFF"/>
    </w:rPr>
  </w:style>
  <w:style w:type="paragraph" w:customStyle="1" w:styleId="32">
    <w:name w:val="Основной текст (3)"/>
    <w:basedOn w:val="a"/>
    <w:link w:val="31"/>
    <w:rsid w:val="00285300"/>
    <w:pPr>
      <w:widowControl w:val="0"/>
      <w:shd w:val="clear" w:color="auto" w:fill="FFFFFF"/>
      <w:spacing w:before="840" w:after="240" w:line="274" w:lineRule="exact"/>
      <w:jc w:val="center"/>
    </w:pPr>
    <w:rPr>
      <w:rFonts w:ascii="Calibri" w:eastAsia="Calibri" w:hAnsi="Calibri"/>
      <w:b/>
      <w:bCs/>
      <w:sz w:val="23"/>
      <w:szCs w:val="23"/>
      <w:lang w:eastAsia="en-US"/>
    </w:rPr>
  </w:style>
  <w:style w:type="paragraph" w:styleId="af7">
    <w:name w:val="List Paragraph"/>
    <w:basedOn w:val="a"/>
    <w:uiPriority w:val="34"/>
    <w:qFormat/>
    <w:rsid w:val="00285300"/>
    <w:pPr>
      <w:spacing w:after="200" w:line="276" w:lineRule="auto"/>
      <w:ind w:left="720"/>
      <w:contextualSpacing/>
    </w:pPr>
    <w:rPr>
      <w:rFonts w:ascii="Calibri" w:hAnsi="Calibri"/>
      <w:sz w:val="22"/>
      <w:szCs w:val="22"/>
    </w:rPr>
  </w:style>
  <w:style w:type="paragraph" w:styleId="af8">
    <w:name w:val="Body Text Indent"/>
    <w:basedOn w:val="a"/>
    <w:link w:val="af9"/>
    <w:uiPriority w:val="99"/>
    <w:unhideWhenUsed/>
    <w:rsid w:val="00285300"/>
    <w:pPr>
      <w:spacing w:after="120"/>
      <w:ind w:left="283"/>
    </w:pPr>
  </w:style>
  <w:style w:type="character" w:customStyle="1" w:styleId="af9">
    <w:name w:val="Основной текст с отступом Знак"/>
    <w:link w:val="af8"/>
    <w:uiPriority w:val="99"/>
    <w:rsid w:val="00285300"/>
    <w:rPr>
      <w:rFonts w:ascii="Times New Roman" w:eastAsia="Times New Roman" w:hAnsi="Times New Roman" w:cs="Times New Roman"/>
      <w:sz w:val="24"/>
      <w:szCs w:val="24"/>
      <w:lang w:eastAsia="ru-RU"/>
    </w:rPr>
  </w:style>
  <w:style w:type="character" w:styleId="afa">
    <w:name w:val="Emphasis"/>
    <w:qFormat/>
    <w:rsid w:val="00285300"/>
    <w:rPr>
      <w:i/>
      <w:iCs/>
    </w:rPr>
  </w:style>
  <w:style w:type="paragraph" w:customStyle="1" w:styleId="afb">
    <w:name w:val="Знак Знак Знак"/>
    <w:basedOn w:val="a"/>
    <w:rsid w:val="00285300"/>
    <w:pPr>
      <w:pageBreakBefore/>
      <w:spacing w:after="160" w:line="360" w:lineRule="auto"/>
    </w:pPr>
    <w:rPr>
      <w:sz w:val="28"/>
      <w:szCs w:val="20"/>
      <w:lang w:val="en-US" w:eastAsia="en-US"/>
    </w:rPr>
  </w:style>
  <w:style w:type="numbering" w:customStyle="1" w:styleId="14">
    <w:name w:val="Нет списка1"/>
    <w:next w:val="a2"/>
    <w:uiPriority w:val="99"/>
    <w:semiHidden/>
    <w:unhideWhenUsed/>
    <w:rsid w:val="00285300"/>
  </w:style>
  <w:style w:type="table" w:customStyle="1" w:styleId="15">
    <w:name w:val="Сетка таблицы1"/>
    <w:basedOn w:val="a1"/>
    <w:next w:val="ad"/>
    <w:rsid w:val="002853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D0095E"/>
    <w:rPr>
      <w:b/>
      <w:bCs/>
    </w:rPr>
  </w:style>
  <w:style w:type="paragraph" w:styleId="afd">
    <w:name w:val="Normal (Web)"/>
    <w:basedOn w:val="a"/>
    <w:uiPriority w:val="99"/>
    <w:unhideWhenUsed/>
    <w:rsid w:val="00832F57"/>
    <w:pPr>
      <w:spacing w:before="100" w:beforeAutospacing="1" w:after="100" w:afterAutospacing="1"/>
    </w:pPr>
  </w:style>
  <w:style w:type="paragraph" w:customStyle="1" w:styleId="Default">
    <w:name w:val="Default"/>
    <w:uiPriority w:val="99"/>
    <w:rsid w:val="009711EA"/>
    <w:pPr>
      <w:autoSpaceDE w:val="0"/>
      <w:autoSpaceDN w:val="0"/>
      <w:adjustRightInd w:val="0"/>
    </w:pPr>
    <w:rPr>
      <w:rFonts w:ascii="Times New Roman" w:eastAsia="Times New Roman" w:hAnsi="Times New Roman"/>
      <w:color w:val="000000"/>
      <w:sz w:val="24"/>
      <w:szCs w:val="24"/>
    </w:rPr>
  </w:style>
  <w:style w:type="character" w:customStyle="1" w:styleId="FontStyle30">
    <w:name w:val="Font Style30"/>
    <w:uiPriority w:val="99"/>
    <w:rsid w:val="001150CF"/>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5974">
      <w:bodyDiv w:val="1"/>
      <w:marLeft w:val="0"/>
      <w:marRight w:val="0"/>
      <w:marTop w:val="0"/>
      <w:marBottom w:val="0"/>
      <w:divBdr>
        <w:top w:val="none" w:sz="0" w:space="0" w:color="auto"/>
        <w:left w:val="none" w:sz="0" w:space="0" w:color="auto"/>
        <w:bottom w:val="none" w:sz="0" w:space="0" w:color="auto"/>
        <w:right w:val="none" w:sz="0" w:space="0" w:color="auto"/>
      </w:divBdr>
    </w:div>
    <w:div w:id="143282359">
      <w:bodyDiv w:val="1"/>
      <w:marLeft w:val="0"/>
      <w:marRight w:val="0"/>
      <w:marTop w:val="0"/>
      <w:marBottom w:val="0"/>
      <w:divBdr>
        <w:top w:val="none" w:sz="0" w:space="0" w:color="auto"/>
        <w:left w:val="none" w:sz="0" w:space="0" w:color="auto"/>
        <w:bottom w:val="none" w:sz="0" w:space="0" w:color="auto"/>
        <w:right w:val="none" w:sz="0" w:space="0" w:color="auto"/>
      </w:divBdr>
    </w:div>
    <w:div w:id="781539698">
      <w:bodyDiv w:val="1"/>
      <w:marLeft w:val="0"/>
      <w:marRight w:val="0"/>
      <w:marTop w:val="0"/>
      <w:marBottom w:val="0"/>
      <w:divBdr>
        <w:top w:val="none" w:sz="0" w:space="0" w:color="auto"/>
        <w:left w:val="none" w:sz="0" w:space="0" w:color="auto"/>
        <w:bottom w:val="none" w:sz="0" w:space="0" w:color="auto"/>
        <w:right w:val="none" w:sz="0" w:space="0" w:color="auto"/>
      </w:divBdr>
    </w:div>
    <w:div w:id="791241481">
      <w:bodyDiv w:val="1"/>
      <w:marLeft w:val="0"/>
      <w:marRight w:val="0"/>
      <w:marTop w:val="0"/>
      <w:marBottom w:val="0"/>
      <w:divBdr>
        <w:top w:val="none" w:sz="0" w:space="0" w:color="auto"/>
        <w:left w:val="none" w:sz="0" w:space="0" w:color="auto"/>
        <w:bottom w:val="none" w:sz="0" w:space="0" w:color="auto"/>
        <w:right w:val="none" w:sz="0" w:space="0" w:color="auto"/>
      </w:divBdr>
    </w:div>
    <w:div w:id="820466206">
      <w:bodyDiv w:val="1"/>
      <w:marLeft w:val="0"/>
      <w:marRight w:val="0"/>
      <w:marTop w:val="0"/>
      <w:marBottom w:val="0"/>
      <w:divBdr>
        <w:top w:val="none" w:sz="0" w:space="0" w:color="auto"/>
        <w:left w:val="none" w:sz="0" w:space="0" w:color="auto"/>
        <w:bottom w:val="none" w:sz="0" w:space="0" w:color="auto"/>
        <w:right w:val="none" w:sz="0" w:space="0" w:color="auto"/>
      </w:divBdr>
    </w:div>
    <w:div w:id="1065103190">
      <w:bodyDiv w:val="1"/>
      <w:marLeft w:val="0"/>
      <w:marRight w:val="0"/>
      <w:marTop w:val="0"/>
      <w:marBottom w:val="0"/>
      <w:divBdr>
        <w:top w:val="none" w:sz="0" w:space="0" w:color="auto"/>
        <w:left w:val="none" w:sz="0" w:space="0" w:color="auto"/>
        <w:bottom w:val="none" w:sz="0" w:space="0" w:color="auto"/>
        <w:right w:val="none" w:sz="0" w:space="0" w:color="auto"/>
      </w:divBdr>
    </w:div>
    <w:div w:id="1076628477">
      <w:bodyDiv w:val="1"/>
      <w:marLeft w:val="0"/>
      <w:marRight w:val="0"/>
      <w:marTop w:val="0"/>
      <w:marBottom w:val="0"/>
      <w:divBdr>
        <w:top w:val="none" w:sz="0" w:space="0" w:color="auto"/>
        <w:left w:val="none" w:sz="0" w:space="0" w:color="auto"/>
        <w:bottom w:val="none" w:sz="0" w:space="0" w:color="auto"/>
        <w:right w:val="none" w:sz="0" w:space="0" w:color="auto"/>
      </w:divBdr>
    </w:div>
    <w:div w:id="1152402842">
      <w:bodyDiv w:val="1"/>
      <w:marLeft w:val="0"/>
      <w:marRight w:val="0"/>
      <w:marTop w:val="0"/>
      <w:marBottom w:val="0"/>
      <w:divBdr>
        <w:top w:val="none" w:sz="0" w:space="0" w:color="auto"/>
        <w:left w:val="none" w:sz="0" w:space="0" w:color="auto"/>
        <w:bottom w:val="none" w:sz="0" w:space="0" w:color="auto"/>
        <w:right w:val="none" w:sz="0" w:space="0" w:color="auto"/>
      </w:divBdr>
    </w:div>
    <w:div w:id="1485243852">
      <w:bodyDiv w:val="1"/>
      <w:marLeft w:val="0"/>
      <w:marRight w:val="0"/>
      <w:marTop w:val="0"/>
      <w:marBottom w:val="0"/>
      <w:divBdr>
        <w:top w:val="none" w:sz="0" w:space="0" w:color="auto"/>
        <w:left w:val="none" w:sz="0" w:space="0" w:color="auto"/>
        <w:bottom w:val="none" w:sz="0" w:space="0" w:color="auto"/>
        <w:right w:val="none" w:sz="0" w:space="0" w:color="auto"/>
      </w:divBdr>
    </w:div>
    <w:div w:id="1574076277">
      <w:bodyDiv w:val="1"/>
      <w:marLeft w:val="0"/>
      <w:marRight w:val="0"/>
      <w:marTop w:val="0"/>
      <w:marBottom w:val="0"/>
      <w:divBdr>
        <w:top w:val="none" w:sz="0" w:space="0" w:color="auto"/>
        <w:left w:val="none" w:sz="0" w:space="0" w:color="auto"/>
        <w:bottom w:val="none" w:sz="0" w:space="0" w:color="auto"/>
        <w:right w:val="none" w:sz="0" w:space="0" w:color="auto"/>
      </w:divBdr>
    </w:div>
    <w:div w:id="1647780150">
      <w:bodyDiv w:val="1"/>
      <w:marLeft w:val="0"/>
      <w:marRight w:val="0"/>
      <w:marTop w:val="0"/>
      <w:marBottom w:val="0"/>
      <w:divBdr>
        <w:top w:val="none" w:sz="0" w:space="0" w:color="auto"/>
        <w:left w:val="none" w:sz="0" w:space="0" w:color="auto"/>
        <w:bottom w:val="none" w:sz="0" w:space="0" w:color="auto"/>
        <w:right w:val="none" w:sz="0" w:space="0" w:color="auto"/>
      </w:divBdr>
    </w:div>
    <w:div w:id="1696804857">
      <w:bodyDiv w:val="1"/>
      <w:marLeft w:val="0"/>
      <w:marRight w:val="0"/>
      <w:marTop w:val="0"/>
      <w:marBottom w:val="0"/>
      <w:divBdr>
        <w:top w:val="none" w:sz="0" w:space="0" w:color="auto"/>
        <w:left w:val="none" w:sz="0" w:space="0" w:color="auto"/>
        <w:bottom w:val="none" w:sz="0" w:space="0" w:color="auto"/>
        <w:right w:val="none" w:sz="0" w:space="0" w:color="auto"/>
      </w:divBdr>
    </w:div>
    <w:div w:id="1927767757">
      <w:bodyDiv w:val="1"/>
      <w:marLeft w:val="0"/>
      <w:marRight w:val="0"/>
      <w:marTop w:val="0"/>
      <w:marBottom w:val="0"/>
      <w:divBdr>
        <w:top w:val="none" w:sz="0" w:space="0" w:color="auto"/>
        <w:left w:val="none" w:sz="0" w:space="0" w:color="auto"/>
        <w:bottom w:val="none" w:sz="0" w:space="0" w:color="auto"/>
        <w:right w:val="none" w:sz="0" w:space="0" w:color="auto"/>
      </w:divBdr>
    </w:div>
    <w:div w:id="19295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68824" TargetMode="External"/><Relationship Id="rId3" Type="http://schemas.microsoft.com/office/2007/relationships/stylesWithEffects" Target="stylesWithEffects.xml"/><Relationship Id="rId7" Type="http://schemas.openxmlformats.org/officeDocument/2006/relationships/hyperlink" Target="https://e.lanbook.com/book/1749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book/16869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tycom.ru/pipecalc/democalc7.html" TargetMode="External"/><Relationship Id="rId4" Type="http://schemas.openxmlformats.org/officeDocument/2006/relationships/settings" Target="settings.xml"/><Relationship Id="rId9" Type="http://schemas.openxmlformats.org/officeDocument/2006/relationships/hyperlink" Target="https://znanium.com/catalog/product/937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15</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26034</CharactersWithSpaces>
  <SharedDoc>false</SharedDoc>
  <HLinks>
    <vt:vector size="66" baseType="variant">
      <vt:variant>
        <vt:i4>1704014</vt:i4>
      </vt:variant>
      <vt:variant>
        <vt:i4>30</vt:i4>
      </vt:variant>
      <vt:variant>
        <vt:i4>0</vt:i4>
      </vt:variant>
      <vt:variant>
        <vt:i4>5</vt:i4>
      </vt:variant>
      <vt:variant>
        <vt:lpwstr>http://ascon.ru/</vt:lpwstr>
      </vt:variant>
      <vt:variant>
        <vt:lpwstr/>
      </vt:variant>
      <vt:variant>
        <vt:i4>6750248</vt:i4>
      </vt:variant>
      <vt:variant>
        <vt:i4>27</vt:i4>
      </vt:variant>
      <vt:variant>
        <vt:i4>0</vt:i4>
      </vt:variant>
      <vt:variant>
        <vt:i4>5</vt:i4>
      </vt:variant>
      <vt:variant>
        <vt:lpwstr>http://www.cntd.ru/</vt:lpwstr>
      </vt:variant>
      <vt:variant>
        <vt:lpwstr/>
      </vt:variant>
      <vt:variant>
        <vt:i4>5046342</vt:i4>
      </vt:variant>
      <vt:variant>
        <vt:i4>24</vt:i4>
      </vt:variant>
      <vt:variant>
        <vt:i4>0</vt:i4>
      </vt:variant>
      <vt:variant>
        <vt:i4>5</vt:i4>
      </vt:variant>
      <vt:variant>
        <vt:lpwstr>http://msdn.microsoft.com/ru-ru/academic</vt:lpwstr>
      </vt:variant>
      <vt:variant>
        <vt:lpwstr/>
      </vt:variant>
      <vt:variant>
        <vt:i4>3276860</vt:i4>
      </vt:variant>
      <vt:variant>
        <vt:i4>21</vt:i4>
      </vt:variant>
      <vt:variant>
        <vt:i4>0</vt:i4>
      </vt:variant>
      <vt:variant>
        <vt:i4>5</vt:i4>
      </vt:variant>
      <vt:variant>
        <vt:lpwstr>https://vgau.prometeus.ru/</vt:lpwstr>
      </vt:variant>
      <vt:variant>
        <vt:lpwstr/>
      </vt:variant>
      <vt:variant>
        <vt:i4>4259912</vt:i4>
      </vt:variant>
      <vt:variant>
        <vt:i4>18</vt:i4>
      </vt:variant>
      <vt:variant>
        <vt:i4>0</vt:i4>
      </vt:variant>
      <vt:variant>
        <vt:i4>5</vt:i4>
      </vt:variant>
      <vt:variant>
        <vt:lpwstr>https://new.znanium.com/</vt:lpwstr>
      </vt:variant>
      <vt:variant>
        <vt:lpwstr/>
      </vt:variant>
      <vt:variant>
        <vt:i4>4587530</vt:i4>
      </vt:variant>
      <vt:variant>
        <vt:i4>15</vt:i4>
      </vt:variant>
      <vt:variant>
        <vt:i4>0</vt:i4>
      </vt:variant>
      <vt:variant>
        <vt:i4>5</vt:i4>
      </vt:variant>
      <vt:variant>
        <vt:lpwstr>http://e.lanbook.com/</vt:lpwstr>
      </vt:variant>
      <vt:variant>
        <vt:lpwstr/>
      </vt:variant>
      <vt:variant>
        <vt:i4>5570566</vt:i4>
      </vt:variant>
      <vt:variant>
        <vt:i4>12</vt:i4>
      </vt:variant>
      <vt:variant>
        <vt:i4>0</vt:i4>
      </vt:variant>
      <vt:variant>
        <vt:i4>5</vt:i4>
      </vt:variant>
      <vt:variant>
        <vt:lpwstr>http://www.citycom.ru/pipecalc/democalc7.html</vt:lpwstr>
      </vt:variant>
      <vt:variant>
        <vt:lpwstr/>
      </vt:variant>
      <vt:variant>
        <vt:i4>2097250</vt:i4>
      </vt:variant>
      <vt:variant>
        <vt:i4>9</vt:i4>
      </vt:variant>
      <vt:variant>
        <vt:i4>0</vt:i4>
      </vt:variant>
      <vt:variant>
        <vt:i4>5</vt:i4>
      </vt:variant>
      <vt:variant>
        <vt:lpwstr>https://znanium.com/catalog/product/1354570</vt:lpwstr>
      </vt:variant>
      <vt:variant>
        <vt:lpwstr/>
      </vt:variant>
      <vt:variant>
        <vt:i4>131073</vt:i4>
      </vt:variant>
      <vt:variant>
        <vt:i4>6</vt:i4>
      </vt:variant>
      <vt:variant>
        <vt:i4>0</vt:i4>
      </vt:variant>
      <vt:variant>
        <vt:i4>5</vt:i4>
      </vt:variant>
      <vt:variant>
        <vt:lpwstr>https://e.lanbook.com/book/168824</vt:lpwstr>
      </vt:variant>
      <vt:variant>
        <vt:lpwstr/>
      </vt:variant>
      <vt:variant>
        <vt:i4>720897</vt:i4>
      </vt:variant>
      <vt:variant>
        <vt:i4>3</vt:i4>
      </vt:variant>
      <vt:variant>
        <vt:i4>0</vt:i4>
      </vt:variant>
      <vt:variant>
        <vt:i4>5</vt:i4>
      </vt:variant>
      <vt:variant>
        <vt:lpwstr>https://e.lanbook.com/book/174973</vt:lpwstr>
      </vt:variant>
      <vt:variant>
        <vt:lpwstr/>
      </vt:variant>
      <vt:variant>
        <vt:i4>589839</vt:i4>
      </vt:variant>
      <vt:variant>
        <vt:i4>0</vt:i4>
      </vt:variant>
      <vt:variant>
        <vt:i4>0</vt:i4>
      </vt:variant>
      <vt:variant>
        <vt:i4>5</vt:i4>
      </vt:variant>
      <vt:variant>
        <vt:lpwstr>https://e.lanbook.com/book/168695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Пользователь</cp:lastModifiedBy>
  <cp:revision>20</cp:revision>
  <cp:lastPrinted>2022-04-01T07:22:00Z</cp:lastPrinted>
  <dcterms:created xsi:type="dcterms:W3CDTF">2021-09-03T10:09:00Z</dcterms:created>
  <dcterms:modified xsi:type="dcterms:W3CDTF">2022-05-11T07:44:00Z</dcterms:modified>
</cp:coreProperties>
</file>