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3048E" w14:textId="05F7EAB6" w:rsidR="00BE46C0" w:rsidRDefault="00092E0E" w:rsidP="0009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C61E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CD7BC3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5C61E4">
        <w:rPr>
          <w:rFonts w:ascii="Times New Roman" w:hAnsi="Times New Roman" w:cs="Times New Roman"/>
          <w:sz w:val="24"/>
          <w:szCs w:val="24"/>
        </w:rPr>
        <w:t>трудовых действий (трудовых функций) сопрягаемых профессиональных стандартов, учтенных в структуре учебного плана в виде профессиональных компетенций в разрезе дисциплин (модулей), практик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704"/>
        <w:gridCol w:w="6578"/>
        <w:gridCol w:w="1360"/>
        <w:gridCol w:w="5923"/>
      </w:tblGrid>
      <w:tr w:rsidR="00CD7BC3" w14:paraId="3C8F5F89" w14:textId="77777777" w:rsidTr="00B46E99">
        <w:trPr>
          <w:trHeight w:val="1134"/>
        </w:trPr>
        <w:tc>
          <w:tcPr>
            <w:tcW w:w="7282" w:type="dxa"/>
            <w:gridSpan w:val="2"/>
            <w:vAlign w:val="center"/>
          </w:tcPr>
          <w:p w14:paraId="262EAAAC" w14:textId="212983B4" w:rsidR="00CD7BC3" w:rsidRDefault="00CD7BC3" w:rsidP="005C61E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профессиональных стандартов</w:t>
            </w:r>
          </w:p>
        </w:tc>
        <w:tc>
          <w:tcPr>
            <w:tcW w:w="7283" w:type="dxa"/>
            <w:gridSpan w:val="2"/>
            <w:vAlign w:val="center"/>
          </w:tcPr>
          <w:p w14:paraId="47162C3F" w14:textId="77777777" w:rsidR="005C61E4" w:rsidRDefault="005C61E4" w:rsidP="008F232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дисциплин (модулей), практик УП, обеспечивающих</w:t>
            </w:r>
          </w:p>
          <w:p w14:paraId="589409D8" w14:textId="77777777" w:rsidR="005C61E4" w:rsidRDefault="005C61E4" w:rsidP="008F232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компетенций, непосредственно</w:t>
            </w:r>
          </w:p>
          <w:p w14:paraId="5D43E48E" w14:textId="77777777" w:rsidR="005C61E4" w:rsidRDefault="005C61E4" w:rsidP="008F232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соответствующих трудовым действиям (трудовым функциям)</w:t>
            </w:r>
          </w:p>
          <w:p w14:paraId="7582F8CA" w14:textId="10A400F8" w:rsidR="00CD7BC3" w:rsidRPr="00CD7BC3" w:rsidRDefault="005C61E4" w:rsidP="008F2329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стандартов</w:t>
            </w:r>
          </w:p>
        </w:tc>
      </w:tr>
      <w:tr w:rsidR="00CD7BC3" w14:paraId="49C763F5" w14:textId="77777777" w:rsidTr="00EE7758">
        <w:tc>
          <w:tcPr>
            <w:tcW w:w="14565" w:type="dxa"/>
            <w:gridSpan w:val="4"/>
            <w:vAlign w:val="center"/>
          </w:tcPr>
          <w:p w14:paraId="7D693FF4" w14:textId="6F76B7A5" w:rsidR="00CD7BC3" w:rsidRPr="00E03E3B" w:rsidRDefault="00684277" w:rsidP="00684277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Профессиональный стандарт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16.108 </w:t>
            </w:r>
            <w:r w:rsidRPr="00CD7BC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Электромонтажник</w:t>
            </w:r>
            <w:r w:rsidRPr="00CD7B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5294" w14:paraId="4C8E0F64" w14:textId="77777777" w:rsidTr="005C61E4">
        <w:tc>
          <w:tcPr>
            <w:tcW w:w="704" w:type="dxa"/>
            <w:vAlign w:val="center"/>
          </w:tcPr>
          <w:p w14:paraId="015292A3" w14:textId="34056251" w:rsidR="00045294" w:rsidRPr="005C61E4" w:rsidRDefault="005C61E4" w:rsidP="005C61E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Ед-ца ПС</w:t>
            </w:r>
          </w:p>
        </w:tc>
        <w:tc>
          <w:tcPr>
            <w:tcW w:w="6578" w:type="dxa"/>
            <w:vAlign w:val="center"/>
          </w:tcPr>
          <w:p w14:paraId="57D02884" w14:textId="68F9497E" w:rsidR="00045294" w:rsidRPr="005C61E4" w:rsidRDefault="005C61E4" w:rsidP="005C61E4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и наименование единицы профессионального стандарта</w:t>
            </w:r>
          </w:p>
        </w:tc>
        <w:tc>
          <w:tcPr>
            <w:tcW w:w="1360" w:type="dxa"/>
            <w:vAlign w:val="center"/>
          </w:tcPr>
          <w:p w14:paraId="67AF3DB9" w14:textId="05CD7AD8" w:rsidR="00045294" w:rsidRPr="005C61E4" w:rsidRDefault="005C61E4" w:rsidP="005C61E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5923" w:type="dxa"/>
            <w:vAlign w:val="center"/>
          </w:tcPr>
          <w:p w14:paraId="48DFCB7B" w14:textId="1F73AB66" w:rsidR="00045294" w:rsidRDefault="005C61E4" w:rsidP="005C61E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(модуля), практики</w:t>
            </w:r>
          </w:p>
        </w:tc>
      </w:tr>
      <w:tr w:rsidR="00684277" w14:paraId="28173959" w14:textId="77777777" w:rsidTr="005C61E4">
        <w:tc>
          <w:tcPr>
            <w:tcW w:w="704" w:type="dxa"/>
          </w:tcPr>
          <w:p w14:paraId="5FCA33F7" w14:textId="6372298D" w:rsidR="00684277" w:rsidRPr="00E03E3B" w:rsidRDefault="00684277" w:rsidP="00684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sz w:val="24"/>
                <w:szCs w:val="24"/>
              </w:rPr>
              <w:t>ОТФ</w:t>
            </w:r>
          </w:p>
        </w:tc>
        <w:tc>
          <w:tcPr>
            <w:tcW w:w="6578" w:type="dxa"/>
          </w:tcPr>
          <w:p w14:paraId="6B386145" w14:textId="7A929DCD" w:rsidR="00684277" w:rsidRPr="00E03E3B" w:rsidRDefault="00684277" w:rsidP="00684277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Pr="00B079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Монтаж осветительных сетей и светильников</w:t>
            </w:r>
          </w:p>
        </w:tc>
        <w:tc>
          <w:tcPr>
            <w:tcW w:w="1360" w:type="dxa"/>
          </w:tcPr>
          <w:p w14:paraId="6CF88C66" w14:textId="77777777" w:rsidR="00684277" w:rsidRPr="005C61E4" w:rsidRDefault="00684277" w:rsidP="006842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14:paraId="162F1A78" w14:textId="77777777" w:rsidR="00684277" w:rsidRDefault="00684277" w:rsidP="0068427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77" w14:paraId="611C9172" w14:textId="77777777" w:rsidTr="005C61E4">
        <w:trPr>
          <w:trHeight w:val="294"/>
        </w:trPr>
        <w:tc>
          <w:tcPr>
            <w:tcW w:w="704" w:type="dxa"/>
          </w:tcPr>
          <w:p w14:paraId="00F143C7" w14:textId="483CBFB1" w:rsidR="00684277" w:rsidRPr="00E03E3B" w:rsidRDefault="00684277" w:rsidP="00684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sz w:val="24"/>
                <w:szCs w:val="24"/>
              </w:rPr>
              <w:t>ТФ</w:t>
            </w:r>
          </w:p>
        </w:tc>
        <w:tc>
          <w:tcPr>
            <w:tcW w:w="6578" w:type="dxa"/>
          </w:tcPr>
          <w:p w14:paraId="42C1D19B" w14:textId="6166787B" w:rsidR="00684277" w:rsidRPr="00E03E3B" w:rsidRDefault="00684277" w:rsidP="00684277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/01.5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Монтаж питательных и распределительных пультов и щитов осветительных сетей и светильников</w:t>
            </w:r>
          </w:p>
        </w:tc>
        <w:tc>
          <w:tcPr>
            <w:tcW w:w="1360" w:type="dxa"/>
          </w:tcPr>
          <w:p w14:paraId="2092F683" w14:textId="0EBB8427" w:rsidR="00684277" w:rsidRPr="005C61E4" w:rsidRDefault="00684277" w:rsidP="0068427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14:paraId="4107BE4E" w14:textId="00DF7716" w:rsidR="00684277" w:rsidRPr="007F7FAE" w:rsidRDefault="00684277" w:rsidP="0068427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EDF" w14:paraId="73AFD08A" w14:textId="77777777" w:rsidTr="000C6A03">
        <w:trPr>
          <w:trHeight w:val="828"/>
        </w:trPr>
        <w:tc>
          <w:tcPr>
            <w:tcW w:w="704" w:type="dxa"/>
            <w:vMerge w:val="restart"/>
          </w:tcPr>
          <w:p w14:paraId="700C8711" w14:textId="59D90323" w:rsidR="00277EDF" w:rsidRPr="005C61E4" w:rsidRDefault="00277EDF" w:rsidP="00E60AF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E4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</w:tc>
        <w:tc>
          <w:tcPr>
            <w:tcW w:w="6578" w:type="dxa"/>
          </w:tcPr>
          <w:p w14:paraId="2BA690C9" w14:textId="627E5C2D" w:rsidR="00277EDF" w:rsidRPr="005E4E76" w:rsidRDefault="00277EDF" w:rsidP="00E60AF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инструментов, оборудования для монтажа питательных и распределительных пультов и щитов осветительных сетей и светильников</w:t>
            </w:r>
          </w:p>
        </w:tc>
        <w:tc>
          <w:tcPr>
            <w:tcW w:w="1360" w:type="dxa"/>
          </w:tcPr>
          <w:p w14:paraId="149AC1C5" w14:textId="77777777" w:rsidR="002B4932" w:rsidRDefault="002B4932" w:rsidP="00E60AF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  <w:p w14:paraId="67F7240F" w14:textId="77777777" w:rsidR="002B4932" w:rsidRDefault="002B4932" w:rsidP="00E60AF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  <w:p w14:paraId="4FF78DDD" w14:textId="77777777" w:rsidR="002B4932" w:rsidRDefault="002B4932" w:rsidP="00E60AF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  <w:p w14:paraId="0E5E9B0A" w14:textId="77777777" w:rsidR="002B4932" w:rsidRDefault="002B4932" w:rsidP="00E60AF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1A76D" w14:textId="77777777" w:rsidR="002B4932" w:rsidRDefault="002B4932" w:rsidP="00E60AF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  <w:p w14:paraId="39D0887E" w14:textId="77777777" w:rsidR="002B4932" w:rsidRDefault="002B4932" w:rsidP="00E60AF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14:paraId="69F224C2" w14:textId="3989F972" w:rsidR="002B4932" w:rsidRDefault="002B4932" w:rsidP="00E60AF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7D336A05" w14:textId="77777777" w:rsidR="002B4932" w:rsidRDefault="002B4932" w:rsidP="00E60AF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F1A90" w14:textId="77777777" w:rsidR="002B4932" w:rsidRDefault="002B4932" w:rsidP="00E60AF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31E68012" w14:textId="77777777" w:rsidR="002B4932" w:rsidRDefault="002B4932" w:rsidP="00E60AF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9B463" w14:textId="77777777" w:rsidR="002B4932" w:rsidRDefault="002B4932" w:rsidP="00E60AF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300D415E" w14:textId="6F039F29" w:rsidR="002B4932" w:rsidRPr="005C61E4" w:rsidRDefault="002B4932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5923" w:type="dxa"/>
          </w:tcPr>
          <w:p w14:paraId="5C27C649" w14:textId="77777777" w:rsidR="00277EDF" w:rsidRDefault="00277EDF" w:rsidP="00E60AF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  <w:p w14:paraId="57FAFAE9" w14:textId="77777777" w:rsidR="00277EDF" w:rsidRDefault="00277EDF" w:rsidP="00E60AF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14:paraId="7BB5C838" w14:textId="77777777" w:rsidR="00277EDF" w:rsidRDefault="00277EDF" w:rsidP="00E60AF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21DB84A7" w14:textId="77777777" w:rsidR="00277EDF" w:rsidRDefault="00277EDF" w:rsidP="00E60AF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14:paraId="3D6E196B" w14:textId="77777777" w:rsidR="00277EDF" w:rsidRDefault="00277EDF" w:rsidP="00E60AF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4997B1BE" w14:textId="77777777" w:rsidR="00277EDF" w:rsidRDefault="00277EDF" w:rsidP="00E60AF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  <w:p w14:paraId="720AFE75" w14:textId="77777777" w:rsidR="00277EDF" w:rsidRDefault="00277EDF" w:rsidP="00E60AF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  <w:p w14:paraId="5852F276" w14:textId="77777777" w:rsidR="00277EDF" w:rsidRDefault="00277EDF" w:rsidP="00E60AF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07917E88" w14:textId="773608FC" w:rsidR="002B4932" w:rsidRDefault="00277EDF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77400D" w14:paraId="3C637F25" w14:textId="77777777" w:rsidTr="007C6AF8">
        <w:trPr>
          <w:trHeight w:val="299"/>
        </w:trPr>
        <w:tc>
          <w:tcPr>
            <w:tcW w:w="704" w:type="dxa"/>
            <w:vMerge/>
          </w:tcPr>
          <w:p w14:paraId="3AE0339F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46292D68" w14:textId="646A43AC" w:rsidR="0077400D" w:rsidRPr="005E4E76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 питательных пультов и щитов осветительных сетей и светильников</w:t>
            </w:r>
          </w:p>
        </w:tc>
        <w:tc>
          <w:tcPr>
            <w:tcW w:w="1360" w:type="dxa"/>
          </w:tcPr>
          <w:p w14:paraId="20EDF122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  <w:p w14:paraId="63486F4E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  <w:p w14:paraId="6CE2E7E3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  <w:p w14:paraId="57E6E686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694A5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  <w:p w14:paraId="73216258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14:paraId="62C6B317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7BD1738F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B3EF8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3ABB7A0C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602EA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34BFD609" w14:textId="29EA9BB5" w:rsidR="0077400D" w:rsidRPr="005C61E4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5923" w:type="dxa"/>
          </w:tcPr>
          <w:p w14:paraId="281CB998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Инженерная графика</w:t>
            </w:r>
          </w:p>
          <w:p w14:paraId="7108C319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14:paraId="78318FD6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20680B64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14:paraId="5289BE8A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095F8B5A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  <w:p w14:paraId="3171BFA8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автоматизации сельскохозяйственных предприятий</w:t>
            </w:r>
          </w:p>
          <w:p w14:paraId="73D26034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3E82D649" w14:textId="68C1925D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77400D" w14:paraId="70685172" w14:textId="77777777" w:rsidTr="006804F1">
        <w:trPr>
          <w:trHeight w:val="1111"/>
        </w:trPr>
        <w:tc>
          <w:tcPr>
            <w:tcW w:w="704" w:type="dxa"/>
            <w:vMerge/>
          </w:tcPr>
          <w:p w14:paraId="7904695B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394AB6CE" w14:textId="28B547E4" w:rsidR="0077400D" w:rsidRPr="005E4E76" w:rsidRDefault="0077400D" w:rsidP="0077400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 распределительных пультов и щитов осветительных сетей светильников</w:t>
            </w:r>
          </w:p>
        </w:tc>
        <w:tc>
          <w:tcPr>
            <w:tcW w:w="1360" w:type="dxa"/>
          </w:tcPr>
          <w:p w14:paraId="64DEE487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  <w:p w14:paraId="55F1EE33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  <w:p w14:paraId="3D4C0E97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  <w:p w14:paraId="29D89E8F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79668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  <w:p w14:paraId="33621868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14:paraId="554F14BD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55DB7106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BCF44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349B469C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09F85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0253C24C" w14:textId="01248AC9" w:rsidR="0077400D" w:rsidRPr="005C61E4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5923" w:type="dxa"/>
          </w:tcPr>
          <w:p w14:paraId="29BA45D4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  <w:p w14:paraId="6A15ADE7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14:paraId="5CBD7997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6BEE8DAA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14:paraId="39BD9D9B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3A541E0C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  <w:p w14:paraId="48118AED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  <w:p w14:paraId="640B7465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62519FB2" w14:textId="267D3FC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77400D" w14:paraId="195D71E4" w14:textId="77777777" w:rsidTr="00C271FE">
        <w:trPr>
          <w:trHeight w:val="1254"/>
        </w:trPr>
        <w:tc>
          <w:tcPr>
            <w:tcW w:w="704" w:type="dxa"/>
            <w:vMerge/>
          </w:tcPr>
          <w:p w14:paraId="6D0974D4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ED3D0F2" w14:textId="7EF291BC" w:rsidR="0077400D" w:rsidRPr="005E4E76" w:rsidRDefault="0077400D" w:rsidP="0077400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монтажа питательных и распределительных пультов и щитов осветительных сетей и светильников, устранение обнаруженных дефектов</w:t>
            </w:r>
          </w:p>
        </w:tc>
        <w:tc>
          <w:tcPr>
            <w:tcW w:w="1360" w:type="dxa"/>
          </w:tcPr>
          <w:p w14:paraId="4A351FD3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  <w:p w14:paraId="7312CDC5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  <w:p w14:paraId="336D02E4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  <w:p w14:paraId="7814B646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18647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  <w:p w14:paraId="48A92C88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14:paraId="1D1E35F9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2B095FC2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B6833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47C93462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B74DD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3F0384FE" w14:textId="3FEEECEB" w:rsidR="0077400D" w:rsidRPr="005C61E4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5923" w:type="dxa"/>
          </w:tcPr>
          <w:p w14:paraId="4AECAAE1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  <w:p w14:paraId="7464687B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14:paraId="4B09225B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3877D7A6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14:paraId="6898C5EE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47EE385E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  <w:p w14:paraId="18F5401F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  <w:p w14:paraId="13A9B42A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0511DD24" w14:textId="70716CFF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647405" w14:paraId="48DDFF22" w14:textId="77777777" w:rsidTr="005C61E4">
        <w:trPr>
          <w:trHeight w:val="848"/>
        </w:trPr>
        <w:tc>
          <w:tcPr>
            <w:tcW w:w="704" w:type="dxa"/>
          </w:tcPr>
          <w:p w14:paraId="7687A66F" w14:textId="3AF6F009" w:rsidR="00647405" w:rsidRPr="00E03E3B" w:rsidRDefault="00647405" w:rsidP="0064740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E3B">
              <w:rPr>
                <w:rFonts w:ascii="Times New Roman" w:hAnsi="Times New Roman" w:cs="Times New Roman"/>
                <w:b/>
                <w:sz w:val="24"/>
                <w:szCs w:val="24"/>
              </w:rPr>
              <w:t>ТФ</w:t>
            </w:r>
          </w:p>
        </w:tc>
        <w:tc>
          <w:tcPr>
            <w:tcW w:w="6578" w:type="dxa"/>
          </w:tcPr>
          <w:p w14:paraId="4D08F612" w14:textId="1E23224B" w:rsidR="00647405" w:rsidRPr="00E03E3B" w:rsidRDefault="00684277" w:rsidP="0064740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.5 </w:t>
            </w:r>
            <w:r w:rsidRPr="004C64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Прокладка проводов и кабелей осветительных сетей и светильников пучками в коробах, лотках и на струнах, установка светильников</w:t>
            </w:r>
          </w:p>
        </w:tc>
        <w:tc>
          <w:tcPr>
            <w:tcW w:w="1360" w:type="dxa"/>
          </w:tcPr>
          <w:p w14:paraId="6BD4F338" w14:textId="2EA2F515" w:rsidR="00647405" w:rsidRPr="005C61E4" w:rsidRDefault="00647405" w:rsidP="0064740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14:paraId="63838DA6" w14:textId="5CC6E062" w:rsidR="00647405" w:rsidRPr="007F7FAE" w:rsidRDefault="00647405" w:rsidP="0064740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400D" w14:paraId="39750B4A" w14:textId="77777777" w:rsidTr="00CC082A">
        <w:trPr>
          <w:trHeight w:val="1254"/>
        </w:trPr>
        <w:tc>
          <w:tcPr>
            <w:tcW w:w="704" w:type="dxa"/>
            <w:vMerge w:val="restart"/>
          </w:tcPr>
          <w:p w14:paraId="07918F6D" w14:textId="3B0BC51B" w:rsidR="0077400D" w:rsidRPr="005C61E4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ТД</w:t>
            </w:r>
          </w:p>
        </w:tc>
        <w:tc>
          <w:tcPr>
            <w:tcW w:w="6578" w:type="dxa"/>
          </w:tcPr>
          <w:p w14:paraId="7637F46D" w14:textId="0FF3E985" w:rsidR="0077400D" w:rsidRPr="005C61E4" w:rsidRDefault="0077400D" w:rsidP="0077400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инструментов, оборудования для прокладки проводов и кабелей осветительных сетей и светильников пучками в коробах, лотках и на струнах, установка светильников</w:t>
            </w:r>
          </w:p>
        </w:tc>
        <w:tc>
          <w:tcPr>
            <w:tcW w:w="1360" w:type="dxa"/>
          </w:tcPr>
          <w:p w14:paraId="47861922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  <w:p w14:paraId="7E7F1832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  <w:p w14:paraId="6CD0371D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  <w:p w14:paraId="0ADF449B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7A588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  <w:p w14:paraId="67762739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14:paraId="3ACBA739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31DB16AA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533F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76E36968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FAC9A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5BA903C4" w14:textId="449D4020" w:rsidR="0077400D" w:rsidRPr="005C61E4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5923" w:type="dxa"/>
          </w:tcPr>
          <w:p w14:paraId="458F057B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  <w:p w14:paraId="1AD223CA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14:paraId="0AB3C9A3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2E4B301B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14:paraId="15815700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1DF350A7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  <w:p w14:paraId="1A69CC3F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  <w:p w14:paraId="67CD3B7D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7E024DF1" w14:textId="477029DD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77400D" w14:paraId="09BC5FBA" w14:textId="77777777" w:rsidTr="0025485C">
        <w:trPr>
          <w:trHeight w:val="1531"/>
        </w:trPr>
        <w:tc>
          <w:tcPr>
            <w:tcW w:w="704" w:type="dxa"/>
            <w:vMerge/>
          </w:tcPr>
          <w:p w14:paraId="2940053E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815D260" w14:textId="41FF028D" w:rsidR="0077400D" w:rsidRPr="009A2E69" w:rsidRDefault="0077400D" w:rsidP="0077400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Прокладка проводов и кабелей осветительных сетей и светильников пучками в коробах, лотках и на струнах</w:t>
            </w:r>
          </w:p>
        </w:tc>
        <w:tc>
          <w:tcPr>
            <w:tcW w:w="1360" w:type="dxa"/>
          </w:tcPr>
          <w:p w14:paraId="39284009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  <w:p w14:paraId="582D5E0D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  <w:p w14:paraId="5F7E0F2F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  <w:p w14:paraId="02195E96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E522C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  <w:p w14:paraId="31B325DF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14:paraId="40C0BC38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3D0192E0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C6FC0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5B07BA17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AFE0A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18345EDB" w14:textId="5370AA56" w:rsidR="0077400D" w:rsidRPr="005C61E4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5923" w:type="dxa"/>
          </w:tcPr>
          <w:p w14:paraId="4D271206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  <w:p w14:paraId="6EEB4E5D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14:paraId="542A2BFD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70E65975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14:paraId="5002C175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14C48B56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  <w:p w14:paraId="53220FF3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  <w:p w14:paraId="5CCAAF79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2C27B0F5" w14:textId="66BA98C2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77400D" w14:paraId="39BE5867" w14:textId="77777777" w:rsidTr="00AD5C40">
        <w:trPr>
          <w:trHeight w:val="1254"/>
        </w:trPr>
        <w:tc>
          <w:tcPr>
            <w:tcW w:w="704" w:type="dxa"/>
            <w:vMerge/>
          </w:tcPr>
          <w:p w14:paraId="1AB1294E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98A5ACC" w14:textId="7E65A007" w:rsidR="0077400D" w:rsidRPr="009A2E69" w:rsidRDefault="0077400D" w:rsidP="0077400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светильников</w:t>
            </w:r>
          </w:p>
        </w:tc>
        <w:tc>
          <w:tcPr>
            <w:tcW w:w="1360" w:type="dxa"/>
          </w:tcPr>
          <w:p w14:paraId="79D48EB5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  <w:p w14:paraId="6A73AF10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  <w:p w14:paraId="730FD5A5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  <w:p w14:paraId="41841D2B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C8C6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  <w:p w14:paraId="69A618B6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14:paraId="240EF495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6CC9B245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8FF79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09FD88EC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A6F8B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6BCA0632" w14:textId="1A160EFA" w:rsidR="0077400D" w:rsidRPr="005C61E4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5923" w:type="dxa"/>
          </w:tcPr>
          <w:p w14:paraId="23515F80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Инженерная графика</w:t>
            </w:r>
          </w:p>
          <w:p w14:paraId="03C97730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14:paraId="62EE1D10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63DDEA98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14:paraId="537DA5C1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164CC378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  <w:p w14:paraId="19F38AB8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автоматизации сельскохозяйственных предприятий</w:t>
            </w:r>
          </w:p>
          <w:p w14:paraId="2F1D6A32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405C8DF2" w14:textId="167FC03B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77400D" w14:paraId="4B3FC1A0" w14:textId="77777777" w:rsidTr="005C61E4">
        <w:tc>
          <w:tcPr>
            <w:tcW w:w="704" w:type="dxa"/>
            <w:vMerge/>
          </w:tcPr>
          <w:p w14:paraId="565238F0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B5F4101" w14:textId="0B67D481" w:rsidR="0077400D" w:rsidRPr="009A2E69" w:rsidRDefault="0077400D" w:rsidP="0077400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монтажа осветительных сетей и светильников устранение обнаруженных дефектов</w:t>
            </w:r>
          </w:p>
        </w:tc>
        <w:tc>
          <w:tcPr>
            <w:tcW w:w="1360" w:type="dxa"/>
          </w:tcPr>
          <w:p w14:paraId="6A15CD14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  <w:p w14:paraId="61696AD4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  <w:p w14:paraId="24343CCE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  <w:p w14:paraId="030D72FF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1510B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  <w:p w14:paraId="6B8ED382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  <w:p w14:paraId="61552221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1A0B283A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3038D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  <w:p w14:paraId="297C00D4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89F3B" w14:textId="77777777" w:rsidR="0077400D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14:paraId="004D99D6" w14:textId="38416896" w:rsidR="0077400D" w:rsidRPr="005C61E4" w:rsidRDefault="0077400D" w:rsidP="0077400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5923" w:type="dxa"/>
          </w:tcPr>
          <w:p w14:paraId="3F61FEE4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  <w:p w14:paraId="2D7C5156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14:paraId="15492849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14:paraId="329B3C68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14:paraId="08692AFD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14:paraId="45A2F125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  <w:p w14:paraId="1709EBFD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  <w:p w14:paraId="72AF10B0" w14:textId="7777777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3C134B62" w14:textId="41203097" w:rsidR="0077400D" w:rsidRDefault="0077400D" w:rsidP="0077400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</w:tbl>
    <w:p w14:paraId="2004BDD3" w14:textId="77777777" w:rsidR="00092E0E" w:rsidRPr="0013254F" w:rsidRDefault="00092E0E" w:rsidP="00092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2E0E" w:rsidRPr="0013254F" w:rsidSect="00092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93"/>
    <w:rsid w:val="00045294"/>
    <w:rsid w:val="000844FC"/>
    <w:rsid w:val="00087480"/>
    <w:rsid w:val="00092E0E"/>
    <w:rsid w:val="000C5583"/>
    <w:rsid w:val="0012238B"/>
    <w:rsid w:val="001343EC"/>
    <w:rsid w:val="00145E98"/>
    <w:rsid w:val="001B0818"/>
    <w:rsid w:val="001B6423"/>
    <w:rsid w:val="001C0624"/>
    <w:rsid w:val="002051A6"/>
    <w:rsid w:val="00277EDF"/>
    <w:rsid w:val="002B4932"/>
    <w:rsid w:val="002B6593"/>
    <w:rsid w:val="00313EF2"/>
    <w:rsid w:val="003D59B4"/>
    <w:rsid w:val="003E5547"/>
    <w:rsid w:val="004244D6"/>
    <w:rsid w:val="00451409"/>
    <w:rsid w:val="00494676"/>
    <w:rsid w:val="004A4A88"/>
    <w:rsid w:val="004C74EB"/>
    <w:rsid w:val="004D09D6"/>
    <w:rsid w:val="004E2999"/>
    <w:rsid w:val="004E6C1B"/>
    <w:rsid w:val="005000A2"/>
    <w:rsid w:val="005123B4"/>
    <w:rsid w:val="005B40CB"/>
    <w:rsid w:val="005C61E4"/>
    <w:rsid w:val="005D773E"/>
    <w:rsid w:val="005E10B8"/>
    <w:rsid w:val="005E2210"/>
    <w:rsid w:val="005E408A"/>
    <w:rsid w:val="005E4C9C"/>
    <w:rsid w:val="005E4E76"/>
    <w:rsid w:val="00612BE6"/>
    <w:rsid w:val="00647405"/>
    <w:rsid w:val="00662EB6"/>
    <w:rsid w:val="00672E83"/>
    <w:rsid w:val="00684277"/>
    <w:rsid w:val="007048FD"/>
    <w:rsid w:val="00746206"/>
    <w:rsid w:val="0077400D"/>
    <w:rsid w:val="00787479"/>
    <w:rsid w:val="007A6C26"/>
    <w:rsid w:val="007C6AF8"/>
    <w:rsid w:val="007F7FAE"/>
    <w:rsid w:val="008579A3"/>
    <w:rsid w:val="008807EC"/>
    <w:rsid w:val="008836B4"/>
    <w:rsid w:val="008B3CAC"/>
    <w:rsid w:val="008E0CBC"/>
    <w:rsid w:val="00922A17"/>
    <w:rsid w:val="00936A68"/>
    <w:rsid w:val="0098061C"/>
    <w:rsid w:val="009A2E69"/>
    <w:rsid w:val="009C4D05"/>
    <w:rsid w:val="00A53E46"/>
    <w:rsid w:val="00A735A2"/>
    <w:rsid w:val="00AA1485"/>
    <w:rsid w:val="00AE7A26"/>
    <w:rsid w:val="00B46E99"/>
    <w:rsid w:val="00B77962"/>
    <w:rsid w:val="00BE46C0"/>
    <w:rsid w:val="00C22C71"/>
    <w:rsid w:val="00C32989"/>
    <w:rsid w:val="00C4044B"/>
    <w:rsid w:val="00CD7BC3"/>
    <w:rsid w:val="00CF23AB"/>
    <w:rsid w:val="00D11E28"/>
    <w:rsid w:val="00D44CEC"/>
    <w:rsid w:val="00DF397B"/>
    <w:rsid w:val="00E03E3B"/>
    <w:rsid w:val="00E60AF4"/>
    <w:rsid w:val="00F20099"/>
    <w:rsid w:val="00F22AA7"/>
    <w:rsid w:val="00F2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87ED"/>
  <w15:chartTrackingRefBased/>
  <w15:docId w15:val="{FF4CF827-9EDF-4218-AECC-DB737FA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2022-04-26T16:21:00Z</cp:lastPrinted>
  <dcterms:created xsi:type="dcterms:W3CDTF">2022-05-12T15:45:00Z</dcterms:created>
  <dcterms:modified xsi:type="dcterms:W3CDTF">2022-05-12T16:47:00Z</dcterms:modified>
</cp:coreProperties>
</file>